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58DC" w:rsidRDefault="00AD3685">
      <w:pPr>
        <w:pStyle w:val="IQB-Aufgabentitel"/>
      </w:pPr>
      <w:bookmarkStart w:id="0" w:name="_GoBack"/>
      <w:bookmarkEnd w:id="0"/>
      <w:r>
        <w:t>Sprechstunde</w:t>
      </w:r>
    </w:p>
    <w:p w:rsidR="005958DC" w:rsidRDefault="00AD3685">
      <w:pPr>
        <w:pStyle w:val="IQB-Teilaufgabentitel"/>
      </w:pPr>
      <w:r>
        <w:t>Teilaufgabe 1: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5958DC">
        <w:tc>
          <w:tcPr>
            <w:tcW w:w="1247" w:type="dxa"/>
            <w:vAlign w:val="center"/>
          </w:tcPr>
          <w:p w:rsidR="005958DC" w:rsidRDefault="00AD3685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5958DC" w:rsidRDefault="00AD3685">
            <w:pPr>
              <w:pStyle w:val="IQB-RSNormal"/>
            </w:pPr>
            <w:r>
              <w:t>7</w:t>
            </w:r>
          </w:p>
        </w:tc>
      </w:tr>
    </w:tbl>
    <w:p w:rsidR="005958DC" w:rsidRDefault="00AD3685">
      <w:pPr>
        <w:pStyle w:val="IQB-Teilaufgabentitel"/>
      </w:pPr>
      <w:r>
        <w:t>Teilaufgabe 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5958DC">
        <w:tc>
          <w:tcPr>
            <w:tcW w:w="1247" w:type="dxa"/>
            <w:vAlign w:val="center"/>
          </w:tcPr>
          <w:p w:rsidR="005958DC" w:rsidRDefault="00AD3685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5958DC" w:rsidRDefault="00AD3685">
            <w:pPr>
              <w:pStyle w:val="IQB-RSNormal"/>
            </w:pPr>
            <w:r>
              <w:t>10</w:t>
            </w:r>
          </w:p>
        </w:tc>
      </w:tr>
    </w:tbl>
    <w:p w:rsidR="00000000" w:rsidRDefault="00AD3685"/>
    <w:sectPr w:rsidR="00000000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C2D4E5B0-A6E6-4282-B403-9FD57DEF4A07}"/>
    <w:embedBold r:id="rId2" w:subsetted="1" w:fontKey="{8D1D5456-20D1-4D10-9CF4-706BEC529296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58DC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AD3685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880AE5AD-764F-4DBE-BCE7-F4E205543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E3A6F-6AA9-48CE-961F-3B326D954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59</Characters>
  <Application>Microsoft Office Word</Application>
  <DocSecurity>0</DocSecurity>
  <Lines>11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2025-06-03T12:27:00Z</dcterms:created>
  <dcterms:modified xsi:type="dcterms:W3CDTF">2025-06-03T12:27:00Z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