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C03A28">
      <w:pPr>
        <w:pStyle w:val="IQB-Aufgabentitel"/>
      </w:pPr>
      <w:r>
        <w:t>Schokolinsen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C03A28" w:rsidTr="00C03A28">
        <w:tc>
          <w:tcPr>
            <w:tcW w:w="1247" w:type="dxa"/>
            <w:vAlign w:val="center"/>
          </w:tcPr>
          <w:p w:rsidR="00C03A28" w:rsidRDefault="00C03A28" w:rsidP="00C03A28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C03A28" w:rsidRDefault="00C03A28" w:rsidP="00C03A28">
            <w:pPr>
              <w:pStyle w:val="IQB-RSNormal"/>
            </w:pPr>
            <w:r>
              <w:t>eine Zahl aus dem Intervall [200; 800]</w:t>
            </w:r>
          </w:p>
          <w:p w:rsidR="00C03A28" w:rsidRDefault="00C03A28" w:rsidP="00C03A28"/>
          <w:p w:rsidR="00C03A28" w:rsidRDefault="00C03A28" w:rsidP="00C03A28">
            <w:pPr>
              <w:pStyle w:val="IQB-RSNormal"/>
            </w:pPr>
            <w:r>
              <w:t>UND</w:t>
            </w:r>
          </w:p>
          <w:p w:rsidR="00C03A28" w:rsidRDefault="00C03A28" w:rsidP="00C03A28"/>
          <w:p w:rsidR="00C03A28" w:rsidRDefault="00C03A28" w:rsidP="00C03A28">
            <w:pPr>
              <w:pStyle w:val="IQB-RSNormal"/>
            </w:pPr>
            <w:r>
              <w:t>Eine Beschreibung, in der auf einen geeigneten Repräsentanten verwiesen wird und aus der die angegebene Anzahl folgerichtig hervorgeht.</w:t>
            </w:r>
          </w:p>
          <w:p w:rsidR="00C03A28" w:rsidRDefault="00C03A28" w:rsidP="00C03A28"/>
          <w:p w:rsidR="00C03A28" w:rsidRDefault="00C03A28" w:rsidP="00C03A28">
            <w:pPr>
              <w:pStyle w:val="IQB-RSNormal"/>
            </w:pPr>
            <w:r>
              <w:t>Beispiel(e)</w:t>
            </w:r>
          </w:p>
          <w:p w:rsidR="00C03A28" w:rsidRPr="00C03A28" w:rsidRDefault="00C03A28" w:rsidP="00C03A28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C03A28">
              <w:rPr>
                <w:i/>
              </w:rPr>
              <w:t>Im eingezeichneten Quadrat sind ca. 30 Schokolinsen. Das Quadrat passt ca. 12-mal in das Foto. Also sind es insgesamt 360 Schokolinsen.</w:t>
            </w:r>
          </w:p>
          <w:p w:rsidR="00C03A28" w:rsidRPr="00C03A28" w:rsidRDefault="00C03A28" w:rsidP="00C03A28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C03A28">
              <w:rPr>
                <w:i/>
              </w:rPr>
              <w:t>Im eingezeichneten Rechteck sind ca. 32 Schokolinsen. Das Rechteck passt ca. 15-mal in das Foto. Also sind es insgesamt 480 Schokolinsen.</w:t>
            </w:r>
          </w:p>
          <w:p w:rsidR="00C03A28" w:rsidRPr="00C03A28" w:rsidRDefault="00C03A28" w:rsidP="00C03A28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C03A28">
              <w:rPr>
                <w:i/>
              </w:rPr>
              <w:t>Auf dem Foto sind in der Breite ca. 30 Schokolinsen zu sehen und in der Höhe ca. 20. Also sind es insgesamt ca. 600 Schokolinsen.</w:t>
            </w:r>
          </w:p>
          <w:p w:rsidR="00C03A28" w:rsidRDefault="00C03A28" w:rsidP="00C03A28">
            <w:bookmarkStart w:id="0" w:name="_GoBack"/>
            <w:bookmarkEnd w:id="0"/>
          </w:p>
          <w:p w:rsidR="00C03A28" w:rsidRDefault="00C03A28" w:rsidP="00C03A28">
            <w:pPr>
              <w:pStyle w:val="IQB-RSNormal"/>
            </w:pPr>
            <w:r>
              <w:t>[Anm.: Die Annahmen, dass die Schokolinsen gleichverteilt und nur in der Fläche verteilt sind, müssen nicht explizit erwähnt werden.]</w:t>
            </w:r>
          </w:p>
        </w:tc>
      </w:tr>
    </w:tbl>
    <w:p w:rsidR="00B51424" w:rsidRDefault="00B51424"/>
    <w:sectPr w:rsidR="00B51424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7B1BFC0-AFF1-4611-B945-B8B28F3C33C0}"/>
    <w:embedBold r:id="rId2" w:fontKey="{B216EEB7-F580-4CAF-A6C5-B5EA69C1D1FB}"/>
    <w:embedItalic r:id="rId3" w:fontKey="{CD538E63-A2E5-43E8-9253-B35CF354D421}"/>
    <w:embedBoldItalic r:id="rId4" w:fontKey="{606154E6-3790-4E4F-AA08-3836D5A75B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21824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2770B"/>
    <w:rsid w:val="00B51424"/>
    <w:rsid w:val="00B8136A"/>
    <w:rsid w:val="00BE7001"/>
    <w:rsid w:val="00C03A28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,"/>
  <w:listSeparator w:val=";"/>
  <w14:docId w14:val="014519F7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DF09B3-EA42-4E1C-9FCB-BA361C5ABA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118</Words>
  <Characters>638</Characters>
  <Application>Microsoft Office Word</Application>
  <DocSecurity>0</DocSecurity>
  <Lines>63</Lines>
  <Paragraphs>68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2025-07-18T10:08:00Z</dcterms:created>
  <dcterms:modified xsi:type="dcterms:W3CDTF">2025-07-18T10:08:00Z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