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1056D" w:rsidRPr="001D4B9A" w:rsidRDefault="001D4B9A" w:rsidP="001D4B9A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bookmarkStart w:id="0" w:name="_GoBack"/>
      <w:bookmarkEnd w:id="0"/>
      <w:r>
        <w:rPr>
          <w:sz w:val="28"/>
        </w:rPr>
        <w:t xml:space="preserve">Auswertung – </w:t>
      </w:r>
      <w:r w:rsidRPr="001D4B9A">
        <w:rPr>
          <w:sz w:val="28"/>
        </w:rPr>
        <w:t>Rauten</w:t>
      </w:r>
    </w:p>
    <w:p w:rsidR="0021056D" w:rsidRDefault="001D4B9A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21056D">
        <w:tc>
          <w:tcPr>
            <w:tcW w:w="1247" w:type="dxa"/>
            <w:vAlign w:val="center"/>
          </w:tcPr>
          <w:p w:rsidR="0021056D" w:rsidRDefault="001D4B9A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21056D" w:rsidRDefault="001D4B9A">
            <w:pPr>
              <w:pStyle w:val="IQB-RSNormal"/>
            </w:pPr>
            <w:r>
              <w:t>4</w:t>
            </w:r>
          </w:p>
        </w:tc>
      </w:tr>
    </w:tbl>
    <w:p w:rsidR="0021056D" w:rsidRDefault="001D4B9A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21056D">
        <w:tc>
          <w:tcPr>
            <w:tcW w:w="1247" w:type="dxa"/>
            <w:vAlign w:val="center"/>
          </w:tcPr>
          <w:p w:rsidR="0021056D" w:rsidRDefault="001D4B9A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21056D" w:rsidRDefault="001D4B9A">
            <w:pPr>
              <w:pStyle w:val="IQB-RSNormal"/>
            </w:pPr>
            <w:r w:rsidRPr="001D4B9A">
              <w:rPr>
                <w:position w:val="-12"/>
              </w:rPr>
              <w:object w:dxaOrig="320" w:dyaOrig="3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.9pt;height:18.4pt" o:ole="">
                  <v:imagedata r:id="rId8" o:title=""/>
                </v:shape>
                <o:OLEObject Type="Embed" ProgID="Equation.DSMT4" ShapeID="_x0000_i1025" DrawAspect="Content" ObjectID="_1810383006" r:id="rId9"/>
              </w:object>
            </w:r>
            <w:r>
              <w:t xml:space="preserve"> ( 10 | 10 )</w:t>
            </w:r>
          </w:p>
        </w:tc>
      </w:tr>
    </w:tbl>
    <w:p w:rsidR="0021056D" w:rsidRDefault="001D4B9A">
      <w:pPr>
        <w:pStyle w:val="IQB-Teilaufgabentitel"/>
      </w:pPr>
      <w:r>
        <w:t>Teilaufgabe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21056D">
        <w:tc>
          <w:tcPr>
            <w:tcW w:w="1247" w:type="dxa"/>
            <w:vAlign w:val="center"/>
          </w:tcPr>
          <w:p w:rsidR="0021056D" w:rsidRDefault="001D4B9A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21056D" w:rsidRDefault="001D4B9A">
            <w:pPr>
              <w:pStyle w:val="IQB-RSNormal"/>
            </w:pPr>
            <w:r>
              <w:t>2</w:t>
            </w:r>
          </w:p>
        </w:tc>
      </w:tr>
    </w:tbl>
    <w:p w:rsidR="0021056D" w:rsidRDefault="001D4B9A">
      <w:pPr>
        <w:pStyle w:val="IQB-Teilaufgabentitel"/>
      </w:pPr>
      <w:r>
        <w:t>Teilaufgabe 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21056D">
        <w:tc>
          <w:tcPr>
            <w:tcW w:w="1247" w:type="dxa"/>
            <w:vAlign w:val="center"/>
          </w:tcPr>
          <w:p w:rsidR="0021056D" w:rsidRDefault="001D4B9A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21056D" w:rsidRDefault="001D4B9A">
            <w:pPr>
              <w:pStyle w:val="IQB-RSNormal"/>
            </w:pPr>
            <w:r>
              <w:t>3. Kästchen wurde angekreuzt</w:t>
            </w:r>
          </w:p>
        </w:tc>
      </w:tr>
    </w:tbl>
    <w:p w:rsidR="00CA0E75" w:rsidRDefault="00CA0E75"/>
    <w:sectPr w:rsidR="00CA0E75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7D511994-E82B-4857-83B8-F6B8D8451592}"/>
    <w:embedBold r:id="rId2" w:fontKey="{56BF29A9-009D-4ECD-90C2-4CF775312A26}"/>
    <w:embedBoldItalic r:id="rId3" w:fontKey="{A549FCAD-919C-4667-AC59-A0366993763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D4B9A"/>
    <w:rsid w:val="001E1E50"/>
    <w:rsid w:val="001E6C75"/>
    <w:rsid w:val="001F03FB"/>
    <w:rsid w:val="001F2C1C"/>
    <w:rsid w:val="00200D42"/>
    <w:rsid w:val="0021056D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44DF0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A0E75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paragraph" w:customStyle="1" w:styleId="MTDisplayEquation">
    <w:name w:val="MTDisplayEquation"/>
    <w:basedOn w:val="IQB-RSNormal"/>
    <w:next w:val="Standard"/>
    <w:link w:val="MTDisplayEquationZchn"/>
    <w:rsid w:val="001D4B9A"/>
    <w:pPr>
      <w:tabs>
        <w:tab w:val="center" w:pos="4820"/>
        <w:tab w:val="right" w:pos="9640"/>
      </w:tabs>
    </w:pPr>
  </w:style>
  <w:style w:type="character" w:customStyle="1" w:styleId="MTDisplayEquationZchn">
    <w:name w:val="MTDisplayEquation Zchn"/>
    <w:basedOn w:val="IQB-RSNormalZchn"/>
    <w:link w:val="MTDisplayEquation"/>
    <w:rsid w:val="001D4B9A"/>
    <w:rPr>
      <w:rFonts w:ascii="Arial" w:hAnsi="Arial" w:cs="Arial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309B54-6D5D-4B31-A100-AE90B0741E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</Words>
  <Characters>159</Characters>
  <Application>Microsoft Office Word</Application>
  <DocSecurity>0</DocSecurity>
  <Lines>39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2025-06-02T13:23:00Z</dcterms:created>
  <dcterms:modified xsi:type="dcterms:W3CDTF">2025-06-02T13:23:00Z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