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6510CE" w:rsidP="00E77140">
      <w:pPr>
        <w:pStyle w:val="IQB-Aufgabentitel"/>
      </w:pPr>
      <w:r>
        <w:t>Flächengleich oder nicht?</w:t>
      </w:r>
    </w:p>
    <w:p w:rsidR="00A56DC3" w:rsidRDefault="00635939">
      <w:pPr>
        <w:pStyle w:val="IQB-Teilaufgabentitel"/>
      </w:pPr>
      <w:r>
        <w:t>Teilaufgabe 1:</w:t>
      </w:r>
    </w:p>
    <w:p w:rsidR="00635939" w:rsidRDefault="006510CE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A55824C" wp14:editId="3D74993E">
            <wp:extent cx="5832000" cy="2467021"/>
            <wp:effectExtent l="19050" t="0" r="9525" b="0"/>
            <wp:docPr id="6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46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2C79FB" w:rsidRDefault="006510CE" w:rsidP="00BB5CF3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A8C8814" wp14:editId="4C4D2468">
            <wp:extent cx="5832000" cy="4451981"/>
            <wp:effectExtent l="19050" t="0" r="9525" b="0"/>
            <wp:docPr id="6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445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F8714C6-0601-4668-A8E2-85DF4DFD5351}"/>
    <w:embedBold r:id="rId2" w:subsetted="1" w:fontKey="{DB4EA5EA-768F-4F47-B413-7479A6F0E1F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510CE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B5CF3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1DF7-CE70-4868-A24C-664CF3E5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55</Characters>
  <Application>Microsoft Office Word</Application>
  <DocSecurity>0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2025-07-17T09:41:00Z</dcterms:created>
  <dcterms:modified xsi:type="dcterms:W3CDTF">2025-07-17T09:41:00Z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