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9A658E">
        <w:rPr>
          <w:b w:val="0"/>
          <w:sz w:val="28"/>
        </w:rPr>
        <w:t>Zwei Thermometeranzeigen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9A658E" w:rsidTr="00C6256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9A658E" w:rsidRDefault="009A658E" w:rsidP="00C6256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9A658E" w:rsidRPr="00060A0F" w:rsidRDefault="009A658E" w:rsidP="00C62566">
            <w:pPr>
              <w:keepNext/>
              <w:keepLines/>
            </w:pPr>
            <w:r>
              <w:t>15</w:t>
            </w:r>
          </w:p>
        </w:tc>
      </w:tr>
    </w:tbl>
    <w:p w:rsidR="005A6D89" w:rsidRPr="00E76C10" w:rsidRDefault="005A6D89" w:rsidP="00561AA9">
      <w:pPr>
        <w:pStyle w:val="IQBTHTeilaufgabeTitel"/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66" w:rsidRDefault="00C62566">
      <w:r>
        <w:separator/>
      </w:r>
    </w:p>
  </w:endnote>
  <w:endnote w:type="continuationSeparator" w:id="0">
    <w:p w:rsidR="00C62566" w:rsidRDefault="00C6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66" w:rsidRDefault="00C62566">
      <w:r>
        <w:separator/>
      </w:r>
    </w:p>
  </w:footnote>
  <w:footnote w:type="continuationSeparator" w:id="0">
    <w:p w:rsidR="00C62566" w:rsidRDefault="00C62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2F6083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2F6083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1AA9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58E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62566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6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2012-12-05T14:42:00Z</dcterms:created>
  <dcterms:modified xsi:type="dcterms:W3CDTF">2012-12-05T14:42:00Z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