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C22334">
        <w:rPr>
          <w:b w:val="0"/>
          <w:sz w:val="28"/>
        </w:rPr>
        <w:t>Dreieckszahlen</w:t>
      </w:r>
    </w:p>
    <w:p w:rsidR="00C22334" w:rsidRDefault="005500CA" w:rsidP="00C22334">
      <w:pPr>
        <w:pStyle w:val="IQBTHTeilaufgabeTitel"/>
      </w:pPr>
      <w:r>
        <w:t xml:space="preserve">Teilaufgabe </w:t>
      </w:r>
      <w:r w:rsidR="00C22334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22334" w:rsidTr="00781778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</w:pPr>
            <w:r>
              <w:t>D</w:t>
            </w:r>
            <w:r w:rsidRPr="00AD01B9">
              <w:rPr>
                <w:vertAlign w:val="subscript"/>
              </w:rPr>
              <w:t>5</w:t>
            </w:r>
            <w:r>
              <w:t xml:space="preserve"> = 15</w:t>
            </w:r>
          </w:p>
          <w:p w:rsidR="00C22334" w:rsidRPr="00782090" w:rsidRDefault="00C22334" w:rsidP="00781778">
            <w:pPr>
              <w:keepNext/>
              <w:keepLines/>
            </w:pPr>
            <w:r>
              <w:t>D</w:t>
            </w:r>
            <w:r w:rsidRPr="00AD01B9">
              <w:rPr>
                <w:vertAlign w:val="subscript"/>
              </w:rPr>
              <w:t>6</w:t>
            </w:r>
            <w:r>
              <w:t xml:space="preserve"> = 21</w:t>
            </w:r>
          </w:p>
        </w:tc>
      </w:tr>
    </w:tbl>
    <w:p w:rsidR="00C22334" w:rsidRDefault="00C22334" w:rsidP="00C22334"/>
    <w:p w:rsidR="00C22334" w:rsidRDefault="005500CA" w:rsidP="00C22334">
      <w:pPr>
        <w:pStyle w:val="IQBTHTeilaufgabeTitel"/>
      </w:pPr>
      <w:r>
        <w:t xml:space="preserve">Teilaufgabe </w:t>
      </w:r>
      <w:r w:rsidR="00C22334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22334" w:rsidTr="00781778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22334" w:rsidRPr="00782090" w:rsidRDefault="00C22334" w:rsidP="00781778">
            <w:pPr>
              <w:keepNext/>
              <w:keepLines/>
            </w:pPr>
            <w:r>
              <w:t>4tes Kästchen wurde angekreuzt.</w:t>
            </w:r>
          </w:p>
        </w:tc>
      </w:tr>
    </w:tbl>
    <w:p w:rsidR="00C22334" w:rsidRDefault="00C22334" w:rsidP="00C22334"/>
    <w:p w:rsidR="00C22334" w:rsidRDefault="005500CA" w:rsidP="00C22334">
      <w:pPr>
        <w:pStyle w:val="IQBTHTeilaufgabeTitel"/>
      </w:pPr>
      <w:r>
        <w:t xml:space="preserve">Teilaufgabe </w:t>
      </w:r>
      <w:r w:rsidR="00C22334">
        <w:t>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22334" w:rsidTr="00781778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</w:pPr>
            <w:proofErr w:type="spellStart"/>
            <w:r>
              <w:t>D</w:t>
            </w:r>
            <w:r w:rsidRPr="00AD01B9">
              <w:rPr>
                <w:vertAlign w:val="subscript"/>
              </w:rPr>
              <w:t>n</w:t>
            </w:r>
            <w:proofErr w:type="spellEnd"/>
            <w:r>
              <w:t xml:space="preserve"> = D</w:t>
            </w:r>
            <w:r w:rsidRPr="00AD01B9">
              <w:rPr>
                <w:vertAlign w:val="subscript"/>
              </w:rPr>
              <w:t>n-1</w:t>
            </w:r>
            <w:r>
              <w:t xml:space="preserve"> + n</w:t>
            </w:r>
          </w:p>
          <w:p w:rsidR="00C22334" w:rsidRPr="00782090" w:rsidRDefault="00C22334" w:rsidP="00781778">
            <w:pPr>
              <w:keepNext/>
              <w:keepLines/>
            </w:pPr>
            <w:r>
              <w:t>[Anm.: Akzeptiert werden alle äquivalenten Formeln, auch unter Verwendung anderer (nachvollziehbarer) Bezeichnungen.]</w:t>
            </w:r>
          </w:p>
        </w:tc>
      </w:tr>
    </w:tbl>
    <w:p w:rsidR="00C22334" w:rsidRDefault="00C22334" w:rsidP="00C22334"/>
    <w:p w:rsidR="00C22334" w:rsidRDefault="005500CA" w:rsidP="00C22334">
      <w:pPr>
        <w:pStyle w:val="IQBTHTeilaufgabeTitel"/>
      </w:pPr>
      <w:r>
        <w:t xml:space="preserve">Teilaufgabe </w:t>
      </w:r>
      <w:r w:rsidR="00C22334">
        <w:t>4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22334" w:rsidTr="00781778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</w:pPr>
            <w:r>
              <w:t>D</w:t>
            </w:r>
            <w:r w:rsidRPr="00AD01B9">
              <w:rPr>
                <w:vertAlign w:val="subscript"/>
              </w:rPr>
              <w:t>4</w:t>
            </w:r>
            <w:r>
              <w:t xml:space="preserve"> = </w:t>
            </w:r>
            <w:r w:rsidRPr="00426754">
              <w:rPr>
                <w:position w:val="-24"/>
              </w:rPr>
              <w:object w:dxaOrig="5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30.75pt" o:ole="">
                  <v:imagedata r:id="rId8" o:title=""/>
                </v:shape>
                <o:OLEObject Type="Embed" ProgID="Equation.DSMT4" ShapeID="_x0000_i1025" DrawAspect="Content" ObjectID="_1416663569" r:id="rId9"/>
              </w:object>
            </w:r>
            <w:r>
              <w:t xml:space="preserve"> = 10</w:t>
            </w:r>
          </w:p>
          <w:p w:rsidR="00C22334" w:rsidRPr="00782090" w:rsidRDefault="00C22334" w:rsidP="00781778">
            <w:pPr>
              <w:keepNext/>
              <w:keepLines/>
            </w:pPr>
            <w:r>
              <w:t xml:space="preserve">[Anm.: Der </w:t>
            </w:r>
            <w:proofErr w:type="spellStart"/>
            <w:r>
              <w:t>unausgerechnete</w:t>
            </w:r>
            <w:proofErr w:type="spellEnd"/>
            <w:r>
              <w:t xml:space="preserve"> Term ist ebenfalls als richtig anzusehen.]</w:t>
            </w:r>
          </w:p>
        </w:tc>
      </w:tr>
    </w:tbl>
    <w:p w:rsidR="00C22334" w:rsidRDefault="00C22334" w:rsidP="00C22334"/>
    <w:p w:rsidR="00C22334" w:rsidRDefault="005500CA" w:rsidP="00C22334">
      <w:pPr>
        <w:pStyle w:val="IQBTHTeilaufgabeTitel"/>
      </w:pPr>
      <w:r>
        <w:t xml:space="preserve">Teilaufgabe </w:t>
      </w:r>
      <w:bookmarkStart w:id="0" w:name="_GoBack"/>
      <w:bookmarkEnd w:id="0"/>
      <w:r w:rsidR="00C22334">
        <w:t>5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22334" w:rsidTr="00781778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22334" w:rsidRDefault="00C22334" w:rsidP="00781778">
            <w:pPr>
              <w:keepNext/>
              <w:keepLines/>
            </w:pPr>
            <w:proofErr w:type="spellStart"/>
            <w:r>
              <w:t>D</w:t>
            </w:r>
            <w:r w:rsidRPr="00AD01B9">
              <w:rPr>
                <w:vertAlign w:val="subscript"/>
              </w:rPr>
              <w:t>n</w:t>
            </w:r>
            <w:proofErr w:type="spellEnd"/>
            <w:r>
              <w:t xml:space="preserve"> = </w:t>
            </w:r>
            <w:r w:rsidRPr="00426754">
              <w:rPr>
                <w:position w:val="-24"/>
              </w:rPr>
              <w:object w:dxaOrig="1200" w:dyaOrig="620">
                <v:shape id="_x0000_i1026" type="#_x0000_t75" style="width:60pt;height:30.75pt" o:ole="">
                  <v:imagedata r:id="rId10" o:title=""/>
                </v:shape>
                <o:OLEObject Type="Embed" ProgID="Equation.DSMT4" ShapeID="_x0000_i1026" DrawAspect="Content" ObjectID="_1416663570" r:id="rId11"/>
              </w:object>
            </w:r>
          </w:p>
          <w:p w:rsidR="00C22334" w:rsidRPr="00782090" w:rsidRDefault="00C22334" w:rsidP="00781778">
            <w:pPr>
              <w:keepNext/>
              <w:keepLines/>
            </w:pPr>
            <w:r>
              <w:t>[Anm.: Akzeptiert werden alle äquivalenten Formeln, auch unter Verwendung anderer (nachvollziehbarer) Bezeichnungen.]</w:t>
            </w:r>
          </w:p>
        </w:tc>
      </w:tr>
    </w:tbl>
    <w:p w:rsidR="00C22334" w:rsidRDefault="00C22334" w:rsidP="00C22334"/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12"/>
      <w:footerReference w:type="default" r:id="rId13"/>
      <w:headerReference w:type="first" r:id="rId14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778" w:rsidRDefault="00781778">
      <w:r>
        <w:separator/>
      </w:r>
    </w:p>
  </w:endnote>
  <w:endnote w:type="continuationSeparator" w:id="0">
    <w:p w:rsidR="00781778" w:rsidRDefault="0078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C22334"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778" w:rsidRDefault="00781778">
      <w:r>
        <w:separator/>
      </w:r>
    </w:p>
  </w:footnote>
  <w:footnote w:type="continuationSeparator" w:id="0">
    <w:p w:rsidR="00781778" w:rsidRDefault="00781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7910E3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500CA"/>
    <w:rsid w:val="00566351"/>
    <w:rsid w:val="00573AB9"/>
    <w:rsid w:val="0059034C"/>
    <w:rsid w:val="00593590"/>
    <w:rsid w:val="005A6D89"/>
    <w:rsid w:val="005B5CEF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81778"/>
    <w:rsid w:val="007910E3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2334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71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2012-12-10T15:52:00Z</cp:lastPrinted>
  <dcterms:created xsi:type="dcterms:W3CDTF">2012-12-05T14:40:00Z</dcterms:created>
  <dcterms:modified xsi:type="dcterms:W3CDTF">2012-12-10T15:52:00Z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