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A92" w:rsidRDefault="00DC673B">
      <w:pPr>
        <w:pStyle w:val="IQB-Aufgabentitel"/>
      </w:pPr>
      <w:r>
        <w:t>SMS</w:t>
      </w:r>
    </w:p>
    <w:p w:rsidR="00CF2A92" w:rsidRDefault="00DC673B">
      <w:pPr>
        <w:pStyle w:val="IQB-Teilaufgabentitel"/>
      </w:pPr>
      <w:r>
        <w:t>Teilaufgabe 1:</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247"/>
        <w:gridCol w:w="8390"/>
      </w:tblGrid>
      <w:tr w:rsidR="00CF2A92">
        <w:tc>
          <w:tcPr>
            <w:tcW w:w="1247" w:type="dxa"/>
            <w:vAlign w:val="center"/>
          </w:tcPr>
          <w:p w:rsidR="00CF2A92" w:rsidRDefault="00DC673B">
            <w:pPr>
              <w:pStyle w:val="IQB-RSCodeValue"/>
            </w:pPr>
            <w:r>
              <w:t>RICHTIG</w:t>
            </w:r>
          </w:p>
        </w:tc>
        <w:tc>
          <w:tcPr>
            <w:tcW w:w="8390" w:type="dxa"/>
          </w:tcPr>
          <w:p w:rsidR="00CF2A92" w:rsidRDefault="00DC673B">
            <w:pPr>
              <w:pStyle w:val="IQB-RSNormal"/>
            </w:pPr>
            <w:r>
              <w:t>Es wurden die beiden Begriffe eingetragen: „Subjekt“ und „Prädikat“</w:t>
            </w:r>
            <w:r>
              <w:t>. Die Reihenfolge spielt keine Rolle.</w:t>
            </w:r>
          </w:p>
        </w:tc>
      </w:tr>
      <w:tr w:rsidR="00CF2A92">
        <w:tc>
          <w:tcPr>
            <w:tcW w:w="1247" w:type="dxa"/>
            <w:vAlign w:val="center"/>
          </w:tcPr>
          <w:p w:rsidR="00CF2A92" w:rsidRDefault="00DC673B">
            <w:pPr>
              <w:pStyle w:val="IQB-RSCodeValue"/>
            </w:pPr>
            <w:r>
              <w:t>FALSCH</w:t>
            </w:r>
          </w:p>
        </w:tc>
        <w:tc>
          <w:tcPr>
            <w:tcW w:w="8390" w:type="dxa"/>
          </w:tcPr>
          <w:p w:rsidR="00CF2A92" w:rsidRDefault="00DC673B">
            <w:pPr>
              <w:pStyle w:val="IQB-RSNormal"/>
            </w:pPr>
            <w:r>
              <w:t>Alle anderen Antworten, insbesondere auch dann, wenn nur einer der beiden unter der Kategorie „richtig“</w:t>
            </w:r>
            <w:r>
              <w:t xml:space="preserve"> aufgeführten Begriffe genannt wurde.</w:t>
            </w:r>
          </w:p>
        </w:tc>
      </w:tr>
      <w:tr w:rsidR="00CF2A92">
        <w:tc>
          <w:tcPr>
            <w:tcW w:w="1247" w:type="dxa"/>
            <w:vAlign w:val="center"/>
          </w:tcPr>
          <w:p w:rsidR="00CF2A92" w:rsidRDefault="00DC673B">
            <w:pPr>
              <w:pStyle w:val="IQB-RSCodeValue"/>
            </w:pPr>
            <w:r>
              <w:t>RICHTIG</w:t>
            </w:r>
          </w:p>
        </w:tc>
        <w:tc>
          <w:tcPr>
            <w:tcW w:w="8390" w:type="dxa"/>
          </w:tcPr>
          <w:p w:rsidR="00CF2A92" w:rsidRDefault="00DC673B">
            <w:pPr>
              <w:pStyle w:val="IQB-RSNormal"/>
            </w:pPr>
            <w:r>
              <w:t>Mindestens zwei verschiedene der folgenden Begriffe werden eingetragen:</w:t>
            </w:r>
          </w:p>
          <w:p w:rsidR="00CF2A92" w:rsidRDefault="00DC673B">
            <w:pPr>
              <w:pStyle w:val="IQB-RSNormal"/>
            </w:pPr>
            <w:r>
              <w:t xml:space="preserve">1. abgespacete, </w:t>
            </w:r>
          </w:p>
          <w:p w:rsidR="00CF2A92" w:rsidRDefault="00DC673B">
            <w:pPr>
              <w:pStyle w:val="IQB-RSNormal"/>
            </w:pPr>
            <w:r>
              <w:t xml:space="preserve">2. Teacher, </w:t>
            </w:r>
          </w:p>
          <w:p w:rsidR="00CF2A92" w:rsidRDefault="00DC673B">
            <w:pPr>
              <w:pStyle w:val="IQB-RSNormal"/>
            </w:pPr>
            <w:r>
              <w:t>3. c</w:t>
            </w:r>
            <w:r>
              <w:t>hillen.</w:t>
            </w:r>
          </w:p>
        </w:tc>
      </w:tr>
      <w:tr w:rsidR="00CF2A92">
        <w:tc>
          <w:tcPr>
            <w:tcW w:w="1247" w:type="dxa"/>
            <w:vAlign w:val="center"/>
          </w:tcPr>
          <w:p w:rsidR="00CF2A92" w:rsidRDefault="00DC673B">
            <w:pPr>
              <w:pStyle w:val="IQB-RSCodeValue"/>
            </w:pPr>
            <w:r>
              <w:t>FALSCH</w:t>
            </w:r>
          </w:p>
        </w:tc>
        <w:tc>
          <w:tcPr>
            <w:tcW w:w="8390" w:type="dxa"/>
          </w:tcPr>
          <w:p w:rsidR="00CF2A92" w:rsidRDefault="00DC673B">
            <w:pPr>
              <w:pStyle w:val="IQB-RSNormal"/>
            </w:pPr>
            <w:r>
              <w:t>Alle anderen Antworten, insbesondere auch dann, wenn nur einer der unter der Kategorie „richtig“</w:t>
            </w:r>
            <w:r>
              <w:t xml:space="preserve"> aufgeführten Begriffe genannt wurde.</w:t>
            </w:r>
          </w:p>
        </w:tc>
      </w:tr>
      <w:tr w:rsidR="00CF2A92">
        <w:tc>
          <w:tcPr>
            <w:tcW w:w="1247" w:type="dxa"/>
            <w:vAlign w:val="center"/>
          </w:tcPr>
          <w:p w:rsidR="00CF2A92" w:rsidRDefault="00DC673B">
            <w:pPr>
              <w:pStyle w:val="IQB-RSCodeValue"/>
            </w:pPr>
            <w:r>
              <w:t>RICHTIG</w:t>
            </w:r>
          </w:p>
        </w:tc>
        <w:tc>
          <w:tcPr>
            <w:tcW w:w="8390" w:type="dxa"/>
          </w:tcPr>
          <w:p w:rsidR="00CF2A92" w:rsidRDefault="00DC673B">
            <w:pPr>
              <w:pStyle w:val="IQB-RSNormal"/>
            </w:pPr>
            <w:r>
              <w:t>Es werden die beiden Begriffe eingetragen:</w:t>
            </w:r>
          </w:p>
          <w:p w:rsidR="00CF2A92" w:rsidRDefault="00DC673B">
            <w:pPr>
              <w:pStyle w:val="IQB-RSNormal"/>
            </w:pPr>
            <w:r>
              <w:t xml:space="preserve">1. Symbole/ Smileys/ Emoticons, </w:t>
            </w:r>
          </w:p>
          <w:p w:rsidR="00CF2A92" w:rsidRDefault="00DC673B">
            <w:pPr>
              <w:pStyle w:val="IQB-RSNormal"/>
            </w:pPr>
            <w:r>
              <w:t>2. Abkürzungen.</w:t>
            </w:r>
          </w:p>
        </w:tc>
      </w:tr>
      <w:tr w:rsidR="00CF2A92">
        <w:tc>
          <w:tcPr>
            <w:tcW w:w="1247" w:type="dxa"/>
            <w:vAlign w:val="center"/>
          </w:tcPr>
          <w:p w:rsidR="00CF2A92" w:rsidRDefault="00DC673B">
            <w:pPr>
              <w:pStyle w:val="IQB-RSCodeValue"/>
            </w:pPr>
            <w:r>
              <w:t>FALS</w:t>
            </w:r>
            <w:r>
              <w:t>CH</w:t>
            </w:r>
          </w:p>
        </w:tc>
        <w:tc>
          <w:tcPr>
            <w:tcW w:w="8390" w:type="dxa"/>
          </w:tcPr>
          <w:p w:rsidR="00CF2A92" w:rsidRDefault="00DC673B">
            <w:pPr>
              <w:pStyle w:val="IQB-RSNormal"/>
            </w:pPr>
            <w:r>
              <w:t>Alle anderen Antworten, insbesondere auch dann, wenn nur einer der unter der Kategorie „richtig“</w:t>
            </w:r>
            <w:r>
              <w:t xml:space="preserve"> aufgeführten Begriffe genannt wurde.</w:t>
            </w:r>
          </w:p>
        </w:tc>
      </w:tr>
    </w:tbl>
    <w:p w:rsidR="00CF2A92" w:rsidRDefault="00DC673B">
      <w:pPr>
        <w:pStyle w:val="IQB-Teilaufgabentitel"/>
      </w:pPr>
      <w:r>
        <w:t>Teilaufgabe 2:</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247"/>
        <w:gridCol w:w="8390"/>
      </w:tblGrid>
      <w:tr w:rsidR="00CF2A92">
        <w:tc>
          <w:tcPr>
            <w:tcW w:w="1247" w:type="dxa"/>
            <w:vAlign w:val="center"/>
          </w:tcPr>
          <w:p w:rsidR="00CF2A92" w:rsidRDefault="00DC673B">
            <w:pPr>
              <w:pStyle w:val="IQB-RSCodeValue"/>
            </w:pPr>
            <w:r>
              <w:t>RICHTIG</w:t>
            </w:r>
          </w:p>
        </w:tc>
        <w:tc>
          <w:tcPr>
            <w:tcW w:w="8390" w:type="dxa"/>
          </w:tcPr>
          <w:p w:rsidR="00CF2A92" w:rsidRDefault="00DC673B">
            <w:pPr>
              <w:pStyle w:val="IQB-RSNormal"/>
            </w:pPr>
            <w:r>
              <w:t>Es werden mindestens zwei verschiedene Aspekte genannt, die das Bewusstsein für unterschiedliche Schreibsituationen reflektieren. Beispiele:</w:t>
            </w:r>
          </w:p>
          <w:p w:rsidR="00CF2A92" w:rsidRDefault="00DC673B">
            <w:pPr>
              <w:pStyle w:val="IQB-RSNormal"/>
            </w:pPr>
            <w:r>
              <w:t xml:space="preserve">1. Es geht nur darum, für den Empfänger verständlich zu sein; </w:t>
            </w:r>
          </w:p>
          <w:p w:rsidR="00CF2A92" w:rsidRDefault="00DC673B">
            <w:pPr>
              <w:pStyle w:val="IQB-RSNormal"/>
            </w:pPr>
            <w:r>
              <w:t xml:space="preserve">2. In einem Brief würde man anders schreiben; </w:t>
            </w:r>
          </w:p>
          <w:p w:rsidR="00CF2A92" w:rsidRDefault="00DC673B">
            <w:pPr>
              <w:pStyle w:val="IQB-RSNormal"/>
            </w:pPr>
            <w:r>
              <w:t>3. Ei</w:t>
            </w:r>
            <w:r>
              <w:t xml:space="preserve">ne SMS hat eine begrenzte Zeichenanzahl; </w:t>
            </w:r>
          </w:p>
          <w:p w:rsidR="00CF2A92" w:rsidRDefault="00DC673B">
            <w:pPr>
              <w:pStyle w:val="IQB-RSNormal"/>
            </w:pPr>
            <w:r>
              <w:t>4. Es geht darum, möglichst schnell zu schreiben etc.</w:t>
            </w:r>
          </w:p>
        </w:tc>
      </w:tr>
      <w:tr w:rsidR="00CF2A92">
        <w:tc>
          <w:tcPr>
            <w:tcW w:w="1247" w:type="dxa"/>
            <w:vAlign w:val="center"/>
          </w:tcPr>
          <w:p w:rsidR="00CF2A92" w:rsidRDefault="00DC673B">
            <w:pPr>
              <w:pStyle w:val="IQB-RSCodeValue"/>
            </w:pPr>
            <w:r>
              <w:t>FALSCH</w:t>
            </w:r>
          </w:p>
        </w:tc>
        <w:tc>
          <w:tcPr>
            <w:tcW w:w="8390" w:type="dxa"/>
          </w:tcPr>
          <w:p w:rsidR="00CF2A92" w:rsidRDefault="00DC673B">
            <w:pPr>
              <w:pStyle w:val="IQB-RSNormal"/>
            </w:pPr>
            <w:r>
              <w:t>Alle anderen Antworten, insbesondere auch dann, wenn nur einer der unter der Kategorie „richtig“</w:t>
            </w:r>
            <w:r>
              <w:t xml:space="preserve"> aufgeführten Aspekte genannt wurde.</w:t>
            </w:r>
          </w:p>
        </w:tc>
      </w:tr>
    </w:tbl>
    <w:p w:rsidR="00CF2A92" w:rsidRDefault="00DC673B">
      <w:pPr>
        <w:pStyle w:val="IQB-Teilaufgabentitel"/>
      </w:pPr>
      <w:r>
        <w:t>Teilaufgabe 3:</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247"/>
        <w:gridCol w:w="8390"/>
      </w:tblGrid>
      <w:tr w:rsidR="00CF2A92">
        <w:tc>
          <w:tcPr>
            <w:tcW w:w="1247" w:type="dxa"/>
            <w:vAlign w:val="center"/>
          </w:tcPr>
          <w:p w:rsidR="00CF2A92" w:rsidRDefault="00DC673B">
            <w:pPr>
              <w:pStyle w:val="IQB-RSCodeValue"/>
            </w:pPr>
            <w:r>
              <w:t>RIC</w:t>
            </w:r>
            <w:r>
              <w:t>HTIG</w:t>
            </w:r>
          </w:p>
        </w:tc>
        <w:tc>
          <w:tcPr>
            <w:tcW w:w="8390" w:type="dxa"/>
          </w:tcPr>
          <w:p w:rsidR="00CF2A92" w:rsidRDefault="00DC673B">
            <w:pPr>
              <w:pStyle w:val="IQB-RSNormal"/>
            </w:pPr>
            <w:r>
              <w:t>Der Text der SMS ist sprachlich in Schriftsprache übertragen worden. Es geht dabei nicht um eine vollständig korrekte „Übersetzung“ als vielmehr um das Erkennen der für diese Schreibsituation unpassenden Begriffe und um eine inhaltlich sinnvolle und v</w:t>
            </w:r>
            <w:r>
              <w:t xml:space="preserve">or allem sprachlich angemessene Übertragung. Insbesondere sind die folgenden Begriffe zu übertragen: </w:t>
            </w:r>
          </w:p>
          <w:p w:rsidR="00CF2A92" w:rsidRDefault="00DC673B">
            <w:pPr>
              <w:pStyle w:val="IQB-RSNormal"/>
            </w:pPr>
            <w:r>
              <w:t xml:space="preserve">1. mega </w:t>
            </w:r>
          </w:p>
          <w:p w:rsidR="00CF2A92" w:rsidRDefault="00DC673B">
            <w:pPr>
              <w:pStyle w:val="IQB-RSNormal"/>
            </w:pPr>
            <w:r>
              <w:t xml:space="preserve">2. abgespacete Typen. </w:t>
            </w:r>
          </w:p>
          <w:p w:rsidR="00CF2A92" w:rsidRDefault="00DC673B">
            <w:pPr>
              <w:pStyle w:val="IQB-RSNormal"/>
            </w:pPr>
            <w:r>
              <w:t xml:space="preserve">3. Supi: </w:t>
            </w:r>
          </w:p>
          <w:p w:rsidR="00CF2A92" w:rsidRDefault="00DC673B">
            <w:pPr>
              <w:pStyle w:val="IQB-RSNormal"/>
            </w:pPr>
            <w:r>
              <w:t xml:space="preserve">4. Die Teacher, </w:t>
            </w:r>
          </w:p>
          <w:p w:rsidR="00CF2A92" w:rsidRDefault="00DC673B">
            <w:pPr>
              <w:pStyle w:val="IQB-RSNormal"/>
            </w:pPr>
            <w:r>
              <w:t xml:space="preserve">5. Chillen angesagt, </w:t>
            </w:r>
          </w:p>
          <w:p w:rsidR="00CF2A92" w:rsidRDefault="00DC673B">
            <w:pPr>
              <w:pStyle w:val="IQB-RSNormal"/>
            </w:pPr>
            <w:r>
              <w:t>6. LG.</w:t>
            </w:r>
          </w:p>
        </w:tc>
      </w:tr>
      <w:tr w:rsidR="00CF2A92">
        <w:tc>
          <w:tcPr>
            <w:tcW w:w="1247" w:type="dxa"/>
            <w:vAlign w:val="center"/>
          </w:tcPr>
          <w:p w:rsidR="00CF2A92" w:rsidRDefault="00DC673B">
            <w:pPr>
              <w:pStyle w:val="IQB-RSCodeValue"/>
            </w:pPr>
            <w:r>
              <w:t>FALSCH</w:t>
            </w:r>
          </w:p>
        </w:tc>
        <w:tc>
          <w:tcPr>
            <w:tcW w:w="8390" w:type="dxa"/>
          </w:tcPr>
          <w:p w:rsidR="00CF2A92" w:rsidRDefault="00DC673B">
            <w:pPr>
              <w:pStyle w:val="IQB-RSNormal"/>
            </w:pPr>
            <w:r>
              <w:t>Alle anderen Antworten, insbesondere auch dann, wenn die Lösung mehr als die Hälfte der unter der Kategorie „richtig“</w:t>
            </w:r>
            <w:bookmarkStart w:id="0" w:name="_GoBack"/>
            <w:bookmarkEnd w:id="0"/>
            <w:r>
              <w:t xml:space="preserve"> aufgeführten Begriffe noch aus dem SMS-Original enthält.  </w:t>
            </w:r>
          </w:p>
        </w:tc>
      </w:tr>
    </w:tbl>
    <w:p w:rsidR="00000000" w:rsidRDefault="00DC673B"/>
    <w:sectPr w:rsidR="00000000" w:rsidSect="00DB65D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62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D2F" w:rsidRDefault="001D0D2F" w:rsidP="005E2C46">
      <w:r>
        <w:separator/>
      </w:r>
    </w:p>
  </w:endnote>
  <w:endnote w:type="continuationSeparator" w:id="0">
    <w:p w:rsidR="001D0D2F" w:rsidRDefault="001D0D2F" w:rsidP="005E2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PC LAYOUT">
    <w:panose1 w:val="000000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PS">
    <w:altName w:val="Courier New"/>
    <w:charset w:val="00"/>
    <w:family w:val="modern"/>
    <w:pitch w:val="fixed"/>
    <w:sig w:usb0="00000001" w:usb1="00000000" w:usb2="00000000" w:usb3="00000000" w:csb0="00000093" w:csb1="00000000"/>
  </w:font>
  <w:font w:name="MetaBook-Roman">
    <w:panose1 w:val="020B0502040000020004"/>
    <w:charset w:val="00"/>
    <w:family w:val="swiss"/>
    <w:pitch w:val="variable"/>
    <w:sig w:usb0="800000AF" w:usb1="4000004A"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DC" w:rsidRDefault="00DB65D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DC" w:rsidRDefault="00DB65D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DC" w:rsidRDefault="00DB65D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D2F" w:rsidRDefault="001D0D2F" w:rsidP="005E2C46">
      <w:r>
        <w:separator/>
      </w:r>
    </w:p>
  </w:footnote>
  <w:footnote w:type="continuationSeparator" w:id="0">
    <w:p w:rsidR="001D0D2F" w:rsidRDefault="001D0D2F" w:rsidP="005E2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DC" w:rsidRDefault="00DB65D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D2F" w:rsidRDefault="001D0D2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6F" w:rsidRDefault="005F046F">
    <w:pPr>
      <w:pStyle w:val="Kopfzeile"/>
    </w:pPr>
    <w:r>
      <w:rPr>
        <w:noProof/>
      </w:rPr>
      <w:drawing>
        <wp:anchor distT="0" distB="0" distL="114300" distR="114300" simplePos="0" relativeHeight="251661312" behindDoc="0" locked="0" layoutInCell="1" allowOverlap="1" wp14:anchorId="7D23EE0A" wp14:editId="666FF708">
          <wp:simplePos x="0" y="0"/>
          <wp:positionH relativeFrom="page">
            <wp:posOffset>724535</wp:posOffset>
          </wp:positionH>
          <wp:positionV relativeFrom="page">
            <wp:posOffset>241300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5CF812EE"/>
    <w:lvl w:ilvl="0">
      <w:start w:val="1"/>
      <w:numFmt w:val="bullet"/>
      <w:pStyle w:val="IQBTabKstchen"/>
      <w:lvlText w:val="0"/>
      <w:lvlJc w:val="left"/>
      <w:pPr>
        <w:tabs>
          <w:tab w:val="num" w:pos="609"/>
        </w:tabs>
        <w:ind w:left="609" w:hanging="360"/>
      </w:pPr>
      <w:rPr>
        <w:rFonts w:ascii="DPC LAYOUT" w:hAnsi="DPC LAYOUT" w:hint="default"/>
        <w:sz w:val="32"/>
        <w:szCs w:val="32"/>
      </w:rPr>
    </w:lvl>
  </w:abstractNum>
  <w:abstractNum w:abstractNumId="1">
    <w:nsid w:val="1FA373CE"/>
    <w:multiLevelType w:val="hybridMultilevel"/>
    <w:tmpl w:val="A900DEC8"/>
    <w:lvl w:ilvl="0" w:tplc="4462CDD0">
      <w:start w:val="1"/>
      <w:numFmt w:val="bullet"/>
      <w:pStyle w:val="IQBMC-Option"/>
      <w:lvlText w:val="0"/>
      <w:lvlJc w:val="left"/>
      <w:pPr>
        <w:tabs>
          <w:tab w:val="num" w:pos="1440"/>
        </w:tabs>
        <w:ind w:left="1440" w:hanging="360"/>
      </w:pPr>
      <w:rPr>
        <w:rFonts w:ascii="DPC LAYOUT" w:hAnsi="DPC LAYOUT" w:hint="default"/>
        <w:sz w:val="28"/>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
    <w:nsid w:val="43457C0A"/>
    <w:multiLevelType w:val="hybridMultilevel"/>
    <w:tmpl w:val="15EE9866"/>
    <w:lvl w:ilvl="0" w:tplc="CC2EACC8">
      <w:start w:val="1"/>
      <w:numFmt w:val="bullet"/>
      <w:pStyle w:val="IQB-RSExample"/>
      <w:lvlText w:val="•"/>
      <w:lvlJc w:val="left"/>
      <w:pPr>
        <w:ind w:left="36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84F"/>
    <w:rsid w:val="00012B7A"/>
    <w:rsid w:val="00040294"/>
    <w:rsid w:val="000438D6"/>
    <w:rsid w:val="0004417D"/>
    <w:rsid w:val="00083727"/>
    <w:rsid w:val="00090346"/>
    <w:rsid w:val="000D4117"/>
    <w:rsid w:val="000D5D22"/>
    <w:rsid w:val="000D6068"/>
    <w:rsid w:val="000E70CA"/>
    <w:rsid w:val="00104280"/>
    <w:rsid w:val="00140C19"/>
    <w:rsid w:val="00146198"/>
    <w:rsid w:val="001524D2"/>
    <w:rsid w:val="00176D67"/>
    <w:rsid w:val="0018477B"/>
    <w:rsid w:val="001865A6"/>
    <w:rsid w:val="001C20E7"/>
    <w:rsid w:val="001C43EB"/>
    <w:rsid w:val="001C55D0"/>
    <w:rsid w:val="001D0D2F"/>
    <w:rsid w:val="001E1E50"/>
    <w:rsid w:val="001E6C75"/>
    <w:rsid w:val="001F03FB"/>
    <w:rsid w:val="001F2C1C"/>
    <w:rsid w:val="00200D42"/>
    <w:rsid w:val="0021671D"/>
    <w:rsid w:val="002265B7"/>
    <w:rsid w:val="00226C04"/>
    <w:rsid w:val="00255EFD"/>
    <w:rsid w:val="0026784F"/>
    <w:rsid w:val="00274614"/>
    <w:rsid w:val="00296BA4"/>
    <w:rsid w:val="002D1B6E"/>
    <w:rsid w:val="002F756E"/>
    <w:rsid w:val="00304067"/>
    <w:rsid w:val="00304DCD"/>
    <w:rsid w:val="003375B2"/>
    <w:rsid w:val="00374ED9"/>
    <w:rsid w:val="003A1C8B"/>
    <w:rsid w:val="003A496B"/>
    <w:rsid w:val="003C7D61"/>
    <w:rsid w:val="003D7948"/>
    <w:rsid w:val="003F0014"/>
    <w:rsid w:val="003F7333"/>
    <w:rsid w:val="004B42DE"/>
    <w:rsid w:val="004B54F7"/>
    <w:rsid w:val="004D1D47"/>
    <w:rsid w:val="004D1DCE"/>
    <w:rsid w:val="004F70C4"/>
    <w:rsid w:val="00503B50"/>
    <w:rsid w:val="00540637"/>
    <w:rsid w:val="00566351"/>
    <w:rsid w:val="00590300"/>
    <w:rsid w:val="005967F1"/>
    <w:rsid w:val="005E2C46"/>
    <w:rsid w:val="005F046F"/>
    <w:rsid w:val="005F3A9E"/>
    <w:rsid w:val="005F4824"/>
    <w:rsid w:val="00606926"/>
    <w:rsid w:val="0061709D"/>
    <w:rsid w:val="00666933"/>
    <w:rsid w:val="00691281"/>
    <w:rsid w:val="00692E69"/>
    <w:rsid w:val="00753D68"/>
    <w:rsid w:val="007569FC"/>
    <w:rsid w:val="00756CB3"/>
    <w:rsid w:val="00790FB0"/>
    <w:rsid w:val="007C729F"/>
    <w:rsid w:val="007D4262"/>
    <w:rsid w:val="00806273"/>
    <w:rsid w:val="008173A3"/>
    <w:rsid w:val="008336E4"/>
    <w:rsid w:val="00837274"/>
    <w:rsid w:val="0083794F"/>
    <w:rsid w:val="00861043"/>
    <w:rsid w:val="00871097"/>
    <w:rsid w:val="00883561"/>
    <w:rsid w:val="0088770C"/>
    <w:rsid w:val="008A2154"/>
    <w:rsid w:val="008B3D42"/>
    <w:rsid w:val="008C1EC7"/>
    <w:rsid w:val="009608A6"/>
    <w:rsid w:val="00983D6E"/>
    <w:rsid w:val="009A0AD0"/>
    <w:rsid w:val="009A16E7"/>
    <w:rsid w:val="009A48E1"/>
    <w:rsid w:val="009C47FB"/>
    <w:rsid w:val="009D21A1"/>
    <w:rsid w:val="009E39E2"/>
    <w:rsid w:val="00A13FB9"/>
    <w:rsid w:val="00A2321C"/>
    <w:rsid w:val="00A25A42"/>
    <w:rsid w:val="00A47EC4"/>
    <w:rsid w:val="00A5510B"/>
    <w:rsid w:val="00A95DDE"/>
    <w:rsid w:val="00B8136A"/>
    <w:rsid w:val="00BE7001"/>
    <w:rsid w:val="00C2374F"/>
    <w:rsid w:val="00C2385F"/>
    <w:rsid w:val="00C630C9"/>
    <w:rsid w:val="00C97AB9"/>
    <w:rsid w:val="00CF2A92"/>
    <w:rsid w:val="00CF32DF"/>
    <w:rsid w:val="00D44C7A"/>
    <w:rsid w:val="00D462AA"/>
    <w:rsid w:val="00D57617"/>
    <w:rsid w:val="00D67EE8"/>
    <w:rsid w:val="00D94169"/>
    <w:rsid w:val="00DA5629"/>
    <w:rsid w:val="00DB65DC"/>
    <w:rsid w:val="00DC673B"/>
    <w:rsid w:val="00DE1076"/>
    <w:rsid w:val="00DE3D52"/>
    <w:rsid w:val="00DF532B"/>
    <w:rsid w:val="00EA71E2"/>
    <w:rsid w:val="00EC34A6"/>
    <w:rsid w:val="00ED2D11"/>
    <w:rsid w:val="00F0154F"/>
    <w:rsid w:val="00F63DBE"/>
    <w:rsid w:val="00F64050"/>
    <w:rsid w:val="00F865AA"/>
    <w:rsid w:val="00FA77D2"/>
    <w:rsid w:val="00FC1BEE"/>
    <w:rsid w:val="00FD517E"/>
    <w:rsid w:val="00FF0B54"/>
    <w:rsid w:val="00FF6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40C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QB-Aufgabentitel">
    <w:name w:val="IQB-Aufgabentitel"/>
    <w:basedOn w:val="berschrift2"/>
    <w:rsid w:val="00D57617"/>
    <w:pPr>
      <w:pBdr>
        <w:top w:val="single" w:sz="4" w:space="3" w:color="auto"/>
        <w:bottom w:val="single" w:sz="4" w:space="3" w:color="auto"/>
      </w:pBdr>
      <w:spacing w:before="240" w:after="60"/>
      <w:jc w:val="center"/>
    </w:pPr>
    <w:rPr>
      <w:rFonts w:ascii="Arial" w:hAnsi="Arial"/>
      <w:b w:val="0"/>
      <w:color w:val="auto"/>
      <w:sz w:val="36"/>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DF532B"/>
    <w:pPr>
      <w:spacing w:before="240"/>
    </w:pPr>
    <w:rPr>
      <w:b/>
    </w:rPr>
  </w:style>
  <w:style w:type="paragraph" w:customStyle="1" w:styleId="IQB-Variable">
    <w:name w:val="IQB-Variable"/>
    <w:basedOn w:val="IQB-Standard"/>
    <w:rsid w:val="00C2374F"/>
    <w:pPr>
      <w:spacing w:before="0"/>
      <w:jc w:val="right"/>
    </w:pPr>
    <w:rPr>
      <w:rFonts w:ascii="CourierPS" w:hAnsi="CourierPS"/>
      <w:sz w:val="16"/>
      <w:szCs w:val="18"/>
    </w:rPr>
  </w:style>
  <w:style w:type="paragraph" w:customStyle="1" w:styleId="IQB-RSNormal">
    <w:name w:val="IQB-RSNormal"/>
    <w:basedOn w:val="IQB-Standard"/>
    <w:link w:val="IQB-RSNormalZchn"/>
    <w:qFormat/>
    <w:rsid w:val="00FF6BAF"/>
    <w:rPr>
      <w:rFonts w:cs="Arial"/>
      <w:szCs w:val="22"/>
    </w:rPr>
  </w:style>
  <w:style w:type="paragraph" w:customStyle="1" w:styleId="IQB-RSExample">
    <w:name w:val="IQB-RSExample"/>
    <w:basedOn w:val="IQB-Standard"/>
    <w:link w:val="IQB-RSExampleZchn"/>
    <w:qFormat/>
    <w:rsid w:val="00FF6BAF"/>
    <w:pPr>
      <w:numPr>
        <w:numId w:val="1"/>
      </w:numPr>
      <w:ind w:left="170" w:hanging="170"/>
    </w:pPr>
  </w:style>
  <w:style w:type="character" w:customStyle="1" w:styleId="IQB-RSNormalZchn">
    <w:name w:val="IQB-RSNormal Zchn"/>
    <w:basedOn w:val="Absatz-Standardschriftart"/>
    <w:link w:val="IQB-RSNormal"/>
    <w:rsid w:val="00FF6BAF"/>
    <w:rPr>
      <w:rFonts w:ascii="Arial" w:hAnsi="Arial" w:cs="Arial"/>
      <w:sz w:val="24"/>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FF6BAF"/>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FF6BAF"/>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FF6BAF"/>
    <w:rPr>
      <w:rFonts w:ascii="Arial" w:hAnsi="Arial" w:cs="Arial"/>
      <w:sz w:val="24"/>
      <w:szCs w:val="24"/>
    </w:rPr>
  </w:style>
  <w:style w:type="paragraph" w:customStyle="1" w:styleId="IQB-RSCodeValue">
    <w:name w:val="IQB-RSCodeValue"/>
    <w:basedOn w:val="IQB-Standard"/>
    <w:link w:val="IQB-RSCodeValueZchn"/>
    <w:qFormat/>
    <w:rsid w:val="00FF6BAF"/>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FF6BAF"/>
    <w:rPr>
      <w:rFonts w:ascii="Arial" w:hAnsi="Arial" w:cs="Arial"/>
      <w:sz w:val="24"/>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1865A6"/>
  </w:style>
  <w:style w:type="character" w:customStyle="1" w:styleId="IQB-TeilaufgabentitelZchn">
    <w:name w:val="IQB-Teilaufgabentitel Zchn"/>
    <w:basedOn w:val="Absatz-Standardschriftart"/>
    <w:link w:val="IQB-Teilaufgabentitel"/>
    <w:rsid w:val="00DF532B"/>
    <w:rPr>
      <w:rFonts w:ascii="Arial" w:hAnsi="Arial"/>
      <w:b/>
      <w:sz w:val="24"/>
      <w:szCs w:val="24"/>
    </w:rPr>
  </w:style>
  <w:style w:type="character" w:customStyle="1" w:styleId="IQB-TeilaufgabensubtitelZchn">
    <w:name w:val="IQB-Teilaufgabensubtitel Zchn"/>
    <w:basedOn w:val="IQB-TeilaufgabentitelZchn"/>
    <w:link w:val="IQB-Teilaufgabensubtitel"/>
    <w:rsid w:val="001865A6"/>
    <w:rPr>
      <w:rFonts w:ascii="Arial" w:hAnsi="Arial"/>
      <w:b/>
      <w:sz w:val="24"/>
      <w:szCs w:val="24"/>
    </w:rPr>
  </w:style>
  <w:style w:type="paragraph" w:customStyle="1" w:styleId="IQB-Aufgabensubtitel">
    <w:name w:val="IQB-Aufgabensubtitel"/>
    <w:basedOn w:val="IQB-Standard"/>
    <w:link w:val="IQB-AufgabensubtitelZchn"/>
    <w:qFormat/>
    <w:rsid w:val="0018477B"/>
    <w:pPr>
      <w:keepNext/>
    </w:pPr>
  </w:style>
  <w:style w:type="paragraph" w:customStyle="1" w:styleId="IQB-Merkmal">
    <w:name w:val="IQB-Merkmal"/>
    <w:basedOn w:val="IQB-Standard"/>
    <w:link w:val="IQB-MerkmalZchn"/>
    <w:qFormat/>
    <w:rsid w:val="00CF32DF"/>
    <w:rPr>
      <w:sz w:val="22"/>
      <w:szCs w:val="22"/>
    </w:rPr>
  </w:style>
  <w:style w:type="character" w:customStyle="1" w:styleId="IQB-AufgabensubtitelZchn">
    <w:name w:val="IQB-Aufgabensubtitel Zchn"/>
    <w:basedOn w:val="IQB-TeilaufgabentitelZchn"/>
    <w:link w:val="IQB-Aufgabensubtitel"/>
    <w:rsid w:val="0018477B"/>
    <w:rPr>
      <w:rFonts w:ascii="Arial" w:hAnsi="Arial"/>
      <w:b/>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8477B"/>
    <w:rPr>
      <w:rFonts w:ascii="Arial" w:hAnsi="Arial"/>
      <w:b/>
      <w:sz w:val="22"/>
      <w:szCs w:val="22"/>
    </w:rPr>
  </w:style>
  <w:style w:type="character" w:customStyle="1" w:styleId="IQB-MerkmalswertZchn">
    <w:name w:val="IQB-Merkmalswert Zchn"/>
    <w:basedOn w:val="IQB-MerkmalZchn"/>
    <w:link w:val="IQB-Merkmalswert"/>
    <w:rsid w:val="0018477B"/>
    <w:rPr>
      <w:rFonts w:ascii="Arial" w:hAnsi="Arial"/>
      <w:b/>
      <w:sz w:val="24"/>
      <w:szCs w:val="24"/>
    </w:rPr>
  </w:style>
  <w:style w:type="paragraph" w:customStyle="1" w:styleId="IQB-Teilaufgabengrafik">
    <w:name w:val="IQB-Teilaufgabengrafik"/>
    <w:basedOn w:val="IQB-Standard"/>
    <w:link w:val="IQB-TeilaufgabengrafikZchn"/>
    <w:qFormat/>
    <w:rsid w:val="001F2C1C"/>
    <w:pPr>
      <w:widowControl w:val="0"/>
      <w:spacing w:after="120"/>
    </w:pPr>
  </w:style>
  <w:style w:type="character" w:customStyle="1" w:styleId="IQB-TeilaufgabengrafikZchn">
    <w:name w:val="IQB-Teilaufgabengrafik Zchn"/>
    <w:basedOn w:val="Absatz-Standardschriftart"/>
    <w:link w:val="IQB-Teilaufgabengrafik"/>
    <w:rsid w:val="001F2C1C"/>
    <w:rPr>
      <w:rFonts w:ascii="Arial" w:hAnsi="Arial"/>
      <w:sz w:val="24"/>
      <w:szCs w:val="24"/>
    </w:rPr>
  </w:style>
  <w:style w:type="paragraph" w:customStyle="1" w:styleId="IQB-Aufgabengrafik">
    <w:name w:val="IQB-Aufgabengrafik"/>
    <w:basedOn w:val="IQB-Standard"/>
    <w:link w:val="IQB-AufgabengrafikZchn"/>
    <w:qFormat/>
    <w:rsid w:val="001F2C1C"/>
    <w:pPr>
      <w:widowControl w:val="0"/>
      <w:spacing w:after="120"/>
    </w:pPr>
  </w:style>
  <w:style w:type="character" w:customStyle="1" w:styleId="IQB-AufgabengrafikZchn">
    <w:name w:val="IQB-Aufgabengrafik Zchn"/>
    <w:basedOn w:val="IQB-TeilaufgabengrafikZchn"/>
    <w:link w:val="IQB-Aufgabengrafik"/>
    <w:rsid w:val="001F2C1C"/>
    <w:rPr>
      <w:rFonts w:ascii="Arial" w:hAnsi="Arial"/>
      <w:sz w:val="24"/>
      <w:szCs w:val="24"/>
    </w:rPr>
  </w:style>
  <w:style w:type="paragraph" w:customStyle="1" w:styleId="IQB-Standard">
    <w:name w:val="IQB-Standard"/>
    <w:basedOn w:val="Standard"/>
    <w:link w:val="IQB-StandardZchn"/>
    <w:qFormat/>
    <w:rsid w:val="0018477B"/>
    <w:pPr>
      <w:spacing w:before="60"/>
    </w:pPr>
    <w:rPr>
      <w:rFonts w:ascii="Arial" w:hAnsi="Arial"/>
    </w:rPr>
  </w:style>
  <w:style w:type="character" w:customStyle="1" w:styleId="IQB-StandardZchn">
    <w:name w:val="IQB-Standard Zchn"/>
    <w:basedOn w:val="Absatz-Standardschriftart"/>
    <w:link w:val="IQB-Standard"/>
    <w:rsid w:val="0018477B"/>
    <w:rPr>
      <w:rFonts w:ascii="Arial" w:hAnsi="Arial"/>
      <w:sz w:val="24"/>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rsid w:val="005E2C46"/>
    <w:pPr>
      <w:tabs>
        <w:tab w:val="center" w:pos="4536"/>
        <w:tab w:val="right" w:pos="9072"/>
      </w:tabs>
    </w:pPr>
  </w:style>
  <w:style w:type="character" w:customStyle="1" w:styleId="KopfzeileZchn">
    <w:name w:val="Kopfzeile Zchn"/>
    <w:basedOn w:val="Absatz-Standardschriftart"/>
    <w:link w:val="Kopfzeile"/>
    <w:uiPriority w:val="99"/>
    <w:rsid w:val="005E2C46"/>
    <w:rPr>
      <w:sz w:val="24"/>
      <w:szCs w:val="24"/>
    </w:rPr>
  </w:style>
  <w:style w:type="paragraph" w:customStyle="1" w:styleId="FormatvorlageMetaBook-Roman22ptFettZentriert">
    <w:name w:val="Formatvorlage MetaBook-Roman 22 pt Fett Zentriert"/>
    <w:basedOn w:val="Standard"/>
    <w:uiPriority w:val="99"/>
    <w:rsid w:val="005E2C46"/>
    <w:pPr>
      <w:jc w:val="center"/>
    </w:pPr>
    <w:rPr>
      <w:rFonts w:ascii="MetaBook-Roman" w:hAnsi="MetaBook-Roman"/>
      <w:b/>
      <w:bCs/>
      <w:sz w:val="44"/>
      <w:szCs w:val="20"/>
    </w:rPr>
  </w:style>
  <w:style w:type="paragraph" w:customStyle="1" w:styleId="Default">
    <w:name w:val="Default"/>
    <w:uiPriority w:val="99"/>
    <w:rsid w:val="005E2C46"/>
    <w:pPr>
      <w:autoSpaceDE w:val="0"/>
      <w:autoSpaceDN w:val="0"/>
      <w:adjustRightInd w:val="0"/>
    </w:pPr>
    <w:rPr>
      <w:rFonts w:ascii="Arial" w:hAnsi="Arial" w:cs="Arial"/>
      <w:color w:val="000000"/>
      <w:sz w:val="24"/>
      <w:szCs w:val="24"/>
    </w:rPr>
  </w:style>
  <w:style w:type="paragraph" w:customStyle="1" w:styleId="IQBMC-Option">
    <w:name w:val="IQB_MC-Option"/>
    <w:basedOn w:val="Standard"/>
    <w:link w:val="IQBMC-OptionZchn"/>
    <w:uiPriority w:val="99"/>
    <w:rsid w:val="005E2C46"/>
    <w:pPr>
      <w:numPr>
        <w:numId w:val="2"/>
      </w:numPr>
      <w:suppressLineNumbers/>
      <w:suppressAutoHyphens/>
      <w:spacing w:before="120" w:line="360" w:lineRule="atLeast"/>
    </w:pPr>
    <w:rPr>
      <w:rFonts w:ascii="Garamond" w:hAnsi="Garamond"/>
      <w:sz w:val="26"/>
    </w:rPr>
  </w:style>
  <w:style w:type="character" w:customStyle="1" w:styleId="IQBMC-OptionZchn">
    <w:name w:val="IQB_MC-Option Zchn"/>
    <w:link w:val="IQBMC-Option"/>
    <w:uiPriority w:val="99"/>
    <w:locked/>
    <w:rsid w:val="005E2C46"/>
    <w:rPr>
      <w:rFonts w:ascii="Garamond" w:hAnsi="Garamond"/>
      <w:sz w:val="26"/>
      <w:szCs w:val="24"/>
    </w:rPr>
  </w:style>
  <w:style w:type="paragraph" w:styleId="Fuzeile">
    <w:name w:val="footer"/>
    <w:basedOn w:val="Standard"/>
    <w:link w:val="FuzeileZchn"/>
    <w:uiPriority w:val="99"/>
    <w:rsid w:val="005E2C46"/>
    <w:pPr>
      <w:tabs>
        <w:tab w:val="center" w:pos="4536"/>
        <w:tab w:val="right" w:pos="9072"/>
      </w:tabs>
    </w:pPr>
  </w:style>
  <w:style w:type="character" w:customStyle="1" w:styleId="FuzeileZchn">
    <w:name w:val="Fußzeile Zchn"/>
    <w:basedOn w:val="Absatz-Standardschriftart"/>
    <w:link w:val="Fuzeile"/>
    <w:uiPriority w:val="99"/>
    <w:rsid w:val="005E2C46"/>
    <w:rPr>
      <w:sz w:val="24"/>
      <w:szCs w:val="24"/>
    </w:rPr>
  </w:style>
  <w:style w:type="paragraph" w:customStyle="1" w:styleId="IQBTHAufgabentitel">
    <w:name w:val="IQB TH Aufgabentitel"/>
    <w:basedOn w:val="berschrift1"/>
    <w:rsid w:val="00140C19"/>
    <w:pPr>
      <w:keepLines w:val="0"/>
      <w:pBdr>
        <w:top w:val="single" w:sz="4" w:space="6" w:color="auto"/>
        <w:bottom w:val="single" w:sz="4" w:space="6" w:color="auto"/>
      </w:pBdr>
      <w:spacing w:before="600"/>
      <w:jc w:val="center"/>
    </w:pPr>
    <w:rPr>
      <w:rFonts w:ascii="Arial" w:eastAsia="Times New Roman" w:hAnsi="Arial" w:cs="Arial"/>
      <w:b w:val="0"/>
      <w:color w:val="auto"/>
      <w:kern w:val="32"/>
      <w:sz w:val="36"/>
      <w:szCs w:val="36"/>
    </w:rPr>
  </w:style>
  <w:style w:type="character" w:customStyle="1" w:styleId="berschrift1Zchn">
    <w:name w:val="Überschrift 1 Zchn"/>
    <w:basedOn w:val="Absatz-Standardschriftart"/>
    <w:link w:val="berschrift1"/>
    <w:rsid w:val="00140C19"/>
    <w:rPr>
      <w:rFonts w:asciiTheme="majorHAnsi" w:eastAsiaTheme="majorEastAsia" w:hAnsiTheme="majorHAnsi" w:cstheme="majorBidi"/>
      <w:b/>
      <w:bCs/>
      <w:color w:val="365F91" w:themeColor="accent1" w:themeShade="BF"/>
      <w:sz w:val="28"/>
      <w:szCs w:val="28"/>
    </w:rPr>
  </w:style>
  <w:style w:type="paragraph" w:customStyle="1" w:styleId="IQB-AnweisungenHauptberschrift">
    <w:name w:val="IQB-Anweisungen Hauptüberschrift"/>
    <w:basedOn w:val="Standard"/>
    <w:qFormat/>
    <w:rsid w:val="00140C19"/>
    <w:pPr>
      <w:pBdr>
        <w:top w:val="single" w:sz="4" w:space="1" w:color="auto"/>
        <w:bottom w:val="single" w:sz="4" w:space="1" w:color="auto"/>
      </w:pBdr>
      <w:spacing w:before="120" w:after="120" w:line="24" w:lineRule="atLeast"/>
      <w:jc w:val="center"/>
    </w:pPr>
    <w:rPr>
      <w:rFonts w:ascii="Arial" w:hAnsi="Arial" w:cs="Arial"/>
      <w:b/>
      <w:caps/>
      <w:sz w:val="28"/>
    </w:rPr>
  </w:style>
  <w:style w:type="paragraph" w:customStyle="1" w:styleId="IQB-berschriftDomne">
    <w:name w:val="IQB-Überschrift Domäne"/>
    <w:basedOn w:val="IQBTHAufgabentitel"/>
    <w:qFormat/>
    <w:rsid w:val="00140C19"/>
    <w:pPr>
      <w:pBdr>
        <w:top w:val="single" w:sz="4" w:space="1" w:color="auto"/>
        <w:bottom w:val="single" w:sz="4" w:space="1" w:color="auto"/>
      </w:pBdr>
      <w:spacing w:before="120" w:after="120" w:line="24" w:lineRule="atLeast"/>
    </w:pPr>
    <w:rPr>
      <w:b/>
      <w:sz w:val="28"/>
      <w:szCs w:val="28"/>
    </w:rPr>
  </w:style>
  <w:style w:type="paragraph" w:customStyle="1" w:styleId="FormatvorlageIQBTHAufgabentitelVor6ptNach6ptZeilenabstand">
    <w:name w:val="Formatvorlage IQB TH Aufgabentitel + Vor:  6 pt Nach:  6 pt Zeilenabstand..."/>
    <w:basedOn w:val="IQBTHAufgabentitel"/>
    <w:rsid w:val="00140C19"/>
    <w:pPr>
      <w:pBdr>
        <w:top w:val="single" w:sz="4" w:space="1" w:color="auto"/>
        <w:bottom w:val="single" w:sz="4" w:space="1" w:color="auto"/>
      </w:pBdr>
      <w:spacing w:before="120" w:after="120" w:line="24" w:lineRule="atLeast"/>
    </w:pPr>
    <w:rPr>
      <w:rFonts w:cs="Times New Roman"/>
      <w:bCs w:val="0"/>
      <w:szCs w:val="20"/>
    </w:rPr>
  </w:style>
  <w:style w:type="paragraph" w:styleId="Sprechblasentext">
    <w:name w:val="Balloon Text"/>
    <w:basedOn w:val="Standard"/>
    <w:link w:val="SprechblasentextZchn"/>
    <w:rsid w:val="009E39E2"/>
    <w:rPr>
      <w:rFonts w:ascii="Tahoma" w:hAnsi="Tahoma" w:cs="Tahoma"/>
      <w:sz w:val="16"/>
      <w:szCs w:val="16"/>
    </w:rPr>
  </w:style>
  <w:style w:type="character" w:customStyle="1" w:styleId="SprechblasentextZchn">
    <w:name w:val="Sprechblasentext Zchn"/>
    <w:basedOn w:val="Absatz-Standardschriftart"/>
    <w:link w:val="Sprechblasentext"/>
    <w:rsid w:val="009E39E2"/>
    <w:rPr>
      <w:rFonts w:ascii="Tahoma" w:hAnsi="Tahoma" w:cs="Tahoma"/>
      <w:sz w:val="16"/>
      <w:szCs w:val="16"/>
    </w:rPr>
  </w:style>
  <w:style w:type="paragraph" w:customStyle="1" w:styleId="IQBFlietext">
    <w:name w:val="IQB_Fließtext"/>
    <w:link w:val="IQBFlietextChar"/>
    <w:rsid w:val="00F64050"/>
    <w:pPr>
      <w:suppressLineNumbers/>
      <w:suppressAutoHyphens/>
      <w:spacing w:before="120" w:line="360" w:lineRule="atLeast"/>
    </w:pPr>
    <w:rPr>
      <w:rFonts w:ascii="Arial" w:hAnsi="Arial"/>
      <w:sz w:val="24"/>
      <w:szCs w:val="24"/>
    </w:rPr>
  </w:style>
  <w:style w:type="paragraph" w:customStyle="1" w:styleId="IQB-AnweisungenText">
    <w:name w:val="IQB-Anweisungen Text"/>
    <w:basedOn w:val="IQBFlietext"/>
    <w:qFormat/>
    <w:rsid w:val="000D4117"/>
    <w:pPr>
      <w:spacing w:line="320" w:lineRule="atLeast"/>
    </w:pPr>
    <w:rPr>
      <w:rFonts w:asciiTheme="minorHAnsi" w:hAnsiTheme="minorHAnsi" w:cs="Arial"/>
    </w:rPr>
  </w:style>
  <w:style w:type="paragraph" w:customStyle="1" w:styleId="IQB-Anweisungenberschrift">
    <w:name w:val="IQB-Anweisungen Überschrift"/>
    <w:basedOn w:val="Standard"/>
    <w:qFormat/>
    <w:rsid w:val="002F756E"/>
    <w:pPr>
      <w:suppressLineNumbers/>
      <w:spacing w:before="360" w:line="240" w:lineRule="atLeast"/>
    </w:pPr>
    <w:rPr>
      <w:rFonts w:ascii="Arial" w:hAnsi="Arial" w:cs="Arial"/>
      <w:b/>
      <w:noProof/>
      <w:lang w:val="fr-FR"/>
    </w:rPr>
  </w:style>
  <w:style w:type="paragraph" w:customStyle="1" w:styleId="IQB-AnweisungenberschriftBeispiel">
    <w:name w:val="IQB-Anweisungen Überschrift Beispiel"/>
    <w:basedOn w:val="IQBFlietext"/>
    <w:qFormat/>
    <w:rsid w:val="008A2154"/>
    <w:pPr>
      <w:keepNext/>
      <w:tabs>
        <w:tab w:val="left" w:pos="227"/>
      </w:tabs>
      <w:spacing w:line="120" w:lineRule="atLeast"/>
    </w:pPr>
    <w:rPr>
      <w:rFonts w:asciiTheme="minorHAnsi" w:hAnsiTheme="minorHAnsi" w:cs="Arial"/>
      <w:b/>
      <w:lang w:val="fr-FR"/>
    </w:rPr>
  </w:style>
  <w:style w:type="paragraph" w:customStyle="1" w:styleId="IQB-AnweisungenGrafik">
    <w:name w:val="IQB-Anweisungen Grafik"/>
    <w:basedOn w:val="IQBFlietext"/>
    <w:qFormat/>
    <w:rsid w:val="00083727"/>
    <w:rPr>
      <w:rFonts w:cs="Arial"/>
      <w:b/>
      <w:noProof/>
    </w:rPr>
  </w:style>
  <w:style w:type="paragraph" w:customStyle="1" w:styleId="FormatvorlageDefault13Pt">
    <w:name w:val="Formatvorlage Default + 13 Pt."/>
    <w:basedOn w:val="Default"/>
    <w:rsid w:val="000D4117"/>
    <w:rPr>
      <w:rFonts w:asciiTheme="minorHAnsi" w:hAnsiTheme="minorHAnsi"/>
      <w:sz w:val="26"/>
    </w:rPr>
  </w:style>
  <w:style w:type="paragraph" w:customStyle="1" w:styleId="IQB-Pilotierungsabfragetext">
    <w:name w:val="IQB-Pilotierungsabfragetext"/>
    <w:basedOn w:val="Default"/>
    <w:qFormat/>
    <w:rsid w:val="00FF0B54"/>
    <w:pPr>
      <w:tabs>
        <w:tab w:val="left" w:pos="3572"/>
        <w:tab w:val="left" w:pos="3969"/>
        <w:tab w:val="left" w:pos="5557"/>
        <w:tab w:val="left" w:pos="6124"/>
      </w:tabs>
      <w:spacing w:line="360" w:lineRule="auto"/>
    </w:pPr>
    <w:rPr>
      <w:rFonts w:asciiTheme="minorHAnsi" w:hAnsiTheme="minorHAnsi"/>
      <w:sz w:val="26"/>
      <w:szCs w:val="26"/>
    </w:rPr>
  </w:style>
  <w:style w:type="paragraph" w:styleId="Textkrper">
    <w:name w:val="Body Text"/>
    <w:basedOn w:val="Standard"/>
    <w:link w:val="TextkrperZchn"/>
    <w:rsid w:val="0004417D"/>
    <w:pPr>
      <w:spacing w:after="120"/>
    </w:pPr>
  </w:style>
  <w:style w:type="character" w:customStyle="1" w:styleId="TextkrperZchn">
    <w:name w:val="Textkörper Zchn"/>
    <w:basedOn w:val="Absatz-Standardschriftart"/>
    <w:link w:val="Textkrper"/>
    <w:rsid w:val="0004417D"/>
    <w:rPr>
      <w:sz w:val="24"/>
      <w:szCs w:val="24"/>
    </w:rPr>
  </w:style>
  <w:style w:type="paragraph" w:customStyle="1" w:styleId="FormatvorlageIQB-PilotierungsabfragetextDPCLAYOUT20Pt">
    <w:name w:val="Formatvorlage IQB-Pilotierungsabfragetext + DPC LAYOUT 20 Pt."/>
    <w:basedOn w:val="IQBFlietext"/>
    <w:rsid w:val="00790FB0"/>
    <w:rPr>
      <w:rFonts w:ascii="DPC LAYOUT" w:hAnsi="DPC LAYOUT"/>
      <w:sz w:val="40"/>
    </w:rPr>
  </w:style>
  <w:style w:type="character" w:customStyle="1" w:styleId="IQBFlietextChar">
    <w:name w:val="IQB_Fließtext Char"/>
    <w:link w:val="IQBFlietext"/>
    <w:rsid w:val="003F7333"/>
    <w:rPr>
      <w:rFonts w:ascii="Arial" w:hAnsi="Arial"/>
      <w:sz w:val="24"/>
      <w:szCs w:val="24"/>
    </w:rPr>
  </w:style>
  <w:style w:type="paragraph" w:customStyle="1" w:styleId="IQBInstruktionen">
    <w:name w:val="IQB_Instruktionen"/>
    <w:basedOn w:val="IQBFlietext"/>
    <w:next w:val="IQBFlietext"/>
    <w:rsid w:val="003F7333"/>
    <w:rPr>
      <w:b/>
      <w:i/>
    </w:rPr>
  </w:style>
  <w:style w:type="paragraph" w:customStyle="1" w:styleId="IQBUnterberschrift">
    <w:name w:val="IQB_Unterüberschrift"/>
    <w:basedOn w:val="Standard"/>
    <w:next w:val="IQBFlietext"/>
    <w:rsid w:val="003F7333"/>
    <w:pPr>
      <w:keepNext/>
      <w:keepLines/>
      <w:suppressLineNumbers/>
      <w:suppressAutoHyphens/>
      <w:spacing w:before="120"/>
      <w:jc w:val="center"/>
    </w:pPr>
    <w:rPr>
      <w:rFonts w:ascii="Arial" w:hAnsi="Arial"/>
      <w:b/>
      <w:szCs w:val="72"/>
    </w:rPr>
  </w:style>
  <w:style w:type="paragraph" w:customStyle="1" w:styleId="IQBTabJaNein1">
    <w:name w:val="IQB_TabJaNein1"/>
    <w:basedOn w:val="IQBFlietext"/>
    <w:link w:val="IQBTabJaNein1Zchn"/>
    <w:rsid w:val="003F7333"/>
    <w:pPr>
      <w:keepNext/>
      <w:keepLines/>
      <w:spacing w:after="120"/>
      <w:jc w:val="center"/>
    </w:pPr>
    <w:rPr>
      <w:rFonts w:cs="Arial"/>
      <w:b/>
      <w:szCs w:val="28"/>
    </w:rPr>
  </w:style>
  <w:style w:type="paragraph" w:customStyle="1" w:styleId="IQBTabKstchen">
    <w:name w:val="IQB_TabKästchen"/>
    <w:basedOn w:val="IQBFlietext"/>
    <w:rsid w:val="003F7333"/>
    <w:pPr>
      <w:numPr>
        <w:numId w:val="3"/>
      </w:numPr>
      <w:tabs>
        <w:tab w:val="clear" w:pos="609"/>
        <w:tab w:val="num" w:pos="360"/>
      </w:tabs>
      <w:spacing w:after="120" w:line="360" w:lineRule="exact"/>
      <w:ind w:left="0" w:firstLine="0"/>
      <w:jc w:val="center"/>
    </w:pPr>
  </w:style>
  <w:style w:type="character" w:customStyle="1" w:styleId="IQBTabJaNein1Zchn">
    <w:name w:val="IQB_TabJaNein1 Zchn"/>
    <w:link w:val="IQBTabJaNein1"/>
    <w:rsid w:val="003F7333"/>
    <w:rPr>
      <w:rFonts w:ascii="Arial" w:hAnsi="Arial" w:cs="Arial"/>
      <w:b/>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40C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QB-Aufgabentitel">
    <w:name w:val="IQB-Aufgabentitel"/>
    <w:basedOn w:val="berschrift2"/>
    <w:rsid w:val="00D57617"/>
    <w:pPr>
      <w:pBdr>
        <w:top w:val="single" w:sz="4" w:space="3" w:color="auto"/>
        <w:bottom w:val="single" w:sz="4" w:space="3" w:color="auto"/>
      </w:pBdr>
      <w:spacing w:before="240" w:after="60"/>
      <w:jc w:val="center"/>
    </w:pPr>
    <w:rPr>
      <w:rFonts w:ascii="Arial" w:hAnsi="Arial"/>
      <w:b w:val="0"/>
      <w:color w:val="auto"/>
      <w:sz w:val="36"/>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DF532B"/>
    <w:pPr>
      <w:spacing w:before="240"/>
    </w:pPr>
    <w:rPr>
      <w:b/>
    </w:rPr>
  </w:style>
  <w:style w:type="paragraph" w:customStyle="1" w:styleId="IQB-Variable">
    <w:name w:val="IQB-Variable"/>
    <w:basedOn w:val="IQB-Standard"/>
    <w:rsid w:val="00C2374F"/>
    <w:pPr>
      <w:spacing w:before="0"/>
      <w:jc w:val="right"/>
    </w:pPr>
    <w:rPr>
      <w:rFonts w:ascii="CourierPS" w:hAnsi="CourierPS"/>
      <w:sz w:val="16"/>
      <w:szCs w:val="18"/>
    </w:rPr>
  </w:style>
  <w:style w:type="paragraph" w:customStyle="1" w:styleId="IQB-RSNormal">
    <w:name w:val="IQB-RSNormal"/>
    <w:basedOn w:val="IQB-Standard"/>
    <w:link w:val="IQB-RSNormalZchn"/>
    <w:qFormat/>
    <w:rsid w:val="00FF6BAF"/>
    <w:rPr>
      <w:rFonts w:cs="Arial"/>
      <w:szCs w:val="22"/>
    </w:rPr>
  </w:style>
  <w:style w:type="paragraph" w:customStyle="1" w:styleId="IQB-RSExample">
    <w:name w:val="IQB-RSExample"/>
    <w:basedOn w:val="IQB-Standard"/>
    <w:link w:val="IQB-RSExampleZchn"/>
    <w:qFormat/>
    <w:rsid w:val="00FF6BAF"/>
    <w:pPr>
      <w:numPr>
        <w:numId w:val="1"/>
      </w:numPr>
      <w:ind w:left="170" w:hanging="170"/>
    </w:pPr>
  </w:style>
  <w:style w:type="character" w:customStyle="1" w:styleId="IQB-RSNormalZchn">
    <w:name w:val="IQB-RSNormal Zchn"/>
    <w:basedOn w:val="Absatz-Standardschriftart"/>
    <w:link w:val="IQB-RSNormal"/>
    <w:rsid w:val="00FF6BAF"/>
    <w:rPr>
      <w:rFonts w:ascii="Arial" w:hAnsi="Arial" w:cs="Arial"/>
      <w:sz w:val="24"/>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FF6BAF"/>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FF6BAF"/>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FF6BAF"/>
    <w:rPr>
      <w:rFonts w:ascii="Arial" w:hAnsi="Arial" w:cs="Arial"/>
      <w:sz w:val="24"/>
      <w:szCs w:val="24"/>
    </w:rPr>
  </w:style>
  <w:style w:type="paragraph" w:customStyle="1" w:styleId="IQB-RSCodeValue">
    <w:name w:val="IQB-RSCodeValue"/>
    <w:basedOn w:val="IQB-Standard"/>
    <w:link w:val="IQB-RSCodeValueZchn"/>
    <w:qFormat/>
    <w:rsid w:val="00FF6BAF"/>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FF6BAF"/>
    <w:rPr>
      <w:rFonts w:ascii="Arial" w:hAnsi="Arial" w:cs="Arial"/>
      <w:sz w:val="24"/>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1865A6"/>
  </w:style>
  <w:style w:type="character" w:customStyle="1" w:styleId="IQB-TeilaufgabentitelZchn">
    <w:name w:val="IQB-Teilaufgabentitel Zchn"/>
    <w:basedOn w:val="Absatz-Standardschriftart"/>
    <w:link w:val="IQB-Teilaufgabentitel"/>
    <w:rsid w:val="00DF532B"/>
    <w:rPr>
      <w:rFonts w:ascii="Arial" w:hAnsi="Arial"/>
      <w:b/>
      <w:sz w:val="24"/>
      <w:szCs w:val="24"/>
    </w:rPr>
  </w:style>
  <w:style w:type="character" w:customStyle="1" w:styleId="IQB-TeilaufgabensubtitelZchn">
    <w:name w:val="IQB-Teilaufgabensubtitel Zchn"/>
    <w:basedOn w:val="IQB-TeilaufgabentitelZchn"/>
    <w:link w:val="IQB-Teilaufgabensubtitel"/>
    <w:rsid w:val="001865A6"/>
    <w:rPr>
      <w:rFonts w:ascii="Arial" w:hAnsi="Arial"/>
      <w:b/>
      <w:sz w:val="24"/>
      <w:szCs w:val="24"/>
    </w:rPr>
  </w:style>
  <w:style w:type="paragraph" w:customStyle="1" w:styleId="IQB-Aufgabensubtitel">
    <w:name w:val="IQB-Aufgabensubtitel"/>
    <w:basedOn w:val="IQB-Standard"/>
    <w:link w:val="IQB-AufgabensubtitelZchn"/>
    <w:qFormat/>
    <w:rsid w:val="0018477B"/>
    <w:pPr>
      <w:keepNext/>
    </w:pPr>
  </w:style>
  <w:style w:type="paragraph" w:customStyle="1" w:styleId="IQB-Merkmal">
    <w:name w:val="IQB-Merkmal"/>
    <w:basedOn w:val="IQB-Standard"/>
    <w:link w:val="IQB-MerkmalZchn"/>
    <w:qFormat/>
    <w:rsid w:val="00CF32DF"/>
    <w:rPr>
      <w:sz w:val="22"/>
      <w:szCs w:val="22"/>
    </w:rPr>
  </w:style>
  <w:style w:type="character" w:customStyle="1" w:styleId="IQB-AufgabensubtitelZchn">
    <w:name w:val="IQB-Aufgabensubtitel Zchn"/>
    <w:basedOn w:val="IQB-TeilaufgabentitelZchn"/>
    <w:link w:val="IQB-Aufgabensubtitel"/>
    <w:rsid w:val="0018477B"/>
    <w:rPr>
      <w:rFonts w:ascii="Arial" w:hAnsi="Arial"/>
      <w:b/>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8477B"/>
    <w:rPr>
      <w:rFonts w:ascii="Arial" w:hAnsi="Arial"/>
      <w:b/>
      <w:sz w:val="22"/>
      <w:szCs w:val="22"/>
    </w:rPr>
  </w:style>
  <w:style w:type="character" w:customStyle="1" w:styleId="IQB-MerkmalswertZchn">
    <w:name w:val="IQB-Merkmalswert Zchn"/>
    <w:basedOn w:val="IQB-MerkmalZchn"/>
    <w:link w:val="IQB-Merkmalswert"/>
    <w:rsid w:val="0018477B"/>
    <w:rPr>
      <w:rFonts w:ascii="Arial" w:hAnsi="Arial"/>
      <w:b/>
      <w:sz w:val="24"/>
      <w:szCs w:val="24"/>
    </w:rPr>
  </w:style>
  <w:style w:type="paragraph" w:customStyle="1" w:styleId="IQB-Teilaufgabengrafik">
    <w:name w:val="IQB-Teilaufgabengrafik"/>
    <w:basedOn w:val="IQB-Standard"/>
    <w:link w:val="IQB-TeilaufgabengrafikZchn"/>
    <w:qFormat/>
    <w:rsid w:val="001F2C1C"/>
    <w:pPr>
      <w:widowControl w:val="0"/>
      <w:spacing w:after="120"/>
    </w:pPr>
  </w:style>
  <w:style w:type="character" w:customStyle="1" w:styleId="IQB-TeilaufgabengrafikZchn">
    <w:name w:val="IQB-Teilaufgabengrafik Zchn"/>
    <w:basedOn w:val="Absatz-Standardschriftart"/>
    <w:link w:val="IQB-Teilaufgabengrafik"/>
    <w:rsid w:val="001F2C1C"/>
    <w:rPr>
      <w:rFonts w:ascii="Arial" w:hAnsi="Arial"/>
      <w:sz w:val="24"/>
      <w:szCs w:val="24"/>
    </w:rPr>
  </w:style>
  <w:style w:type="paragraph" w:customStyle="1" w:styleId="IQB-Aufgabengrafik">
    <w:name w:val="IQB-Aufgabengrafik"/>
    <w:basedOn w:val="IQB-Standard"/>
    <w:link w:val="IQB-AufgabengrafikZchn"/>
    <w:qFormat/>
    <w:rsid w:val="001F2C1C"/>
    <w:pPr>
      <w:widowControl w:val="0"/>
      <w:spacing w:after="120"/>
    </w:pPr>
  </w:style>
  <w:style w:type="character" w:customStyle="1" w:styleId="IQB-AufgabengrafikZchn">
    <w:name w:val="IQB-Aufgabengrafik Zchn"/>
    <w:basedOn w:val="IQB-TeilaufgabengrafikZchn"/>
    <w:link w:val="IQB-Aufgabengrafik"/>
    <w:rsid w:val="001F2C1C"/>
    <w:rPr>
      <w:rFonts w:ascii="Arial" w:hAnsi="Arial"/>
      <w:sz w:val="24"/>
      <w:szCs w:val="24"/>
    </w:rPr>
  </w:style>
  <w:style w:type="paragraph" w:customStyle="1" w:styleId="IQB-Standard">
    <w:name w:val="IQB-Standard"/>
    <w:basedOn w:val="Standard"/>
    <w:link w:val="IQB-StandardZchn"/>
    <w:qFormat/>
    <w:rsid w:val="0018477B"/>
    <w:pPr>
      <w:spacing w:before="60"/>
    </w:pPr>
    <w:rPr>
      <w:rFonts w:ascii="Arial" w:hAnsi="Arial"/>
    </w:rPr>
  </w:style>
  <w:style w:type="character" w:customStyle="1" w:styleId="IQB-StandardZchn">
    <w:name w:val="IQB-Standard Zchn"/>
    <w:basedOn w:val="Absatz-Standardschriftart"/>
    <w:link w:val="IQB-Standard"/>
    <w:rsid w:val="0018477B"/>
    <w:rPr>
      <w:rFonts w:ascii="Arial" w:hAnsi="Arial"/>
      <w:sz w:val="24"/>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rsid w:val="005E2C46"/>
    <w:pPr>
      <w:tabs>
        <w:tab w:val="center" w:pos="4536"/>
        <w:tab w:val="right" w:pos="9072"/>
      </w:tabs>
    </w:pPr>
  </w:style>
  <w:style w:type="character" w:customStyle="1" w:styleId="KopfzeileZchn">
    <w:name w:val="Kopfzeile Zchn"/>
    <w:basedOn w:val="Absatz-Standardschriftart"/>
    <w:link w:val="Kopfzeile"/>
    <w:uiPriority w:val="99"/>
    <w:rsid w:val="005E2C46"/>
    <w:rPr>
      <w:sz w:val="24"/>
      <w:szCs w:val="24"/>
    </w:rPr>
  </w:style>
  <w:style w:type="paragraph" w:customStyle="1" w:styleId="FormatvorlageMetaBook-Roman22ptFettZentriert">
    <w:name w:val="Formatvorlage MetaBook-Roman 22 pt Fett Zentriert"/>
    <w:basedOn w:val="Standard"/>
    <w:uiPriority w:val="99"/>
    <w:rsid w:val="005E2C46"/>
    <w:pPr>
      <w:jc w:val="center"/>
    </w:pPr>
    <w:rPr>
      <w:rFonts w:ascii="MetaBook-Roman" w:hAnsi="MetaBook-Roman"/>
      <w:b/>
      <w:bCs/>
      <w:sz w:val="44"/>
      <w:szCs w:val="20"/>
    </w:rPr>
  </w:style>
  <w:style w:type="paragraph" w:customStyle="1" w:styleId="Default">
    <w:name w:val="Default"/>
    <w:uiPriority w:val="99"/>
    <w:rsid w:val="005E2C46"/>
    <w:pPr>
      <w:autoSpaceDE w:val="0"/>
      <w:autoSpaceDN w:val="0"/>
      <w:adjustRightInd w:val="0"/>
    </w:pPr>
    <w:rPr>
      <w:rFonts w:ascii="Arial" w:hAnsi="Arial" w:cs="Arial"/>
      <w:color w:val="000000"/>
      <w:sz w:val="24"/>
      <w:szCs w:val="24"/>
    </w:rPr>
  </w:style>
  <w:style w:type="paragraph" w:customStyle="1" w:styleId="IQBMC-Option">
    <w:name w:val="IQB_MC-Option"/>
    <w:basedOn w:val="Standard"/>
    <w:link w:val="IQBMC-OptionZchn"/>
    <w:uiPriority w:val="99"/>
    <w:rsid w:val="005E2C46"/>
    <w:pPr>
      <w:numPr>
        <w:numId w:val="2"/>
      </w:numPr>
      <w:suppressLineNumbers/>
      <w:suppressAutoHyphens/>
      <w:spacing w:before="120" w:line="360" w:lineRule="atLeast"/>
    </w:pPr>
    <w:rPr>
      <w:rFonts w:ascii="Garamond" w:hAnsi="Garamond"/>
      <w:sz w:val="26"/>
    </w:rPr>
  </w:style>
  <w:style w:type="character" w:customStyle="1" w:styleId="IQBMC-OptionZchn">
    <w:name w:val="IQB_MC-Option Zchn"/>
    <w:link w:val="IQBMC-Option"/>
    <w:uiPriority w:val="99"/>
    <w:locked/>
    <w:rsid w:val="005E2C46"/>
    <w:rPr>
      <w:rFonts w:ascii="Garamond" w:hAnsi="Garamond"/>
      <w:sz w:val="26"/>
      <w:szCs w:val="24"/>
    </w:rPr>
  </w:style>
  <w:style w:type="paragraph" w:styleId="Fuzeile">
    <w:name w:val="footer"/>
    <w:basedOn w:val="Standard"/>
    <w:link w:val="FuzeileZchn"/>
    <w:uiPriority w:val="99"/>
    <w:rsid w:val="005E2C46"/>
    <w:pPr>
      <w:tabs>
        <w:tab w:val="center" w:pos="4536"/>
        <w:tab w:val="right" w:pos="9072"/>
      </w:tabs>
    </w:pPr>
  </w:style>
  <w:style w:type="character" w:customStyle="1" w:styleId="FuzeileZchn">
    <w:name w:val="Fußzeile Zchn"/>
    <w:basedOn w:val="Absatz-Standardschriftart"/>
    <w:link w:val="Fuzeile"/>
    <w:uiPriority w:val="99"/>
    <w:rsid w:val="005E2C46"/>
    <w:rPr>
      <w:sz w:val="24"/>
      <w:szCs w:val="24"/>
    </w:rPr>
  </w:style>
  <w:style w:type="paragraph" w:customStyle="1" w:styleId="IQBTHAufgabentitel">
    <w:name w:val="IQB TH Aufgabentitel"/>
    <w:basedOn w:val="berschrift1"/>
    <w:rsid w:val="00140C19"/>
    <w:pPr>
      <w:keepLines w:val="0"/>
      <w:pBdr>
        <w:top w:val="single" w:sz="4" w:space="6" w:color="auto"/>
        <w:bottom w:val="single" w:sz="4" w:space="6" w:color="auto"/>
      </w:pBdr>
      <w:spacing w:before="600"/>
      <w:jc w:val="center"/>
    </w:pPr>
    <w:rPr>
      <w:rFonts w:ascii="Arial" w:eastAsia="Times New Roman" w:hAnsi="Arial" w:cs="Arial"/>
      <w:b w:val="0"/>
      <w:color w:val="auto"/>
      <w:kern w:val="32"/>
      <w:sz w:val="36"/>
      <w:szCs w:val="36"/>
    </w:rPr>
  </w:style>
  <w:style w:type="character" w:customStyle="1" w:styleId="berschrift1Zchn">
    <w:name w:val="Überschrift 1 Zchn"/>
    <w:basedOn w:val="Absatz-Standardschriftart"/>
    <w:link w:val="berschrift1"/>
    <w:rsid w:val="00140C19"/>
    <w:rPr>
      <w:rFonts w:asciiTheme="majorHAnsi" w:eastAsiaTheme="majorEastAsia" w:hAnsiTheme="majorHAnsi" w:cstheme="majorBidi"/>
      <w:b/>
      <w:bCs/>
      <w:color w:val="365F91" w:themeColor="accent1" w:themeShade="BF"/>
      <w:sz w:val="28"/>
      <w:szCs w:val="28"/>
    </w:rPr>
  </w:style>
  <w:style w:type="paragraph" w:customStyle="1" w:styleId="IQB-AnweisungenHauptberschrift">
    <w:name w:val="IQB-Anweisungen Hauptüberschrift"/>
    <w:basedOn w:val="Standard"/>
    <w:qFormat/>
    <w:rsid w:val="00140C19"/>
    <w:pPr>
      <w:pBdr>
        <w:top w:val="single" w:sz="4" w:space="1" w:color="auto"/>
        <w:bottom w:val="single" w:sz="4" w:space="1" w:color="auto"/>
      </w:pBdr>
      <w:spacing w:before="120" w:after="120" w:line="24" w:lineRule="atLeast"/>
      <w:jc w:val="center"/>
    </w:pPr>
    <w:rPr>
      <w:rFonts w:ascii="Arial" w:hAnsi="Arial" w:cs="Arial"/>
      <w:b/>
      <w:caps/>
      <w:sz w:val="28"/>
    </w:rPr>
  </w:style>
  <w:style w:type="paragraph" w:customStyle="1" w:styleId="IQB-berschriftDomne">
    <w:name w:val="IQB-Überschrift Domäne"/>
    <w:basedOn w:val="IQBTHAufgabentitel"/>
    <w:qFormat/>
    <w:rsid w:val="00140C19"/>
    <w:pPr>
      <w:pBdr>
        <w:top w:val="single" w:sz="4" w:space="1" w:color="auto"/>
        <w:bottom w:val="single" w:sz="4" w:space="1" w:color="auto"/>
      </w:pBdr>
      <w:spacing w:before="120" w:after="120" w:line="24" w:lineRule="atLeast"/>
    </w:pPr>
    <w:rPr>
      <w:b/>
      <w:sz w:val="28"/>
      <w:szCs w:val="28"/>
    </w:rPr>
  </w:style>
  <w:style w:type="paragraph" w:customStyle="1" w:styleId="FormatvorlageIQBTHAufgabentitelVor6ptNach6ptZeilenabstand">
    <w:name w:val="Formatvorlage IQB TH Aufgabentitel + Vor:  6 pt Nach:  6 pt Zeilenabstand..."/>
    <w:basedOn w:val="IQBTHAufgabentitel"/>
    <w:rsid w:val="00140C19"/>
    <w:pPr>
      <w:pBdr>
        <w:top w:val="single" w:sz="4" w:space="1" w:color="auto"/>
        <w:bottom w:val="single" w:sz="4" w:space="1" w:color="auto"/>
      </w:pBdr>
      <w:spacing w:before="120" w:after="120" w:line="24" w:lineRule="atLeast"/>
    </w:pPr>
    <w:rPr>
      <w:rFonts w:cs="Times New Roman"/>
      <w:bCs w:val="0"/>
      <w:szCs w:val="20"/>
    </w:rPr>
  </w:style>
  <w:style w:type="paragraph" w:styleId="Sprechblasentext">
    <w:name w:val="Balloon Text"/>
    <w:basedOn w:val="Standard"/>
    <w:link w:val="SprechblasentextZchn"/>
    <w:rsid w:val="009E39E2"/>
    <w:rPr>
      <w:rFonts w:ascii="Tahoma" w:hAnsi="Tahoma" w:cs="Tahoma"/>
      <w:sz w:val="16"/>
      <w:szCs w:val="16"/>
    </w:rPr>
  </w:style>
  <w:style w:type="character" w:customStyle="1" w:styleId="SprechblasentextZchn">
    <w:name w:val="Sprechblasentext Zchn"/>
    <w:basedOn w:val="Absatz-Standardschriftart"/>
    <w:link w:val="Sprechblasentext"/>
    <w:rsid w:val="009E39E2"/>
    <w:rPr>
      <w:rFonts w:ascii="Tahoma" w:hAnsi="Tahoma" w:cs="Tahoma"/>
      <w:sz w:val="16"/>
      <w:szCs w:val="16"/>
    </w:rPr>
  </w:style>
  <w:style w:type="paragraph" w:customStyle="1" w:styleId="IQBFlietext">
    <w:name w:val="IQB_Fließtext"/>
    <w:link w:val="IQBFlietextChar"/>
    <w:rsid w:val="00F64050"/>
    <w:pPr>
      <w:suppressLineNumbers/>
      <w:suppressAutoHyphens/>
      <w:spacing w:before="120" w:line="360" w:lineRule="atLeast"/>
    </w:pPr>
    <w:rPr>
      <w:rFonts w:ascii="Arial" w:hAnsi="Arial"/>
      <w:sz w:val="24"/>
      <w:szCs w:val="24"/>
    </w:rPr>
  </w:style>
  <w:style w:type="paragraph" w:customStyle="1" w:styleId="IQB-AnweisungenText">
    <w:name w:val="IQB-Anweisungen Text"/>
    <w:basedOn w:val="IQBFlietext"/>
    <w:qFormat/>
    <w:rsid w:val="000D4117"/>
    <w:pPr>
      <w:spacing w:line="320" w:lineRule="atLeast"/>
    </w:pPr>
    <w:rPr>
      <w:rFonts w:asciiTheme="minorHAnsi" w:hAnsiTheme="minorHAnsi" w:cs="Arial"/>
    </w:rPr>
  </w:style>
  <w:style w:type="paragraph" w:customStyle="1" w:styleId="IQB-Anweisungenberschrift">
    <w:name w:val="IQB-Anweisungen Überschrift"/>
    <w:basedOn w:val="Standard"/>
    <w:qFormat/>
    <w:rsid w:val="002F756E"/>
    <w:pPr>
      <w:suppressLineNumbers/>
      <w:spacing w:before="360" w:line="240" w:lineRule="atLeast"/>
    </w:pPr>
    <w:rPr>
      <w:rFonts w:ascii="Arial" w:hAnsi="Arial" w:cs="Arial"/>
      <w:b/>
      <w:noProof/>
      <w:lang w:val="fr-FR"/>
    </w:rPr>
  </w:style>
  <w:style w:type="paragraph" w:customStyle="1" w:styleId="IQB-AnweisungenberschriftBeispiel">
    <w:name w:val="IQB-Anweisungen Überschrift Beispiel"/>
    <w:basedOn w:val="IQBFlietext"/>
    <w:qFormat/>
    <w:rsid w:val="008A2154"/>
    <w:pPr>
      <w:keepNext/>
      <w:tabs>
        <w:tab w:val="left" w:pos="227"/>
      </w:tabs>
      <w:spacing w:line="120" w:lineRule="atLeast"/>
    </w:pPr>
    <w:rPr>
      <w:rFonts w:asciiTheme="minorHAnsi" w:hAnsiTheme="minorHAnsi" w:cs="Arial"/>
      <w:b/>
      <w:lang w:val="fr-FR"/>
    </w:rPr>
  </w:style>
  <w:style w:type="paragraph" w:customStyle="1" w:styleId="IQB-AnweisungenGrafik">
    <w:name w:val="IQB-Anweisungen Grafik"/>
    <w:basedOn w:val="IQBFlietext"/>
    <w:qFormat/>
    <w:rsid w:val="00083727"/>
    <w:rPr>
      <w:rFonts w:cs="Arial"/>
      <w:b/>
      <w:noProof/>
    </w:rPr>
  </w:style>
  <w:style w:type="paragraph" w:customStyle="1" w:styleId="FormatvorlageDefault13Pt">
    <w:name w:val="Formatvorlage Default + 13 Pt."/>
    <w:basedOn w:val="Default"/>
    <w:rsid w:val="000D4117"/>
    <w:rPr>
      <w:rFonts w:asciiTheme="minorHAnsi" w:hAnsiTheme="minorHAnsi"/>
      <w:sz w:val="26"/>
    </w:rPr>
  </w:style>
  <w:style w:type="paragraph" w:customStyle="1" w:styleId="IQB-Pilotierungsabfragetext">
    <w:name w:val="IQB-Pilotierungsabfragetext"/>
    <w:basedOn w:val="Default"/>
    <w:qFormat/>
    <w:rsid w:val="00FF0B54"/>
    <w:pPr>
      <w:tabs>
        <w:tab w:val="left" w:pos="3572"/>
        <w:tab w:val="left" w:pos="3969"/>
        <w:tab w:val="left" w:pos="5557"/>
        <w:tab w:val="left" w:pos="6124"/>
      </w:tabs>
      <w:spacing w:line="360" w:lineRule="auto"/>
    </w:pPr>
    <w:rPr>
      <w:rFonts w:asciiTheme="minorHAnsi" w:hAnsiTheme="minorHAnsi"/>
      <w:sz w:val="26"/>
      <w:szCs w:val="26"/>
    </w:rPr>
  </w:style>
  <w:style w:type="paragraph" w:styleId="Textkrper">
    <w:name w:val="Body Text"/>
    <w:basedOn w:val="Standard"/>
    <w:link w:val="TextkrperZchn"/>
    <w:rsid w:val="0004417D"/>
    <w:pPr>
      <w:spacing w:after="120"/>
    </w:pPr>
  </w:style>
  <w:style w:type="character" w:customStyle="1" w:styleId="TextkrperZchn">
    <w:name w:val="Textkörper Zchn"/>
    <w:basedOn w:val="Absatz-Standardschriftart"/>
    <w:link w:val="Textkrper"/>
    <w:rsid w:val="0004417D"/>
    <w:rPr>
      <w:sz w:val="24"/>
      <w:szCs w:val="24"/>
    </w:rPr>
  </w:style>
  <w:style w:type="paragraph" w:customStyle="1" w:styleId="FormatvorlageIQB-PilotierungsabfragetextDPCLAYOUT20Pt">
    <w:name w:val="Formatvorlage IQB-Pilotierungsabfragetext + DPC LAYOUT 20 Pt."/>
    <w:basedOn w:val="IQBFlietext"/>
    <w:rsid w:val="00790FB0"/>
    <w:rPr>
      <w:rFonts w:ascii="DPC LAYOUT" w:hAnsi="DPC LAYOUT"/>
      <w:sz w:val="40"/>
    </w:rPr>
  </w:style>
  <w:style w:type="character" w:customStyle="1" w:styleId="IQBFlietextChar">
    <w:name w:val="IQB_Fließtext Char"/>
    <w:link w:val="IQBFlietext"/>
    <w:rsid w:val="003F7333"/>
    <w:rPr>
      <w:rFonts w:ascii="Arial" w:hAnsi="Arial"/>
      <w:sz w:val="24"/>
      <w:szCs w:val="24"/>
    </w:rPr>
  </w:style>
  <w:style w:type="paragraph" w:customStyle="1" w:styleId="IQBInstruktionen">
    <w:name w:val="IQB_Instruktionen"/>
    <w:basedOn w:val="IQBFlietext"/>
    <w:next w:val="IQBFlietext"/>
    <w:rsid w:val="003F7333"/>
    <w:rPr>
      <w:b/>
      <w:i/>
    </w:rPr>
  </w:style>
  <w:style w:type="paragraph" w:customStyle="1" w:styleId="IQBUnterberschrift">
    <w:name w:val="IQB_Unterüberschrift"/>
    <w:basedOn w:val="Standard"/>
    <w:next w:val="IQBFlietext"/>
    <w:rsid w:val="003F7333"/>
    <w:pPr>
      <w:keepNext/>
      <w:keepLines/>
      <w:suppressLineNumbers/>
      <w:suppressAutoHyphens/>
      <w:spacing w:before="120"/>
      <w:jc w:val="center"/>
    </w:pPr>
    <w:rPr>
      <w:rFonts w:ascii="Arial" w:hAnsi="Arial"/>
      <w:b/>
      <w:szCs w:val="72"/>
    </w:rPr>
  </w:style>
  <w:style w:type="paragraph" w:customStyle="1" w:styleId="IQBTabJaNein1">
    <w:name w:val="IQB_TabJaNein1"/>
    <w:basedOn w:val="IQBFlietext"/>
    <w:link w:val="IQBTabJaNein1Zchn"/>
    <w:rsid w:val="003F7333"/>
    <w:pPr>
      <w:keepNext/>
      <w:keepLines/>
      <w:spacing w:after="120"/>
      <w:jc w:val="center"/>
    </w:pPr>
    <w:rPr>
      <w:rFonts w:cs="Arial"/>
      <w:b/>
      <w:szCs w:val="28"/>
    </w:rPr>
  </w:style>
  <w:style w:type="paragraph" w:customStyle="1" w:styleId="IQBTabKstchen">
    <w:name w:val="IQB_TabKästchen"/>
    <w:basedOn w:val="IQBFlietext"/>
    <w:rsid w:val="003F7333"/>
    <w:pPr>
      <w:numPr>
        <w:numId w:val="3"/>
      </w:numPr>
      <w:tabs>
        <w:tab w:val="clear" w:pos="609"/>
        <w:tab w:val="num" w:pos="360"/>
      </w:tabs>
      <w:spacing w:after="120" w:line="360" w:lineRule="exact"/>
      <w:ind w:left="0" w:firstLine="0"/>
      <w:jc w:val="center"/>
    </w:pPr>
  </w:style>
  <w:style w:type="character" w:customStyle="1" w:styleId="IQBTabJaNein1Zchn">
    <w:name w:val="IQB_TabJaNein1 Zchn"/>
    <w:link w:val="IQBTabJaNein1"/>
    <w:rsid w:val="003F7333"/>
    <w:rPr>
      <w:rFonts w:ascii="Arial" w:hAnsi="Arial" w:cs="Arial"/>
      <w:b/>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2AFC3-CBC2-4646-88F1-0676DE1A3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61502EE5</Template>
  <TotalTime>0</TotalTime>
  <Pages>1</Pages>
  <Words>268</Words>
  <Characters>1690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mechtelm</dc:creator>
  <cp:lastModifiedBy>Jana Gabelmann</cp:lastModifiedBy>
  <cp:revision>3</cp:revision>
  <cp:lastPrinted>2012-12-11T10:05:00Z</cp:lastPrinted>
  <dcterms:created xsi:type="dcterms:W3CDTF">2013-02-08T14:50:00Z</dcterms:created>
  <dcterms:modified xsi:type="dcterms:W3CDTF">2013-08-23T10:47:00Z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_online: Auswertungen Hauptdurchgang VERA; gabelmaj; 23.08.2013</vt:lpwstr>
  </property>
</Properties>
</file>