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31026c485bc243df"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ectPr w:rsidRPr="000442E9" w:rsidR="000442E9" w:rsidSect="00DB65D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624" w:footer="709" w:gutter="0"/>
      <w:cols w:space="708"/>
      <w:titlePg/>
      <w:docGrid w:linePitch="360"/>
    </w:sectPr>
    <w:p>
      <w:pPr>
        <w:pStyle w:val="IQB-Aufgabentitel"/>
      </w:pPr>
      <w:r>
        <w:t>Quadratmuster</w:t>
      </w:r>
    </w:p>
    <w:tbl>
      <w:tblPr>
        <w:tblBorders>
          <w:top w:val="single" w:sz="4"/>
          <w:bottom w:val="single" w:sz="4"/>
          <w:left w:val="single" w:sz="4"/>
          <w:right w:val="single" w:sz="4"/>
          <w:insideH w:val="single" w:sz="1"/>
          <w:insideV w:val="single" w:sz="1"/>
        </w:tblBorders>
      </w:tblPr>
      <w:tr>
        <w:tc>
          <w:p>
            <w:pPr>
              <w:pStyle w:val="IQB-RSCodeValue"/>
            </w:pPr>
            <w:r>
              <w:t>RICHTIG</w:t>
            </w:r>
          </w:p>
          <w:tcPr>
            <w:tcW w:w="1247" w:type="dxa"/>
            <w:vAlign w:val="center"/>
          </w:tcPr>
        </w:tc>
        <w:tc>
          <w:tcPr>
            <w:tcW w:w="8390" w:type="dxa"/>
          </w:tcPr>
          <w:p>
            <w:pPr>
              <w:pStyle w:val="IQB-RSNormal"/>
            </w:pPr>
            <w:r>
              <w:t xml:space="preserve">Für die Lösung der Aufgabe muss die Zuordnung der Figuren zu den Rechnungen eindeutig erkennbar sein. Die Aufgabe gilt auch als gelöst, wenn für die Zeichnung kein Lineal verwendet wurde (vgl. Lösungsbeispiel).</w:t>
            </w:r>
          </w:p>
          <w:p>
            <w:pPr>
              <w:pStyle w:val="IQB-RSNormal"/>
            </w:pPr>
            <w:r>
              <w:t xml:space="preserve"/>
            </w:r>
            <w:r>
              <w:drawing>
                <wp:inline distT="0" distB="0" distL="0" distR="0">
                  <wp:extent cx="5256000" cy="1613981"/>
                  <wp:effectExtent l="19050" t="0" r="9525" b="0"/>
                  <wp:docPr id="1" name="Inline Text Wrapping 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e108decfbb914cf8"/>
                          <a:stretch>
                            <a:fillRect/>
                          </a:stretch>
                        </pic:blipFill>
                        <pic:spPr>
                          <a:xfrm>
                            <a:off x="0" y="0"/>
                            <a:ext cx="5256000" cy="1613981"/>
                          </a:xfrm>
                          <a:prstGeom prst="rect">
                            <a:avLst/>
                          </a:prstGeom>
                        </pic:spPr>
                      </pic:pic>
                    </a:graphicData>
                  </a:graphic>
                </wp:inline>
              </w:drawing>
            </w:r>
          </w:p>
        </w:tc>
      </w:tr>
    </w:tbl>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0FB" w:rsidRDefault="002800FB" w:rsidP="005E2C46">
      <w:r>
        <w:separator/>
      </w:r>
    </w:p>
  </w:endnote>
  <w:endnote w:type="continuationSeparator" w:id="0">
    <w:p w:rsidR="002800FB" w:rsidRDefault="002800FB" w:rsidP="005E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PC LAYOUT">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MetaBook-Roman">
    <w:charset w:val="00"/>
    <w:family w:val="swiss"/>
    <w:pitch w:val="variable"/>
    <w:sig w:usb0="800000AF" w:usb1="4000004A"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0FB" w:rsidRDefault="002800FB" w:rsidP="005E2C46">
      <w:r>
        <w:separator/>
      </w:r>
    </w:p>
  </w:footnote>
  <w:footnote w:type="continuationSeparator" w:id="0">
    <w:p w:rsidR="002800FB" w:rsidRDefault="002800FB" w:rsidP="005E2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DC" w:rsidRDefault="00DB65D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D2F" w:rsidRDefault="001D0D2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6F" w:rsidRDefault="005F046F">
    <w:pPr>
      <w:pStyle w:val="Kopfzeile"/>
    </w:pPr>
    <w:r>
      <w:rPr>
        <w:noProof/>
      </w:rPr>
      <w:drawing>
        <wp:anchor distT="0" distB="0" distL="114300" distR="114300" simplePos="0" relativeHeight="251661312" behindDoc="0" locked="0" layoutInCell="1" allowOverlap="1" wp14:anchorId="7D23EE0A" wp14:editId="666FF708">
          <wp:simplePos x="0" y="0"/>
          <wp:positionH relativeFrom="page">
            <wp:posOffset>724535</wp:posOffset>
          </wp:positionH>
          <wp:positionV relativeFrom="page">
            <wp:posOffset>241300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5CF812EE"/>
    <w:lvl w:ilvl="0">
      <w:start w:val="1"/>
      <w:numFmt w:val="bullet"/>
      <w:pStyle w:val="IQBTabKstchen"/>
      <w:lvlText w:val="0"/>
      <w:lvlJc w:val="left"/>
      <w:pPr>
        <w:tabs>
          <w:tab w:val="num" w:pos="609"/>
        </w:tabs>
        <w:ind w:left="609" w:hanging="360"/>
      </w:pPr>
      <w:rPr>
        <w:rFonts w:ascii="DPC LAYOUT" w:hAnsi="DPC LAYOUT" w:hint="default"/>
        <w:sz w:val="32"/>
        <w:szCs w:val="32"/>
      </w:rPr>
    </w:lvl>
  </w:abstractNum>
  <w:abstractNum w:abstractNumId="1">
    <w:nsid w:val="1FA373CE"/>
    <w:multiLevelType w:val="hybridMultilevel"/>
    <w:tmpl w:val="A900DEC8"/>
    <w:lvl w:ilvl="0" w:tplc="4462CDD0">
      <w:start w:val="1"/>
      <w:numFmt w:val="bullet"/>
      <w:pStyle w:val="IQBMC-Option"/>
      <w:lvlText w:val="0"/>
      <w:lvlJc w:val="left"/>
      <w:pPr>
        <w:tabs>
          <w:tab w:val="num" w:pos="1440"/>
        </w:tabs>
        <w:ind w:left="1440" w:hanging="360"/>
      </w:pPr>
      <w:rPr>
        <w:rFonts w:ascii="DPC LAYOUT" w:hAnsi="DPC LAYOUT" w:hint="default"/>
        <w:sz w:val="28"/>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
    <w:nsid w:val="43457C0A"/>
    <w:multiLevelType w:val="hybridMultilevel"/>
    <w:tmpl w:val="C65C734A"/>
    <w:lvl w:ilvl="0" w:tplc="53D6A35C">
      <w:start w:val="1"/>
      <w:numFmt w:val="bullet"/>
      <w:pStyle w:val="IQB-RSExample"/>
      <w:lvlText w:val="•"/>
      <w:lvlJc w:val="left"/>
      <w:pPr>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84F"/>
    <w:rsid w:val="00012B7A"/>
    <w:rsid w:val="00040294"/>
    <w:rsid w:val="000438D6"/>
    <w:rsid w:val="0004417D"/>
    <w:rsid w:val="000442E9"/>
    <w:rsid w:val="00083727"/>
    <w:rsid w:val="00090346"/>
    <w:rsid w:val="000D4117"/>
    <w:rsid w:val="000D5D22"/>
    <w:rsid w:val="000D6068"/>
    <w:rsid w:val="000E70CA"/>
    <w:rsid w:val="00104280"/>
    <w:rsid w:val="00140C19"/>
    <w:rsid w:val="00146198"/>
    <w:rsid w:val="001524D2"/>
    <w:rsid w:val="00176D67"/>
    <w:rsid w:val="0018477B"/>
    <w:rsid w:val="001865A6"/>
    <w:rsid w:val="001C20E7"/>
    <w:rsid w:val="001C43EB"/>
    <w:rsid w:val="001C55D0"/>
    <w:rsid w:val="001D0D2F"/>
    <w:rsid w:val="001E1E50"/>
    <w:rsid w:val="001E6C75"/>
    <w:rsid w:val="001F03FB"/>
    <w:rsid w:val="001F2C1C"/>
    <w:rsid w:val="00200D42"/>
    <w:rsid w:val="0021671D"/>
    <w:rsid w:val="002265B7"/>
    <w:rsid w:val="00226C04"/>
    <w:rsid w:val="00255EFD"/>
    <w:rsid w:val="0026784F"/>
    <w:rsid w:val="00274614"/>
    <w:rsid w:val="002800FB"/>
    <w:rsid w:val="00296BA4"/>
    <w:rsid w:val="002D1B6E"/>
    <w:rsid w:val="002F756E"/>
    <w:rsid w:val="00304067"/>
    <w:rsid w:val="00304DCD"/>
    <w:rsid w:val="003375B2"/>
    <w:rsid w:val="00374ED9"/>
    <w:rsid w:val="003A1C8B"/>
    <w:rsid w:val="003A496B"/>
    <w:rsid w:val="003C7D61"/>
    <w:rsid w:val="003D7948"/>
    <w:rsid w:val="003F0014"/>
    <w:rsid w:val="003F7333"/>
    <w:rsid w:val="004B42DE"/>
    <w:rsid w:val="004B54F7"/>
    <w:rsid w:val="004D1D47"/>
    <w:rsid w:val="004D1DCE"/>
    <w:rsid w:val="004F70C4"/>
    <w:rsid w:val="00503B50"/>
    <w:rsid w:val="00540637"/>
    <w:rsid w:val="00566351"/>
    <w:rsid w:val="00590300"/>
    <w:rsid w:val="005967F1"/>
    <w:rsid w:val="005E2C46"/>
    <w:rsid w:val="005F046F"/>
    <w:rsid w:val="005F3A9E"/>
    <w:rsid w:val="005F4824"/>
    <w:rsid w:val="00606926"/>
    <w:rsid w:val="0061709D"/>
    <w:rsid w:val="00666933"/>
    <w:rsid w:val="00691281"/>
    <w:rsid w:val="00692E69"/>
    <w:rsid w:val="00753D68"/>
    <w:rsid w:val="007569FC"/>
    <w:rsid w:val="00756CB3"/>
    <w:rsid w:val="00790FB0"/>
    <w:rsid w:val="007C729F"/>
    <w:rsid w:val="007D4262"/>
    <w:rsid w:val="00806273"/>
    <w:rsid w:val="008173A3"/>
    <w:rsid w:val="008336E4"/>
    <w:rsid w:val="00837274"/>
    <w:rsid w:val="0083794F"/>
    <w:rsid w:val="00861043"/>
    <w:rsid w:val="00871097"/>
    <w:rsid w:val="00883561"/>
    <w:rsid w:val="0088770C"/>
    <w:rsid w:val="008A2154"/>
    <w:rsid w:val="008B3D42"/>
    <w:rsid w:val="008C1EC7"/>
    <w:rsid w:val="009608A6"/>
    <w:rsid w:val="00983D6E"/>
    <w:rsid w:val="009A0AD0"/>
    <w:rsid w:val="009A16E7"/>
    <w:rsid w:val="009A48E1"/>
    <w:rsid w:val="009C47FB"/>
    <w:rsid w:val="009D21A1"/>
    <w:rsid w:val="009E39E2"/>
    <w:rsid w:val="00A13FB9"/>
    <w:rsid w:val="00A2321C"/>
    <w:rsid w:val="00A25A42"/>
    <w:rsid w:val="00A47EC4"/>
    <w:rsid w:val="00A5510B"/>
    <w:rsid w:val="00A95DDE"/>
    <w:rsid w:val="00B8136A"/>
    <w:rsid w:val="00BE7001"/>
    <w:rsid w:val="00C2374F"/>
    <w:rsid w:val="00C2385F"/>
    <w:rsid w:val="00C630C9"/>
    <w:rsid w:val="00C97AB9"/>
    <w:rsid w:val="00CF32DF"/>
    <w:rsid w:val="00D44C7A"/>
    <w:rsid w:val="00D462AA"/>
    <w:rsid w:val="00D57617"/>
    <w:rsid w:val="00D67EE8"/>
    <w:rsid w:val="00D94169"/>
    <w:rsid w:val="00DA5629"/>
    <w:rsid w:val="00DB65DC"/>
    <w:rsid w:val="00DE1076"/>
    <w:rsid w:val="00DE3D52"/>
    <w:rsid w:val="00DF532B"/>
    <w:rsid w:val="00E0788B"/>
    <w:rsid w:val="00EA71E2"/>
    <w:rsid w:val="00EC34A6"/>
    <w:rsid w:val="00ED2D11"/>
    <w:rsid w:val="00F0154F"/>
    <w:rsid w:val="00F63DBE"/>
    <w:rsid w:val="00F64050"/>
    <w:rsid w:val="00F865AA"/>
    <w:rsid w:val="00FA77D2"/>
    <w:rsid w:val="00FC1BEE"/>
    <w:rsid w:val="00FD517E"/>
    <w:rsid w:val="00FF0B54"/>
    <w:rsid w:val="00FF6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40C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D57617"/>
    <w:pPr>
      <w:pBdr>
        <w:top w:val="single" w:sz="4" w:space="3" w:color="auto"/>
        <w:bottom w:val="single" w:sz="4" w:space="3" w:color="auto"/>
      </w:pBdr>
      <w:spacing w:before="240" w:after="60"/>
      <w:jc w:val="center"/>
    </w:pPr>
    <w:rPr>
      <w:rFonts w:ascii="Arial" w:hAnsi="Arial"/>
      <w:b w:val="0"/>
      <w:color w:val="auto"/>
      <w:sz w:val="36"/>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DF532B"/>
    <w:pPr>
      <w:spacing w:before="240"/>
    </w:pPr>
    <w:rPr>
      <w:b/>
    </w:rPr>
  </w:style>
  <w:style w:type="paragraph" w:customStyle="1" w:styleId="IQB-Variable">
    <w:name w:val="IQB-Variable"/>
    <w:basedOn w:val="IQB-Standard"/>
    <w:rsid w:val="00C2374F"/>
    <w:pPr>
      <w:spacing w:before="0"/>
      <w:jc w:val="right"/>
    </w:pPr>
    <w:rPr>
      <w:rFonts w:ascii="CourierPS" w:hAnsi="CourierPS"/>
      <w:sz w:val="16"/>
      <w:szCs w:val="18"/>
    </w:rPr>
  </w:style>
  <w:style w:type="paragraph" w:customStyle="1" w:styleId="IQB-RSNormal">
    <w:name w:val="IQB-RSNormal"/>
    <w:basedOn w:val="IQB-Standard"/>
    <w:link w:val="IQB-RSNormalZchn"/>
    <w:qFormat/>
    <w:rsid w:val="00FF6BAF"/>
    <w:rPr>
      <w:rFonts w:cs="Arial"/>
      <w:szCs w:val="22"/>
    </w:rPr>
  </w:style>
  <w:style w:type="paragraph" w:customStyle="1" w:styleId="IQB-RSExample">
    <w:name w:val="IQB-RSExample"/>
    <w:basedOn w:val="IQB-Standard"/>
    <w:link w:val="IQB-RSExampleZchn"/>
    <w:qFormat/>
    <w:rsid w:val="00FF6BAF"/>
    <w:pPr>
      <w:numPr>
        <w:numId w:val="1"/>
      </w:numPr>
      <w:ind w:left="170" w:hanging="170"/>
    </w:pPr>
  </w:style>
  <w:style w:type="character" w:customStyle="1" w:styleId="IQB-RSNormalZchn">
    <w:name w:val="IQB-RSNormal Zchn"/>
    <w:basedOn w:val="Absatz-Standardschriftart"/>
    <w:link w:val="IQB-RSNormal"/>
    <w:rsid w:val="00FF6BAF"/>
    <w:rPr>
      <w:rFonts w:ascii="Arial" w:hAnsi="Arial" w:cs="Arial"/>
      <w:sz w:val="24"/>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FF6BAF"/>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FF6BAF"/>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FF6BAF"/>
    <w:rPr>
      <w:rFonts w:ascii="Arial" w:hAnsi="Arial" w:cs="Arial"/>
      <w:sz w:val="24"/>
      <w:szCs w:val="24"/>
    </w:rPr>
  </w:style>
  <w:style w:type="paragraph" w:customStyle="1" w:styleId="IQB-RSCodeValue">
    <w:name w:val="IQB-RSCodeValue"/>
    <w:basedOn w:val="IQB-Standard"/>
    <w:link w:val="IQB-RSCodeValueZchn"/>
    <w:qFormat/>
    <w:rsid w:val="00FF6BAF"/>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FF6BAF"/>
    <w:rPr>
      <w:rFonts w:ascii="Arial" w:hAnsi="Arial" w:cs="Arial"/>
      <w:sz w:val="24"/>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1865A6"/>
  </w:style>
  <w:style w:type="character" w:customStyle="1" w:styleId="IQB-TeilaufgabentitelZchn">
    <w:name w:val="IQB-Teilaufgabentitel Zchn"/>
    <w:basedOn w:val="Absatz-Standardschriftart"/>
    <w:link w:val="IQB-Teilaufgabentitel"/>
    <w:rsid w:val="00DF532B"/>
    <w:rPr>
      <w:rFonts w:ascii="Arial" w:hAnsi="Arial"/>
      <w:b/>
      <w:sz w:val="24"/>
      <w:szCs w:val="24"/>
    </w:rPr>
  </w:style>
  <w:style w:type="character" w:customStyle="1" w:styleId="IQB-TeilaufgabensubtitelZchn">
    <w:name w:val="IQB-Teilaufgabensubtitel Zchn"/>
    <w:basedOn w:val="IQB-TeilaufgabentitelZchn"/>
    <w:link w:val="IQB-Teilaufgabensubtitel"/>
    <w:rsid w:val="001865A6"/>
    <w:rPr>
      <w:rFonts w:ascii="Arial" w:hAnsi="Arial"/>
      <w:b/>
      <w:sz w:val="24"/>
      <w:szCs w:val="24"/>
    </w:rPr>
  </w:style>
  <w:style w:type="paragraph" w:customStyle="1" w:styleId="IQB-Aufgabensubtitel">
    <w:name w:val="IQB-Aufgabensubtitel"/>
    <w:basedOn w:val="IQB-Standard"/>
    <w:link w:val="IQB-AufgabensubtitelZchn"/>
    <w:qFormat/>
    <w:rsid w:val="0018477B"/>
    <w:pPr>
      <w:keepNext/>
    </w:pPr>
  </w:style>
  <w:style w:type="paragraph" w:customStyle="1" w:styleId="IQB-Merkmal">
    <w:name w:val="IQB-Merkmal"/>
    <w:basedOn w:val="IQB-Standard"/>
    <w:link w:val="IQB-MerkmalZchn"/>
    <w:qFormat/>
    <w:rsid w:val="00CF32DF"/>
    <w:rPr>
      <w:sz w:val="22"/>
      <w:szCs w:val="22"/>
    </w:rPr>
  </w:style>
  <w:style w:type="character" w:customStyle="1" w:styleId="IQB-AufgabensubtitelZchn">
    <w:name w:val="IQB-Aufgabensubtitel Zchn"/>
    <w:basedOn w:val="IQB-TeilaufgabentitelZchn"/>
    <w:link w:val="IQB-Aufgabensubtitel"/>
    <w:rsid w:val="0018477B"/>
    <w:rPr>
      <w:rFonts w:ascii="Arial" w:hAnsi="Arial"/>
      <w:b/>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8477B"/>
    <w:rPr>
      <w:rFonts w:ascii="Arial" w:hAnsi="Arial"/>
      <w:b/>
      <w:sz w:val="22"/>
      <w:szCs w:val="22"/>
    </w:rPr>
  </w:style>
  <w:style w:type="character" w:customStyle="1" w:styleId="IQB-MerkmalswertZchn">
    <w:name w:val="IQB-Merkmalswert Zchn"/>
    <w:basedOn w:val="IQB-MerkmalZchn"/>
    <w:link w:val="IQB-Merkmalswert"/>
    <w:rsid w:val="0018477B"/>
    <w:rPr>
      <w:rFonts w:ascii="Arial" w:hAnsi="Arial"/>
      <w:b/>
      <w:sz w:val="24"/>
      <w:szCs w:val="24"/>
    </w:rPr>
  </w:style>
  <w:style w:type="paragraph" w:customStyle="1" w:styleId="IQB-Teilaufgabengrafik">
    <w:name w:val="IQB-Teilaufgabengrafik"/>
    <w:basedOn w:val="IQB-Standard"/>
    <w:link w:val="IQB-TeilaufgabengrafikZchn"/>
    <w:qFormat/>
    <w:rsid w:val="001F2C1C"/>
    <w:pPr>
      <w:widowControl w:val="0"/>
      <w:spacing w:after="120"/>
    </w:pPr>
  </w:style>
  <w:style w:type="character" w:customStyle="1" w:styleId="IQB-TeilaufgabengrafikZchn">
    <w:name w:val="IQB-Teilaufgabengrafik Zchn"/>
    <w:basedOn w:val="Absatz-Standardschriftart"/>
    <w:link w:val="IQB-Teilaufgabengrafik"/>
    <w:rsid w:val="001F2C1C"/>
    <w:rPr>
      <w:rFonts w:ascii="Arial" w:hAnsi="Arial"/>
      <w:sz w:val="24"/>
      <w:szCs w:val="24"/>
    </w:rPr>
  </w:style>
  <w:style w:type="paragraph" w:customStyle="1" w:styleId="IQB-Aufgabengrafik">
    <w:name w:val="IQB-Aufgabengrafik"/>
    <w:basedOn w:val="IQB-Standard"/>
    <w:link w:val="IQB-AufgabengrafikZchn"/>
    <w:qFormat/>
    <w:rsid w:val="001F2C1C"/>
    <w:pPr>
      <w:widowControl w:val="0"/>
      <w:spacing w:after="120"/>
    </w:pPr>
  </w:style>
  <w:style w:type="character" w:customStyle="1" w:styleId="IQB-AufgabengrafikZchn">
    <w:name w:val="IQB-Aufgabengrafik Zchn"/>
    <w:basedOn w:val="IQB-TeilaufgabengrafikZchn"/>
    <w:link w:val="IQB-Aufgabengrafik"/>
    <w:rsid w:val="001F2C1C"/>
    <w:rPr>
      <w:rFonts w:ascii="Arial" w:hAnsi="Arial"/>
      <w:sz w:val="24"/>
      <w:szCs w:val="24"/>
    </w:rPr>
  </w:style>
  <w:style w:type="paragraph" w:customStyle="1" w:styleId="IQB-Standard">
    <w:name w:val="IQB-Standard"/>
    <w:basedOn w:val="Standard"/>
    <w:link w:val="IQB-StandardZchn"/>
    <w:qFormat/>
    <w:rsid w:val="0018477B"/>
    <w:pPr>
      <w:spacing w:before="60"/>
    </w:pPr>
    <w:rPr>
      <w:rFonts w:ascii="Arial" w:hAnsi="Arial"/>
    </w:rPr>
  </w:style>
  <w:style w:type="character" w:customStyle="1" w:styleId="IQB-StandardZchn">
    <w:name w:val="IQB-Standard Zchn"/>
    <w:basedOn w:val="Absatz-Standardschriftart"/>
    <w:link w:val="IQB-Standard"/>
    <w:rsid w:val="0018477B"/>
    <w:rPr>
      <w:rFonts w:ascii="Arial" w:hAnsi="Arial"/>
      <w:sz w:val="24"/>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rsid w:val="005E2C46"/>
    <w:pPr>
      <w:tabs>
        <w:tab w:val="center" w:pos="4536"/>
        <w:tab w:val="right" w:pos="9072"/>
      </w:tabs>
    </w:pPr>
  </w:style>
  <w:style w:type="character" w:customStyle="1" w:styleId="KopfzeileZchn">
    <w:name w:val="Kopfzeile Zchn"/>
    <w:basedOn w:val="Absatz-Standardschriftart"/>
    <w:link w:val="Kopfzeile"/>
    <w:uiPriority w:val="99"/>
    <w:rsid w:val="005E2C46"/>
    <w:rPr>
      <w:sz w:val="24"/>
      <w:szCs w:val="24"/>
    </w:rPr>
  </w:style>
  <w:style w:type="paragraph" w:customStyle="1" w:styleId="FormatvorlageMetaBook-Roman22ptFettZentriert">
    <w:name w:val="Formatvorlage MetaBook-Roman 22 pt Fett Zentriert"/>
    <w:basedOn w:val="Standard"/>
    <w:uiPriority w:val="99"/>
    <w:rsid w:val="005E2C46"/>
    <w:pPr>
      <w:jc w:val="center"/>
    </w:pPr>
    <w:rPr>
      <w:rFonts w:ascii="MetaBook-Roman" w:hAnsi="MetaBook-Roman"/>
      <w:b/>
      <w:bCs/>
      <w:sz w:val="44"/>
      <w:szCs w:val="20"/>
    </w:rPr>
  </w:style>
  <w:style w:type="paragraph" w:customStyle="1" w:styleId="Default">
    <w:name w:val="Default"/>
    <w:uiPriority w:val="99"/>
    <w:rsid w:val="005E2C46"/>
    <w:pPr>
      <w:autoSpaceDE w:val="0"/>
      <w:autoSpaceDN w:val="0"/>
      <w:adjustRightInd w:val="0"/>
    </w:pPr>
    <w:rPr>
      <w:rFonts w:ascii="Arial" w:hAnsi="Arial" w:cs="Arial"/>
      <w:color w:val="000000"/>
      <w:sz w:val="24"/>
      <w:szCs w:val="24"/>
    </w:rPr>
  </w:style>
  <w:style w:type="paragraph" w:customStyle="1" w:styleId="IQBMC-Option">
    <w:name w:val="IQB_MC-Option"/>
    <w:basedOn w:val="Standard"/>
    <w:link w:val="IQBMC-OptionZchn"/>
    <w:uiPriority w:val="99"/>
    <w:rsid w:val="005E2C46"/>
    <w:pPr>
      <w:numPr>
        <w:numId w:val="2"/>
      </w:numPr>
      <w:suppressLineNumbers/>
      <w:suppressAutoHyphens/>
      <w:spacing w:before="120" w:line="360" w:lineRule="atLeast"/>
    </w:pPr>
    <w:rPr>
      <w:rFonts w:ascii="Garamond" w:hAnsi="Garamond"/>
      <w:sz w:val="26"/>
    </w:rPr>
  </w:style>
  <w:style w:type="character" w:customStyle="1" w:styleId="IQBMC-OptionZchn">
    <w:name w:val="IQB_MC-Option Zchn"/>
    <w:link w:val="IQBMC-Option"/>
    <w:uiPriority w:val="99"/>
    <w:locked/>
    <w:rsid w:val="005E2C46"/>
    <w:rPr>
      <w:rFonts w:ascii="Garamond" w:hAnsi="Garamond"/>
      <w:sz w:val="26"/>
      <w:szCs w:val="24"/>
    </w:rPr>
  </w:style>
  <w:style w:type="paragraph" w:styleId="Fuzeile">
    <w:name w:val="footer"/>
    <w:basedOn w:val="Standard"/>
    <w:link w:val="FuzeileZchn"/>
    <w:uiPriority w:val="99"/>
    <w:rsid w:val="005E2C46"/>
    <w:pPr>
      <w:tabs>
        <w:tab w:val="center" w:pos="4536"/>
        <w:tab w:val="right" w:pos="9072"/>
      </w:tabs>
    </w:pPr>
  </w:style>
  <w:style w:type="character" w:customStyle="1" w:styleId="FuzeileZchn">
    <w:name w:val="Fußzeile Zchn"/>
    <w:basedOn w:val="Absatz-Standardschriftart"/>
    <w:link w:val="Fuzeile"/>
    <w:uiPriority w:val="99"/>
    <w:rsid w:val="005E2C46"/>
    <w:rPr>
      <w:sz w:val="24"/>
      <w:szCs w:val="24"/>
    </w:rPr>
  </w:style>
  <w:style w:type="paragraph" w:customStyle="1" w:styleId="IQBTHAufgabentitel">
    <w:name w:val="IQB TH Aufgabentitel"/>
    <w:basedOn w:val="berschrift1"/>
    <w:rsid w:val="00140C19"/>
    <w:pPr>
      <w:keepLines w:val="0"/>
      <w:pBdr>
        <w:top w:val="single" w:sz="4" w:space="6" w:color="auto"/>
        <w:bottom w:val="single" w:sz="4" w:space="6" w:color="auto"/>
      </w:pBdr>
      <w:spacing w:before="600"/>
      <w:jc w:val="center"/>
    </w:pPr>
    <w:rPr>
      <w:rFonts w:ascii="Arial" w:eastAsia="Times New Roman" w:hAnsi="Arial" w:cs="Arial"/>
      <w:b w:val="0"/>
      <w:color w:val="auto"/>
      <w:kern w:val="32"/>
      <w:sz w:val="36"/>
      <w:szCs w:val="36"/>
    </w:rPr>
  </w:style>
  <w:style w:type="character" w:customStyle="1" w:styleId="berschrift1Zchn">
    <w:name w:val="Überschrift 1 Zchn"/>
    <w:basedOn w:val="Absatz-Standardschriftart"/>
    <w:link w:val="berschrift1"/>
    <w:rsid w:val="00140C19"/>
    <w:rPr>
      <w:rFonts w:asciiTheme="majorHAnsi" w:eastAsiaTheme="majorEastAsia" w:hAnsiTheme="majorHAnsi" w:cstheme="majorBidi"/>
      <w:b/>
      <w:bCs/>
      <w:color w:val="365F91" w:themeColor="accent1" w:themeShade="BF"/>
      <w:sz w:val="28"/>
      <w:szCs w:val="28"/>
    </w:rPr>
  </w:style>
  <w:style w:type="paragraph" w:customStyle="1" w:styleId="IQB-AnweisungenHauptberschrift">
    <w:name w:val="IQB-Anweisungen Hauptüberschrift"/>
    <w:basedOn w:val="Standard"/>
    <w:qFormat/>
    <w:rsid w:val="00140C19"/>
    <w:pPr>
      <w:pBdr>
        <w:top w:val="single" w:sz="4" w:space="1" w:color="auto"/>
        <w:bottom w:val="single" w:sz="4" w:space="1" w:color="auto"/>
      </w:pBdr>
      <w:spacing w:before="120" w:after="120" w:line="24" w:lineRule="atLeast"/>
      <w:jc w:val="center"/>
    </w:pPr>
    <w:rPr>
      <w:rFonts w:ascii="Arial" w:hAnsi="Arial" w:cs="Arial"/>
      <w:b/>
      <w:caps/>
      <w:sz w:val="28"/>
    </w:rPr>
  </w:style>
  <w:style w:type="paragraph" w:customStyle="1" w:styleId="IQB-berschriftDomne">
    <w:name w:val="IQB-Überschrift Domäne"/>
    <w:basedOn w:val="IQBTHAufgabentitel"/>
    <w:qFormat/>
    <w:rsid w:val="00140C19"/>
    <w:pPr>
      <w:pBdr>
        <w:top w:val="single" w:sz="4" w:space="1" w:color="auto"/>
        <w:bottom w:val="single" w:sz="4" w:space="1" w:color="auto"/>
      </w:pBdr>
      <w:spacing w:before="120" w:after="120" w:line="24" w:lineRule="atLeast"/>
    </w:pPr>
    <w:rPr>
      <w:b/>
      <w:sz w:val="28"/>
      <w:szCs w:val="28"/>
    </w:rPr>
  </w:style>
  <w:style w:type="paragraph" w:customStyle="1" w:styleId="FormatvorlageIQBTHAufgabentitelVor6ptNach6ptZeilenabstand">
    <w:name w:val="Formatvorlage IQB TH Aufgabentitel + Vor:  6 pt Nach:  6 pt Zeilenabstand..."/>
    <w:basedOn w:val="IQBTHAufgabentitel"/>
    <w:rsid w:val="00140C19"/>
    <w:pPr>
      <w:pBdr>
        <w:top w:val="single" w:sz="4" w:space="1" w:color="auto"/>
        <w:bottom w:val="single" w:sz="4" w:space="1" w:color="auto"/>
      </w:pBdr>
      <w:spacing w:before="120" w:after="120" w:line="24" w:lineRule="atLeast"/>
    </w:pPr>
    <w:rPr>
      <w:rFonts w:cs="Times New Roman"/>
      <w:bCs w:val="0"/>
      <w:szCs w:val="20"/>
    </w:rPr>
  </w:style>
  <w:style w:type="paragraph" w:styleId="Sprechblasentext">
    <w:name w:val="Balloon Text"/>
    <w:basedOn w:val="Standard"/>
    <w:link w:val="SprechblasentextZchn"/>
    <w:rsid w:val="009E39E2"/>
    <w:rPr>
      <w:rFonts w:ascii="Tahoma" w:hAnsi="Tahoma" w:cs="Tahoma"/>
      <w:sz w:val="16"/>
      <w:szCs w:val="16"/>
    </w:rPr>
  </w:style>
  <w:style w:type="character" w:customStyle="1" w:styleId="SprechblasentextZchn">
    <w:name w:val="Sprechblasentext Zchn"/>
    <w:basedOn w:val="Absatz-Standardschriftart"/>
    <w:link w:val="Sprechblasentext"/>
    <w:rsid w:val="009E39E2"/>
    <w:rPr>
      <w:rFonts w:ascii="Tahoma" w:hAnsi="Tahoma" w:cs="Tahoma"/>
      <w:sz w:val="16"/>
      <w:szCs w:val="16"/>
    </w:rPr>
  </w:style>
  <w:style w:type="paragraph" w:customStyle="1" w:styleId="IQBFlietext">
    <w:name w:val="IQB_Fließtext"/>
    <w:link w:val="IQBFlietextChar"/>
    <w:rsid w:val="00F64050"/>
    <w:pPr>
      <w:suppressLineNumbers/>
      <w:suppressAutoHyphens/>
      <w:spacing w:before="120" w:line="360" w:lineRule="atLeast"/>
    </w:pPr>
    <w:rPr>
      <w:rFonts w:ascii="Arial" w:hAnsi="Arial"/>
      <w:sz w:val="24"/>
      <w:szCs w:val="24"/>
    </w:rPr>
  </w:style>
  <w:style w:type="paragraph" w:customStyle="1" w:styleId="IQB-AnweisungenText">
    <w:name w:val="IQB-Anweisungen Text"/>
    <w:basedOn w:val="IQBFlietext"/>
    <w:qFormat/>
    <w:rsid w:val="000D4117"/>
    <w:pPr>
      <w:spacing w:line="320" w:lineRule="atLeast"/>
    </w:pPr>
    <w:rPr>
      <w:rFonts w:asciiTheme="minorHAnsi" w:hAnsiTheme="minorHAnsi" w:cs="Arial"/>
    </w:rPr>
  </w:style>
  <w:style w:type="paragraph" w:customStyle="1" w:styleId="IQB-Anweisungenberschrift">
    <w:name w:val="IQB-Anweisungen Überschrift"/>
    <w:basedOn w:val="Standard"/>
    <w:qFormat/>
    <w:rsid w:val="002F756E"/>
    <w:pPr>
      <w:suppressLineNumbers/>
      <w:spacing w:before="360" w:line="240" w:lineRule="atLeast"/>
    </w:pPr>
    <w:rPr>
      <w:rFonts w:ascii="Arial" w:hAnsi="Arial" w:cs="Arial"/>
      <w:b/>
      <w:noProof/>
      <w:lang w:val="fr-FR"/>
    </w:rPr>
  </w:style>
  <w:style w:type="paragraph" w:customStyle="1" w:styleId="IQB-AnweisungenberschriftBeispiel">
    <w:name w:val="IQB-Anweisungen Überschrift Beispiel"/>
    <w:basedOn w:val="IQBFlietext"/>
    <w:qFormat/>
    <w:rsid w:val="008A2154"/>
    <w:pPr>
      <w:keepNext/>
      <w:tabs>
        <w:tab w:val="left" w:pos="227"/>
      </w:tabs>
      <w:spacing w:line="120" w:lineRule="atLeast"/>
    </w:pPr>
    <w:rPr>
      <w:rFonts w:asciiTheme="minorHAnsi" w:hAnsiTheme="minorHAnsi" w:cs="Arial"/>
      <w:b/>
      <w:lang w:val="fr-FR"/>
    </w:rPr>
  </w:style>
  <w:style w:type="paragraph" w:customStyle="1" w:styleId="IQB-AnweisungenGrafik">
    <w:name w:val="IQB-Anweisungen Grafik"/>
    <w:basedOn w:val="IQBFlietext"/>
    <w:qFormat/>
    <w:rsid w:val="00083727"/>
    <w:rPr>
      <w:rFonts w:cs="Arial"/>
      <w:b/>
      <w:noProof/>
    </w:rPr>
  </w:style>
  <w:style w:type="paragraph" w:customStyle="1" w:styleId="FormatvorlageDefault13Pt">
    <w:name w:val="Formatvorlage Default + 13 Pt."/>
    <w:basedOn w:val="Default"/>
    <w:rsid w:val="000D4117"/>
    <w:rPr>
      <w:rFonts w:asciiTheme="minorHAnsi" w:hAnsiTheme="minorHAnsi"/>
      <w:sz w:val="26"/>
    </w:rPr>
  </w:style>
  <w:style w:type="paragraph" w:customStyle="1" w:styleId="IQB-Pilotierungsabfragetext">
    <w:name w:val="IQB-Pilotierungsabfragetext"/>
    <w:basedOn w:val="Default"/>
    <w:qFormat/>
    <w:rsid w:val="00FF0B54"/>
    <w:pPr>
      <w:tabs>
        <w:tab w:val="left" w:pos="3572"/>
        <w:tab w:val="left" w:pos="3969"/>
        <w:tab w:val="left" w:pos="5557"/>
        <w:tab w:val="left" w:pos="6124"/>
      </w:tabs>
      <w:spacing w:line="360" w:lineRule="auto"/>
    </w:pPr>
    <w:rPr>
      <w:rFonts w:asciiTheme="minorHAnsi" w:hAnsiTheme="minorHAnsi"/>
      <w:sz w:val="26"/>
      <w:szCs w:val="26"/>
    </w:rPr>
  </w:style>
  <w:style w:type="paragraph" w:styleId="Textkrper">
    <w:name w:val="Body Text"/>
    <w:basedOn w:val="Standard"/>
    <w:link w:val="TextkrperZchn"/>
    <w:rsid w:val="0004417D"/>
    <w:pPr>
      <w:spacing w:after="120"/>
    </w:pPr>
  </w:style>
  <w:style w:type="character" w:customStyle="1" w:styleId="TextkrperZchn">
    <w:name w:val="Textkörper Zchn"/>
    <w:basedOn w:val="Absatz-Standardschriftart"/>
    <w:link w:val="Textkrper"/>
    <w:rsid w:val="0004417D"/>
    <w:rPr>
      <w:sz w:val="24"/>
      <w:szCs w:val="24"/>
    </w:rPr>
  </w:style>
  <w:style w:type="paragraph" w:customStyle="1" w:styleId="FormatvorlageIQB-PilotierungsabfragetextDPCLAYOUT20Pt">
    <w:name w:val="Formatvorlage IQB-Pilotierungsabfragetext + DPC LAYOUT 20 Pt."/>
    <w:basedOn w:val="IQBFlietext"/>
    <w:rsid w:val="00790FB0"/>
    <w:rPr>
      <w:rFonts w:ascii="DPC LAYOUT" w:hAnsi="DPC LAYOUT"/>
      <w:sz w:val="40"/>
    </w:rPr>
  </w:style>
  <w:style w:type="character" w:customStyle="1" w:styleId="IQBFlietextChar">
    <w:name w:val="IQB_Fließtext Char"/>
    <w:link w:val="IQBFlietext"/>
    <w:rsid w:val="003F7333"/>
    <w:rPr>
      <w:rFonts w:ascii="Arial" w:hAnsi="Arial"/>
      <w:sz w:val="24"/>
      <w:szCs w:val="24"/>
    </w:rPr>
  </w:style>
  <w:style w:type="paragraph" w:customStyle="1" w:styleId="IQBInstruktionen">
    <w:name w:val="IQB_Instruktionen"/>
    <w:basedOn w:val="IQBFlietext"/>
    <w:next w:val="IQBFlietext"/>
    <w:rsid w:val="003F7333"/>
    <w:rPr>
      <w:b/>
      <w:i/>
    </w:rPr>
  </w:style>
  <w:style w:type="paragraph" w:customStyle="1" w:styleId="IQBUnterberschrift">
    <w:name w:val="IQB_Unterüberschrift"/>
    <w:basedOn w:val="Standard"/>
    <w:next w:val="IQBFlietext"/>
    <w:rsid w:val="003F7333"/>
    <w:pPr>
      <w:keepNext/>
      <w:keepLines/>
      <w:suppressLineNumbers/>
      <w:suppressAutoHyphens/>
      <w:spacing w:before="120"/>
      <w:jc w:val="center"/>
    </w:pPr>
    <w:rPr>
      <w:rFonts w:ascii="Arial" w:hAnsi="Arial"/>
      <w:b/>
      <w:szCs w:val="72"/>
    </w:rPr>
  </w:style>
  <w:style w:type="paragraph" w:customStyle="1" w:styleId="IQBTabJaNein1">
    <w:name w:val="IQB_TabJaNein1"/>
    <w:basedOn w:val="IQBFlietext"/>
    <w:link w:val="IQBTabJaNein1Zchn"/>
    <w:rsid w:val="003F7333"/>
    <w:pPr>
      <w:keepNext/>
      <w:keepLines/>
      <w:spacing w:after="120"/>
      <w:jc w:val="center"/>
    </w:pPr>
    <w:rPr>
      <w:rFonts w:cs="Arial"/>
      <w:b/>
      <w:szCs w:val="28"/>
    </w:rPr>
  </w:style>
  <w:style w:type="paragraph" w:customStyle="1" w:styleId="IQBTabKstchen">
    <w:name w:val="IQB_TabKästchen"/>
    <w:basedOn w:val="IQBFlietext"/>
    <w:rsid w:val="003F7333"/>
    <w:pPr>
      <w:numPr>
        <w:numId w:val="3"/>
      </w:numPr>
      <w:tabs>
        <w:tab w:val="clear" w:pos="609"/>
        <w:tab w:val="num" w:pos="360"/>
      </w:tabs>
      <w:spacing w:after="120" w:line="360" w:lineRule="exact"/>
      <w:ind w:left="0" w:firstLine="0"/>
      <w:jc w:val="center"/>
    </w:pPr>
  </w:style>
  <w:style w:type="character" w:customStyle="1" w:styleId="IQBTabJaNein1Zchn">
    <w:name w:val="IQB_TabJaNein1 Zchn"/>
    <w:link w:val="IQBTabJaNein1"/>
    <w:rsid w:val="003F7333"/>
    <w:rPr>
      <w:rFonts w:ascii="Arial" w:hAnsi="Arial" w:cs="Arial"/>
      <w:b/>
      <w:sz w:val="24"/>
      <w:szCs w:val="28"/>
    </w:rPr>
  </w:style>
  <w:style w:type="paragraph" w:customStyle="1" w:styleId="IQB-RSExample2">
    <w:name w:val="IQB-RSExample2"/>
    <w:basedOn w:val="IQB-RSExample"/>
    <w:link w:val="IQB-RSExample2Zchn"/>
    <w:qFormat/>
    <w:rsid w:val="000442E9"/>
    <w:pPr>
      <w:numPr>
        <w:numId w:val="0"/>
      </w:numPr>
      <w:spacing w:before="0"/>
      <w:ind w:left="170"/>
    </w:pPr>
  </w:style>
  <w:style w:type="character" w:customStyle="1" w:styleId="IQB-RSExample2Zchn">
    <w:name w:val="IQB-RSExample2 Zchn"/>
    <w:basedOn w:val="IQB-RSExampleZchn"/>
    <w:link w:val="IQB-RSExample2"/>
    <w:rsid w:val="000442E9"/>
    <w:rPr>
      <w:rFonts w:ascii="Arial" w:hAnsi="Arial" w:cs="Arial"/>
      <w:sz w:val="24"/>
      <w:szCs w:val="24"/>
    </w:rPr>
  </w:style>
  <w:style w:type="paragraph" w:customStyle="1" w:styleId="IQB-Blocktitel">
    <w:name w:val="IQB-Blocktitel"/>
    <w:basedOn w:val="berschrift1"/>
    <w:next w:val="IQB-Aufgabentitel"/>
    <w:link w:val="IQB-BlocktitelZchn"/>
    <w:qFormat/>
    <w:rsid w:val="00E0788B"/>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E0788B"/>
    <w:rPr>
      <w:rFonts w:ascii="Arial" w:eastAsiaTheme="majorEastAsia" w:hAnsi="Arial" w:cs="Arial"/>
      <w:b/>
      <w:bCs/>
      <w:color w:val="365F91" w:themeColor="accent1" w:themeShade="BF"/>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40C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D57617"/>
    <w:pPr>
      <w:pBdr>
        <w:top w:val="single" w:sz="4" w:space="3" w:color="auto"/>
        <w:bottom w:val="single" w:sz="4" w:space="3" w:color="auto"/>
      </w:pBdr>
      <w:spacing w:before="240" w:after="60"/>
      <w:jc w:val="center"/>
    </w:pPr>
    <w:rPr>
      <w:rFonts w:ascii="Arial" w:hAnsi="Arial"/>
      <w:b w:val="0"/>
      <w:color w:val="auto"/>
      <w:sz w:val="36"/>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DF532B"/>
    <w:pPr>
      <w:spacing w:before="240"/>
    </w:pPr>
    <w:rPr>
      <w:b/>
    </w:rPr>
  </w:style>
  <w:style w:type="paragraph" w:customStyle="1" w:styleId="IQB-Variable">
    <w:name w:val="IQB-Variable"/>
    <w:basedOn w:val="IQB-Standard"/>
    <w:rsid w:val="00C2374F"/>
    <w:pPr>
      <w:spacing w:before="0"/>
      <w:jc w:val="right"/>
    </w:pPr>
    <w:rPr>
      <w:rFonts w:ascii="CourierPS" w:hAnsi="CourierPS"/>
      <w:sz w:val="16"/>
      <w:szCs w:val="18"/>
    </w:rPr>
  </w:style>
  <w:style w:type="paragraph" w:customStyle="1" w:styleId="IQB-RSNormal">
    <w:name w:val="IQB-RSNormal"/>
    <w:basedOn w:val="IQB-Standard"/>
    <w:link w:val="IQB-RSNormalZchn"/>
    <w:qFormat/>
    <w:rsid w:val="00FF6BAF"/>
    <w:rPr>
      <w:rFonts w:cs="Arial"/>
      <w:szCs w:val="22"/>
    </w:rPr>
  </w:style>
  <w:style w:type="paragraph" w:customStyle="1" w:styleId="IQB-RSExample">
    <w:name w:val="IQB-RSExample"/>
    <w:basedOn w:val="IQB-Standard"/>
    <w:link w:val="IQB-RSExampleZchn"/>
    <w:qFormat/>
    <w:rsid w:val="00FF6BAF"/>
    <w:pPr>
      <w:numPr>
        <w:numId w:val="1"/>
      </w:numPr>
      <w:ind w:left="170" w:hanging="170"/>
    </w:pPr>
  </w:style>
  <w:style w:type="character" w:customStyle="1" w:styleId="IQB-RSNormalZchn">
    <w:name w:val="IQB-RSNormal Zchn"/>
    <w:basedOn w:val="Absatz-Standardschriftart"/>
    <w:link w:val="IQB-RSNormal"/>
    <w:rsid w:val="00FF6BAF"/>
    <w:rPr>
      <w:rFonts w:ascii="Arial" w:hAnsi="Arial" w:cs="Arial"/>
      <w:sz w:val="24"/>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FF6BAF"/>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FF6BAF"/>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FF6BAF"/>
    <w:rPr>
      <w:rFonts w:ascii="Arial" w:hAnsi="Arial" w:cs="Arial"/>
      <w:sz w:val="24"/>
      <w:szCs w:val="24"/>
    </w:rPr>
  </w:style>
  <w:style w:type="paragraph" w:customStyle="1" w:styleId="IQB-RSCodeValue">
    <w:name w:val="IQB-RSCodeValue"/>
    <w:basedOn w:val="IQB-Standard"/>
    <w:link w:val="IQB-RSCodeValueZchn"/>
    <w:qFormat/>
    <w:rsid w:val="00FF6BAF"/>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FF6BAF"/>
    <w:rPr>
      <w:rFonts w:ascii="Arial" w:hAnsi="Arial" w:cs="Arial"/>
      <w:sz w:val="24"/>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1865A6"/>
  </w:style>
  <w:style w:type="character" w:customStyle="1" w:styleId="IQB-TeilaufgabentitelZchn">
    <w:name w:val="IQB-Teilaufgabentitel Zchn"/>
    <w:basedOn w:val="Absatz-Standardschriftart"/>
    <w:link w:val="IQB-Teilaufgabentitel"/>
    <w:rsid w:val="00DF532B"/>
    <w:rPr>
      <w:rFonts w:ascii="Arial" w:hAnsi="Arial"/>
      <w:b/>
      <w:sz w:val="24"/>
      <w:szCs w:val="24"/>
    </w:rPr>
  </w:style>
  <w:style w:type="character" w:customStyle="1" w:styleId="IQB-TeilaufgabensubtitelZchn">
    <w:name w:val="IQB-Teilaufgabensubtitel Zchn"/>
    <w:basedOn w:val="IQB-TeilaufgabentitelZchn"/>
    <w:link w:val="IQB-Teilaufgabensubtitel"/>
    <w:rsid w:val="001865A6"/>
    <w:rPr>
      <w:rFonts w:ascii="Arial" w:hAnsi="Arial"/>
      <w:b/>
      <w:sz w:val="24"/>
      <w:szCs w:val="24"/>
    </w:rPr>
  </w:style>
  <w:style w:type="paragraph" w:customStyle="1" w:styleId="IQB-Aufgabensubtitel">
    <w:name w:val="IQB-Aufgabensubtitel"/>
    <w:basedOn w:val="IQB-Standard"/>
    <w:link w:val="IQB-AufgabensubtitelZchn"/>
    <w:qFormat/>
    <w:rsid w:val="0018477B"/>
    <w:pPr>
      <w:keepNext/>
    </w:pPr>
  </w:style>
  <w:style w:type="paragraph" w:customStyle="1" w:styleId="IQB-Merkmal">
    <w:name w:val="IQB-Merkmal"/>
    <w:basedOn w:val="IQB-Standard"/>
    <w:link w:val="IQB-MerkmalZchn"/>
    <w:qFormat/>
    <w:rsid w:val="00CF32DF"/>
    <w:rPr>
      <w:sz w:val="22"/>
      <w:szCs w:val="22"/>
    </w:rPr>
  </w:style>
  <w:style w:type="character" w:customStyle="1" w:styleId="IQB-AufgabensubtitelZchn">
    <w:name w:val="IQB-Aufgabensubtitel Zchn"/>
    <w:basedOn w:val="IQB-TeilaufgabentitelZchn"/>
    <w:link w:val="IQB-Aufgabensubtitel"/>
    <w:rsid w:val="0018477B"/>
    <w:rPr>
      <w:rFonts w:ascii="Arial" w:hAnsi="Arial"/>
      <w:b/>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8477B"/>
    <w:rPr>
      <w:rFonts w:ascii="Arial" w:hAnsi="Arial"/>
      <w:b/>
      <w:sz w:val="22"/>
      <w:szCs w:val="22"/>
    </w:rPr>
  </w:style>
  <w:style w:type="character" w:customStyle="1" w:styleId="IQB-MerkmalswertZchn">
    <w:name w:val="IQB-Merkmalswert Zchn"/>
    <w:basedOn w:val="IQB-MerkmalZchn"/>
    <w:link w:val="IQB-Merkmalswert"/>
    <w:rsid w:val="0018477B"/>
    <w:rPr>
      <w:rFonts w:ascii="Arial" w:hAnsi="Arial"/>
      <w:b/>
      <w:sz w:val="24"/>
      <w:szCs w:val="24"/>
    </w:rPr>
  </w:style>
  <w:style w:type="paragraph" w:customStyle="1" w:styleId="IQB-Teilaufgabengrafik">
    <w:name w:val="IQB-Teilaufgabengrafik"/>
    <w:basedOn w:val="IQB-Standard"/>
    <w:link w:val="IQB-TeilaufgabengrafikZchn"/>
    <w:qFormat/>
    <w:rsid w:val="001F2C1C"/>
    <w:pPr>
      <w:widowControl w:val="0"/>
      <w:spacing w:after="120"/>
    </w:pPr>
  </w:style>
  <w:style w:type="character" w:customStyle="1" w:styleId="IQB-TeilaufgabengrafikZchn">
    <w:name w:val="IQB-Teilaufgabengrafik Zchn"/>
    <w:basedOn w:val="Absatz-Standardschriftart"/>
    <w:link w:val="IQB-Teilaufgabengrafik"/>
    <w:rsid w:val="001F2C1C"/>
    <w:rPr>
      <w:rFonts w:ascii="Arial" w:hAnsi="Arial"/>
      <w:sz w:val="24"/>
      <w:szCs w:val="24"/>
    </w:rPr>
  </w:style>
  <w:style w:type="paragraph" w:customStyle="1" w:styleId="IQB-Aufgabengrafik">
    <w:name w:val="IQB-Aufgabengrafik"/>
    <w:basedOn w:val="IQB-Standard"/>
    <w:link w:val="IQB-AufgabengrafikZchn"/>
    <w:qFormat/>
    <w:rsid w:val="001F2C1C"/>
    <w:pPr>
      <w:widowControl w:val="0"/>
      <w:spacing w:after="120"/>
    </w:pPr>
  </w:style>
  <w:style w:type="character" w:customStyle="1" w:styleId="IQB-AufgabengrafikZchn">
    <w:name w:val="IQB-Aufgabengrafik Zchn"/>
    <w:basedOn w:val="IQB-TeilaufgabengrafikZchn"/>
    <w:link w:val="IQB-Aufgabengrafik"/>
    <w:rsid w:val="001F2C1C"/>
    <w:rPr>
      <w:rFonts w:ascii="Arial" w:hAnsi="Arial"/>
      <w:sz w:val="24"/>
      <w:szCs w:val="24"/>
    </w:rPr>
  </w:style>
  <w:style w:type="paragraph" w:customStyle="1" w:styleId="IQB-Standard">
    <w:name w:val="IQB-Standard"/>
    <w:basedOn w:val="Standard"/>
    <w:link w:val="IQB-StandardZchn"/>
    <w:qFormat/>
    <w:rsid w:val="0018477B"/>
    <w:pPr>
      <w:spacing w:before="60"/>
    </w:pPr>
    <w:rPr>
      <w:rFonts w:ascii="Arial" w:hAnsi="Arial"/>
    </w:rPr>
  </w:style>
  <w:style w:type="character" w:customStyle="1" w:styleId="IQB-StandardZchn">
    <w:name w:val="IQB-Standard Zchn"/>
    <w:basedOn w:val="Absatz-Standardschriftart"/>
    <w:link w:val="IQB-Standard"/>
    <w:rsid w:val="0018477B"/>
    <w:rPr>
      <w:rFonts w:ascii="Arial" w:hAnsi="Arial"/>
      <w:sz w:val="24"/>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rsid w:val="005E2C46"/>
    <w:pPr>
      <w:tabs>
        <w:tab w:val="center" w:pos="4536"/>
        <w:tab w:val="right" w:pos="9072"/>
      </w:tabs>
    </w:pPr>
  </w:style>
  <w:style w:type="character" w:customStyle="1" w:styleId="KopfzeileZchn">
    <w:name w:val="Kopfzeile Zchn"/>
    <w:basedOn w:val="Absatz-Standardschriftart"/>
    <w:link w:val="Kopfzeile"/>
    <w:uiPriority w:val="99"/>
    <w:rsid w:val="005E2C46"/>
    <w:rPr>
      <w:sz w:val="24"/>
      <w:szCs w:val="24"/>
    </w:rPr>
  </w:style>
  <w:style w:type="paragraph" w:customStyle="1" w:styleId="FormatvorlageMetaBook-Roman22ptFettZentriert">
    <w:name w:val="Formatvorlage MetaBook-Roman 22 pt Fett Zentriert"/>
    <w:basedOn w:val="Standard"/>
    <w:uiPriority w:val="99"/>
    <w:rsid w:val="005E2C46"/>
    <w:pPr>
      <w:jc w:val="center"/>
    </w:pPr>
    <w:rPr>
      <w:rFonts w:ascii="MetaBook-Roman" w:hAnsi="MetaBook-Roman"/>
      <w:b/>
      <w:bCs/>
      <w:sz w:val="44"/>
      <w:szCs w:val="20"/>
    </w:rPr>
  </w:style>
  <w:style w:type="paragraph" w:customStyle="1" w:styleId="Default">
    <w:name w:val="Default"/>
    <w:uiPriority w:val="99"/>
    <w:rsid w:val="005E2C46"/>
    <w:pPr>
      <w:autoSpaceDE w:val="0"/>
      <w:autoSpaceDN w:val="0"/>
      <w:adjustRightInd w:val="0"/>
    </w:pPr>
    <w:rPr>
      <w:rFonts w:ascii="Arial" w:hAnsi="Arial" w:cs="Arial"/>
      <w:color w:val="000000"/>
      <w:sz w:val="24"/>
      <w:szCs w:val="24"/>
    </w:rPr>
  </w:style>
  <w:style w:type="paragraph" w:customStyle="1" w:styleId="IQBMC-Option">
    <w:name w:val="IQB_MC-Option"/>
    <w:basedOn w:val="Standard"/>
    <w:link w:val="IQBMC-OptionZchn"/>
    <w:uiPriority w:val="99"/>
    <w:rsid w:val="005E2C46"/>
    <w:pPr>
      <w:numPr>
        <w:numId w:val="2"/>
      </w:numPr>
      <w:suppressLineNumbers/>
      <w:suppressAutoHyphens/>
      <w:spacing w:before="120" w:line="360" w:lineRule="atLeast"/>
    </w:pPr>
    <w:rPr>
      <w:rFonts w:ascii="Garamond" w:hAnsi="Garamond"/>
      <w:sz w:val="26"/>
    </w:rPr>
  </w:style>
  <w:style w:type="character" w:customStyle="1" w:styleId="IQBMC-OptionZchn">
    <w:name w:val="IQB_MC-Option Zchn"/>
    <w:link w:val="IQBMC-Option"/>
    <w:uiPriority w:val="99"/>
    <w:locked/>
    <w:rsid w:val="005E2C46"/>
    <w:rPr>
      <w:rFonts w:ascii="Garamond" w:hAnsi="Garamond"/>
      <w:sz w:val="26"/>
      <w:szCs w:val="24"/>
    </w:rPr>
  </w:style>
  <w:style w:type="paragraph" w:styleId="Fuzeile">
    <w:name w:val="footer"/>
    <w:basedOn w:val="Standard"/>
    <w:link w:val="FuzeileZchn"/>
    <w:uiPriority w:val="99"/>
    <w:rsid w:val="005E2C46"/>
    <w:pPr>
      <w:tabs>
        <w:tab w:val="center" w:pos="4536"/>
        <w:tab w:val="right" w:pos="9072"/>
      </w:tabs>
    </w:pPr>
  </w:style>
  <w:style w:type="character" w:customStyle="1" w:styleId="FuzeileZchn">
    <w:name w:val="Fußzeile Zchn"/>
    <w:basedOn w:val="Absatz-Standardschriftart"/>
    <w:link w:val="Fuzeile"/>
    <w:uiPriority w:val="99"/>
    <w:rsid w:val="005E2C46"/>
    <w:rPr>
      <w:sz w:val="24"/>
      <w:szCs w:val="24"/>
    </w:rPr>
  </w:style>
  <w:style w:type="paragraph" w:customStyle="1" w:styleId="IQBTHAufgabentitel">
    <w:name w:val="IQB TH Aufgabentitel"/>
    <w:basedOn w:val="berschrift1"/>
    <w:rsid w:val="00140C19"/>
    <w:pPr>
      <w:keepLines w:val="0"/>
      <w:pBdr>
        <w:top w:val="single" w:sz="4" w:space="6" w:color="auto"/>
        <w:bottom w:val="single" w:sz="4" w:space="6" w:color="auto"/>
      </w:pBdr>
      <w:spacing w:before="600"/>
      <w:jc w:val="center"/>
    </w:pPr>
    <w:rPr>
      <w:rFonts w:ascii="Arial" w:eastAsia="Times New Roman" w:hAnsi="Arial" w:cs="Arial"/>
      <w:b w:val="0"/>
      <w:color w:val="auto"/>
      <w:kern w:val="32"/>
      <w:sz w:val="36"/>
      <w:szCs w:val="36"/>
    </w:rPr>
  </w:style>
  <w:style w:type="character" w:customStyle="1" w:styleId="berschrift1Zchn">
    <w:name w:val="Überschrift 1 Zchn"/>
    <w:basedOn w:val="Absatz-Standardschriftart"/>
    <w:link w:val="berschrift1"/>
    <w:rsid w:val="00140C19"/>
    <w:rPr>
      <w:rFonts w:asciiTheme="majorHAnsi" w:eastAsiaTheme="majorEastAsia" w:hAnsiTheme="majorHAnsi" w:cstheme="majorBidi"/>
      <w:b/>
      <w:bCs/>
      <w:color w:val="365F91" w:themeColor="accent1" w:themeShade="BF"/>
      <w:sz w:val="28"/>
      <w:szCs w:val="28"/>
    </w:rPr>
  </w:style>
  <w:style w:type="paragraph" w:customStyle="1" w:styleId="IQB-AnweisungenHauptberschrift">
    <w:name w:val="IQB-Anweisungen Hauptüberschrift"/>
    <w:basedOn w:val="Standard"/>
    <w:qFormat/>
    <w:rsid w:val="00140C19"/>
    <w:pPr>
      <w:pBdr>
        <w:top w:val="single" w:sz="4" w:space="1" w:color="auto"/>
        <w:bottom w:val="single" w:sz="4" w:space="1" w:color="auto"/>
      </w:pBdr>
      <w:spacing w:before="120" w:after="120" w:line="24" w:lineRule="atLeast"/>
      <w:jc w:val="center"/>
    </w:pPr>
    <w:rPr>
      <w:rFonts w:ascii="Arial" w:hAnsi="Arial" w:cs="Arial"/>
      <w:b/>
      <w:caps/>
      <w:sz w:val="28"/>
    </w:rPr>
  </w:style>
  <w:style w:type="paragraph" w:customStyle="1" w:styleId="IQB-berschriftDomne">
    <w:name w:val="IQB-Überschrift Domäne"/>
    <w:basedOn w:val="IQBTHAufgabentitel"/>
    <w:qFormat/>
    <w:rsid w:val="00140C19"/>
    <w:pPr>
      <w:pBdr>
        <w:top w:val="single" w:sz="4" w:space="1" w:color="auto"/>
        <w:bottom w:val="single" w:sz="4" w:space="1" w:color="auto"/>
      </w:pBdr>
      <w:spacing w:before="120" w:after="120" w:line="24" w:lineRule="atLeast"/>
    </w:pPr>
    <w:rPr>
      <w:b/>
      <w:sz w:val="28"/>
      <w:szCs w:val="28"/>
    </w:rPr>
  </w:style>
  <w:style w:type="paragraph" w:customStyle="1" w:styleId="FormatvorlageIQBTHAufgabentitelVor6ptNach6ptZeilenabstand">
    <w:name w:val="Formatvorlage IQB TH Aufgabentitel + Vor:  6 pt Nach:  6 pt Zeilenabstand..."/>
    <w:basedOn w:val="IQBTHAufgabentitel"/>
    <w:rsid w:val="00140C19"/>
    <w:pPr>
      <w:pBdr>
        <w:top w:val="single" w:sz="4" w:space="1" w:color="auto"/>
        <w:bottom w:val="single" w:sz="4" w:space="1" w:color="auto"/>
      </w:pBdr>
      <w:spacing w:before="120" w:after="120" w:line="24" w:lineRule="atLeast"/>
    </w:pPr>
    <w:rPr>
      <w:rFonts w:cs="Times New Roman"/>
      <w:bCs w:val="0"/>
      <w:szCs w:val="20"/>
    </w:rPr>
  </w:style>
  <w:style w:type="paragraph" w:styleId="Sprechblasentext">
    <w:name w:val="Balloon Text"/>
    <w:basedOn w:val="Standard"/>
    <w:link w:val="SprechblasentextZchn"/>
    <w:rsid w:val="009E39E2"/>
    <w:rPr>
      <w:rFonts w:ascii="Tahoma" w:hAnsi="Tahoma" w:cs="Tahoma"/>
      <w:sz w:val="16"/>
      <w:szCs w:val="16"/>
    </w:rPr>
  </w:style>
  <w:style w:type="character" w:customStyle="1" w:styleId="SprechblasentextZchn">
    <w:name w:val="Sprechblasentext Zchn"/>
    <w:basedOn w:val="Absatz-Standardschriftart"/>
    <w:link w:val="Sprechblasentext"/>
    <w:rsid w:val="009E39E2"/>
    <w:rPr>
      <w:rFonts w:ascii="Tahoma" w:hAnsi="Tahoma" w:cs="Tahoma"/>
      <w:sz w:val="16"/>
      <w:szCs w:val="16"/>
    </w:rPr>
  </w:style>
  <w:style w:type="paragraph" w:customStyle="1" w:styleId="IQBFlietext">
    <w:name w:val="IQB_Fließtext"/>
    <w:link w:val="IQBFlietextChar"/>
    <w:rsid w:val="00F64050"/>
    <w:pPr>
      <w:suppressLineNumbers/>
      <w:suppressAutoHyphens/>
      <w:spacing w:before="120" w:line="360" w:lineRule="atLeast"/>
    </w:pPr>
    <w:rPr>
      <w:rFonts w:ascii="Arial" w:hAnsi="Arial"/>
      <w:sz w:val="24"/>
      <w:szCs w:val="24"/>
    </w:rPr>
  </w:style>
  <w:style w:type="paragraph" w:customStyle="1" w:styleId="IQB-AnweisungenText">
    <w:name w:val="IQB-Anweisungen Text"/>
    <w:basedOn w:val="IQBFlietext"/>
    <w:qFormat/>
    <w:rsid w:val="000D4117"/>
    <w:pPr>
      <w:spacing w:line="320" w:lineRule="atLeast"/>
    </w:pPr>
    <w:rPr>
      <w:rFonts w:asciiTheme="minorHAnsi" w:hAnsiTheme="minorHAnsi" w:cs="Arial"/>
    </w:rPr>
  </w:style>
  <w:style w:type="paragraph" w:customStyle="1" w:styleId="IQB-Anweisungenberschrift">
    <w:name w:val="IQB-Anweisungen Überschrift"/>
    <w:basedOn w:val="Standard"/>
    <w:qFormat/>
    <w:rsid w:val="002F756E"/>
    <w:pPr>
      <w:suppressLineNumbers/>
      <w:spacing w:before="360" w:line="240" w:lineRule="atLeast"/>
    </w:pPr>
    <w:rPr>
      <w:rFonts w:ascii="Arial" w:hAnsi="Arial" w:cs="Arial"/>
      <w:b/>
      <w:noProof/>
      <w:lang w:val="fr-FR"/>
    </w:rPr>
  </w:style>
  <w:style w:type="paragraph" w:customStyle="1" w:styleId="IQB-AnweisungenberschriftBeispiel">
    <w:name w:val="IQB-Anweisungen Überschrift Beispiel"/>
    <w:basedOn w:val="IQBFlietext"/>
    <w:qFormat/>
    <w:rsid w:val="008A2154"/>
    <w:pPr>
      <w:keepNext/>
      <w:tabs>
        <w:tab w:val="left" w:pos="227"/>
      </w:tabs>
      <w:spacing w:line="120" w:lineRule="atLeast"/>
    </w:pPr>
    <w:rPr>
      <w:rFonts w:asciiTheme="minorHAnsi" w:hAnsiTheme="minorHAnsi" w:cs="Arial"/>
      <w:b/>
      <w:lang w:val="fr-FR"/>
    </w:rPr>
  </w:style>
  <w:style w:type="paragraph" w:customStyle="1" w:styleId="IQB-AnweisungenGrafik">
    <w:name w:val="IQB-Anweisungen Grafik"/>
    <w:basedOn w:val="IQBFlietext"/>
    <w:qFormat/>
    <w:rsid w:val="00083727"/>
    <w:rPr>
      <w:rFonts w:cs="Arial"/>
      <w:b/>
      <w:noProof/>
    </w:rPr>
  </w:style>
  <w:style w:type="paragraph" w:customStyle="1" w:styleId="FormatvorlageDefault13Pt">
    <w:name w:val="Formatvorlage Default + 13 Pt."/>
    <w:basedOn w:val="Default"/>
    <w:rsid w:val="000D4117"/>
    <w:rPr>
      <w:rFonts w:asciiTheme="minorHAnsi" w:hAnsiTheme="minorHAnsi"/>
      <w:sz w:val="26"/>
    </w:rPr>
  </w:style>
  <w:style w:type="paragraph" w:customStyle="1" w:styleId="IQB-Pilotierungsabfragetext">
    <w:name w:val="IQB-Pilotierungsabfragetext"/>
    <w:basedOn w:val="Default"/>
    <w:qFormat/>
    <w:rsid w:val="00FF0B54"/>
    <w:pPr>
      <w:tabs>
        <w:tab w:val="left" w:pos="3572"/>
        <w:tab w:val="left" w:pos="3969"/>
        <w:tab w:val="left" w:pos="5557"/>
        <w:tab w:val="left" w:pos="6124"/>
      </w:tabs>
      <w:spacing w:line="360" w:lineRule="auto"/>
    </w:pPr>
    <w:rPr>
      <w:rFonts w:asciiTheme="minorHAnsi" w:hAnsiTheme="minorHAnsi"/>
      <w:sz w:val="26"/>
      <w:szCs w:val="26"/>
    </w:rPr>
  </w:style>
  <w:style w:type="paragraph" w:styleId="Textkrper">
    <w:name w:val="Body Text"/>
    <w:basedOn w:val="Standard"/>
    <w:link w:val="TextkrperZchn"/>
    <w:rsid w:val="0004417D"/>
    <w:pPr>
      <w:spacing w:after="120"/>
    </w:pPr>
  </w:style>
  <w:style w:type="character" w:customStyle="1" w:styleId="TextkrperZchn">
    <w:name w:val="Textkörper Zchn"/>
    <w:basedOn w:val="Absatz-Standardschriftart"/>
    <w:link w:val="Textkrper"/>
    <w:rsid w:val="0004417D"/>
    <w:rPr>
      <w:sz w:val="24"/>
      <w:szCs w:val="24"/>
    </w:rPr>
  </w:style>
  <w:style w:type="paragraph" w:customStyle="1" w:styleId="FormatvorlageIQB-PilotierungsabfragetextDPCLAYOUT20Pt">
    <w:name w:val="Formatvorlage IQB-Pilotierungsabfragetext + DPC LAYOUT 20 Pt."/>
    <w:basedOn w:val="IQBFlietext"/>
    <w:rsid w:val="00790FB0"/>
    <w:rPr>
      <w:rFonts w:ascii="DPC LAYOUT" w:hAnsi="DPC LAYOUT"/>
      <w:sz w:val="40"/>
    </w:rPr>
  </w:style>
  <w:style w:type="character" w:customStyle="1" w:styleId="IQBFlietextChar">
    <w:name w:val="IQB_Fließtext Char"/>
    <w:link w:val="IQBFlietext"/>
    <w:rsid w:val="003F7333"/>
    <w:rPr>
      <w:rFonts w:ascii="Arial" w:hAnsi="Arial"/>
      <w:sz w:val="24"/>
      <w:szCs w:val="24"/>
    </w:rPr>
  </w:style>
  <w:style w:type="paragraph" w:customStyle="1" w:styleId="IQBInstruktionen">
    <w:name w:val="IQB_Instruktionen"/>
    <w:basedOn w:val="IQBFlietext"/>
    <w:next w:val="IQBFlietext"/>
    <w:rsid w:val="003F7333"/>
    <w:rPr>
      <w:b/>
      <w:i/>
    </w:rPr>
  </w:style>
  <w:style w:type="paragraph" w:customStyle="1" w:styleId="IQBUnterberschrift">
    <w:name w:val="IQB_Unterüberschrift"/>
    <w:basedOn w:val="Standard"/>
    <w:next w:val="IQBFlietext"/>
    <w:rsid w:val="003F7333"/>
    <w:pPr>
      <w:keepNext/>
      <w:keepLines/>
      <w:suppressLineNumbers/>
      <w:suppressAutoHyphens/>
      <w:spacing w:before="120"/>
      <w:jc w:val="center"/>
    </w:pPr>
    <w:rPr>
      <w:rFonts w:ascii="Arial" w:hAnsi="Arial"/>
      <w:b/>
      <w:szCs w:val="72"/>
    </w:rPr>
  </w:style>
  <w:style w:type="paragraph" w:customStyle="1" w:styleId="IQBTabJaNein1">
    <w:name w:val="IQB_TabJaNein1"/>
    <w:basedOn w:val="IQBFlietext"/>
    <w:link w:val="IQBTabJaNein1Zchn"/>
    <w:rsid w:val="003F7333"/>
    <w:pPr>
      <w:keepNext/>
      <w:keepLines/>
      <w:spacing w:after="120"/>
      <w:jc w:val="center"/>
    </w:pPr>
    <w:rPr>
      <w:rFonts w:cs="Arial"/>
      <w:b/>
      <w:szCs w:val="28"/>
    </w:rPr>
  </w:style>
  <w:style w:type="paragraph" w:customStyle="1" w:styleId="IQBTabKstchen">
    <w:name w:val="IQB_TabKästchen"/>
    <w:basedOn w:val="IQBFlietext"/>
    <w:rsid w:val="003F7333"/>
    <w:pPr>
      <w:numPr>
        <w:numId w:val="3"/>
      </w:numPr>
      <w:tabs>
        <w:tab w:val="clear" w:pos="609"/>
        <w:tab w:val="num" w:pos="360"/>
      </w:tabs>
      <w:spacing w:after="120" w:line="360" w:lineRule="exact"/>
      <w:ind w:left="0" w:firstLine="0"/>
      <w:jc w:val="center"/>
    </w:pPr>
  </w:style>
  <w:style w:type="character" w:customStyle="1" w:styleId="IQBTabJaNein1Zchn">
    <w:name w:val="IQB_TabJaNein1 Zchn"/>
    <w:link w:val="IQBTabJaNein1"/>
    <w:rsid w:val="003F7333"/>
    <w:rPr>
      <w:rFonts w:ascii="Arial" w:hAnsi="Arial" w:cs="Arial"/>
      <w:b/>
      <w:sz w:val="24"/>
      <w:szCs w:val="28"/>
    </w:rPr>
  </w:style>
  <w:style w:type="paragraph" w:customStyle="1" w:styleId="IQB-RSExample2">
    <w:name w:val="IQB-RSExample2"/>
    <w:basedOn w:val="IQB-RSExample"/>
    <w:link w:val="IQB-RSExample2Zchn"/>
    <w:qFormat/>
    <w:rsid w:val="000442E9"/>
    <w:pPr>
      <w:numPr>
        <w:numId w:val="0"/>
      </w:numPr>
      <w:spacing w:before="0"/>
      <w:ind w:left="170"/>
    </w:pPr>
  </w:style>
  <w:style w:type="character" w:customStyle="1" w:styleId="IQB-RSExample2Zchn">
    <w:name w:val="IQB-RSExample2 Zchn"/>
    <w:basedOn w:val="IQB-RSExampleZchn"/>
    <w:link w:val="IQB-RSExample2"/>
    <w:rsid w:val="000442E9"/>
    <w:rPr>
      <w:rFonts w:ascii="Arial" w:hAnsi="Arial" w:cs="Arial"/>
      <w:sz w:val="24"/>
      <w:szCs w:val="24"/>
    </w:rPr>
  </w:style>
  <w:style w:type="paragraph" w:customStyle="1" w:styleId="IQB-Blocktitel">
    <w:name w:val="IQB-Blocktitel"/>
    <w:basedOn w:val="berschrift1"/>
    <w:next w:val="IQB-Aufgabentitel"/>
    <w:link w:val="IQB-BlocktitelZchn"/>
    <w:qFormat/>
    <w:rsid w:val="00E0788B"/>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E0788B"/>
    <w:rPr>
      <w:rFonts w:ascii="Arial" w:eastAsiaTheme="majorEastAsia" w:hAnsi="Arial" w:cs="Arial"/>
      <w:b/>
      <w:bCs/>
      <w:color w:val="365F91" w:themeColor="accent1" w:themeShade="B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microsoft.com/office/2007/relationships/stylesWithEffects" Target="stylesWithEffect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image" Target="/media/image.emf" Id="Re108decfbb914cf8" /></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A40F8-57DC-4FDB-A8D6-ECFAA85B7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6BFFC0B0.dotm</Template>
  <TotalTime>0</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0</CharactersWithSpaces>
  <SharedDoc>false</SharedDoc>
  <HyperlinksChanged>false</HyperlinksChanged>
  <AppVersion>14.0000</AppVersion>
</Properties>
</file>

<file path=docProps/core.xml><?xml version="1.0" encoding="utf-8"?>
<coreProperties xmlns:dc="http://purl.org/dc/elements/1.1/" xmlns:dcterms="http://purl.org/dc/terms/" xmlns:xsi="http://www.w3.org/2001/XMLSchema-instance" xmlns="http://schemas.openxmlformats.org/package/2006/metadata/core-properties">
  <dc:title>IQB-ItemDB: Aufgaben binden</dc:title>
  <dc:creator>Caroline Siri Baumbach</dc:creator>
  <lastModifiedBy>Caroline Siri Baumbach</lastModifiedBy>
  <revision>4</revision>
  <lastPrinted>2012-12-11T10:05:00.0000000Z</lastPrinted>
  <dcterms:created xsi:type="dcterms:W3CDTF">2020-12-16T08:15:36.4427511Z</dcterms:created>
  <dcterms:modified xsi:type="dcterms:W3CDTF">2016-04-07T13:14:00.0000000Z</dcterms:modified>
  <contentType>application/msword</contentType>
</coreProperties>
</file>

<file path=docProps/custom.xml><?xml version="1.0" encoding="utf-8"?>
<op:Properties xmlns:op="http://schemas.openxmlformats.org/officeDocument/2006/custom-properties">
  <op:property fmtid="{D5CDD505-2E9C-101B-9397-08002B2CF9AE}" pid="2" name="Log">
    <vt:lpwstr xmlns:vt="http://schemas.openxmlformats.org/officeDocument/2006/docPropsVTypes">Erzeugt mit HUBerlin.IQB.DBCommon.Office.TasksToDocx, IQB-DBCommon, Version=1.0.2.0, Culture=neutral, PublicKeyToken=null; Konfiguration: _online Auswertungen Hauptdurchgang VERA; baumbasi; 16.12.2020</vt:lpwstr>
  </op:property>
</op:Properties>
</file>