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c3f121e418544cdd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Zahlenkarten ziehen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2265958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9dc4681fe31e4e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22659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IQB-RSNormal"/>
            </w:pPr>
            <w:r>
              <w:t xml:space="preserve">Achtung: Antwort wird als richtig gewertet, wenn mindestens 3 von 4 Kästchen korrekt angekreuzt wurden.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9dc4681fe31e4ed6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2020-12-16T08:15:35.3210242Z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16.12.2020</vt:lpwstr>
  </op:property>
</op:Properties>
</file>