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adf8729f8e1d447a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titel"/>
      </w:pPr>
      <w:r>
        <w:t>Aus alten Märchen</w:t>
      </w:r>
    </w:p>
    <w:p>
      <w:pPr>
        <w:pStyle w:val="IQB-Teilaufgabentitel"/>
      </w:pPr>
      <w:r>
        <w:t>Teilaufgabe 1: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Nur das 1. Kästchen wurde angekreuzt (Sei vorsichtig.).</w:t>
            </w:r>
          </w:p>
        </w:tc>
      </w:tr>
    </w:tbl>
    <w:p>
      <w:pPr>
        <w:pStyle w:val="IQB-Teilaufgabentitel"/>
      </w:pPr>
      <w:r>
        <w:t>Teilaufgabe 2:</w:t>
      </w:r>
    </w:p>
    <w:tbl>
      <w:tblPr>
        <w:tblBorders>
          <w:top w:val="single" w:sz="4"/>
          <w:bottom w:val="single" w:sz="4"/>
          <w:left w:val="single" w:sz="4"/>
          <w:right w:val="single" w:sz="4"/>
          <w:insideH w:val="single" w:sz="1"/>
          <w:insideV w:val="single" w:sz="1"/>
        </w:tblBorders>
      </w:tblPr>
      <w:tr>
        <w:tc>
          <w:p>
            <w:pPr>
              <w:pStyle w:val="IQB-RSAllgemein"/>
            </w:pPr>
            <w:r>
              <w:t>Allgemein: Die Aufgabe gilt als richtig bearbeitet, wenn die Lücke mit einem passenden Verb ausgefüllt wurde. Die Schreibung ist richtig oder auch nicht richtig.</w:t>
            </w:r>
          </w:p>
          <w:tcPr>
            <w:tcW w:type="auto"/>
            <w:gridSpan w:val="2"/>
          </w:tcPr>
        </w:tc>
      </w:tr>
      <w:tr>
        <w:tc>
          <w:p>
            <w:pPr>
              <w:pStyle w:val="IQB-RSCodeValue"/>
            </w:pPr>
            <w:r>
              <w:t>RICHTIG</w:t>
            </w:r>
          </w:p>
          <w:tcPr>
            <w:tcW w:w="1247" w:type="dxa"/>
            <w:vAlign w:val="center"/>
          </w:tcPr>
        </w:tc>
        <w:tc>
          <w:tcPr>
            <w:tcW w:w="8390" w:type="dxa"/>
          </w:tcPr>
          <w:p>
            <w:pPr>
              <w:pStyle w:val="IQB-RSNormal"/>
            </w:pPr>
            <w:r>
              <w:t xml:space="preserve">dauerte ODER ging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66C8F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966C8F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966C8F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966C8F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966C8F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92EC5A-8A1A-4091-BB76-803ECA849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Viktoria Kaufmann</dc:creator>
  <lastModifiedBy>Viktoria Kaufmann</lastModifiedBy>
  <revision>4</revision>
  <lastPrinted>2012-12-11T10:05:00.0000000Z</lastPrinted>
  <dcterms:created xsi:type="dcterms:W3CDTF">2022-07-04T07:58:08.5462782Z</dcterms:created>
  <dcterms:modified xsi:type="dcterms:W3CDTF">2016-04-07T15:25:00.0000000Z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DeP 5b Hauptstudie online Auswertungen Hauptdurchgang VERA; kaufmavi; 04.07.2022</vt:lpwstr>
  </op:property>
</op:Properties>
</file>