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2C2" w:rsidRPr="00A43268" w:rsidRDefault="003462C2" w:rsidP="000A5290">
      <w:pPr>
        <w:pStyle w:val="IQBTHAufgabentitel"/>
        <w:spacing w:before="0"/>
      </w:pPr>
      <w:r>
        <w:t>Gleichung lösen</w:t>
      </w:r>
      <w:r w:rsidR="00905F8C">
        <w:t xml:space="preserve"> 1</w:t>
      </w:r>
    </w:p>
    <w:p w:rsidR="003462C2" w:rsidRDefault="003462C2" w:rsidP="003462C2">
      <w:pPr>
        <w:pStyle w:val="IQBTHTeilaufgabe"/>
      </w:pPr>
      <w:r>
        <w:rPr>
          <w:noProof/>
        </w:rPr>
        <w:drawing>
          <wp:inline distT="0" distB="0" distL="0" distR="0">
            <wp:extent cx="5981700" cy="1304014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8654"/>
                    <a:stretch/>
                  </pic:blipFill>
                  <pic:spPr bwMode="auto">
                    <a:xfrm>
                      <a:off x="0" y="0"/>
                      <a:ext cx="5981700" cy="130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53E" w:rsidRPr="006B4B82" w:rsidRDefault="004C57C2" w:rsidP="006B4B82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53E" w:rsidRPr="006B4B82" w:rsidSect="00FE5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DD0AC2CE-1804-4580-B6EC-251E46EF80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2F9197AA-5DB0-4CCC-9DE3-CA9E8BBEFB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A67" w:rsidRDefault="000D3A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7229976"/>
      <w:docPartObj>
        <w:docPartGallery w:val="Page Numbers (Bottom of Page)"/>
        <w:docPartUnique/>
      </w:docPartObj>
    </w:sdtPr>
    <w:sdtEndPr/>
    <w:sdtContent>
      <w:p w:rsidR="000D3A67" w:rsidRDefault="000D3A6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F8C">
          <w:rPr>
            <w:noProof/>
          </w:rPr>
          <w:t>1</w:t>
        </w:r>
        <w:r>
          <w:fldChar w:fldCharType="end"/>
        </w:r>
      </w:p>
    </w:sdtContent>
  </w:sdt>
  <w:p w:rsidR="000D3A67" w:rsidRDefault="000D3A6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A67" w:rsidRDefault="000D3A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A67" w:rsidRDefault="000D3A6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A67" w:rsidRDefault="000D3A6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0A5290"/>
    <w:rsid w:val="000D3A67"/>
    <w:rsid w:val="001D7D01"/>
    <w:rsid w:val="002B583E"/>
    <w:rsid w:val="003462C2"/>
    <w:rsid w:val="00355922"/>
    <w:rsid w:val="003964B4"/>
    <w:rsid w:val="0045542E"/>
    <w:rsid w:val="004614D5"/>
    <w:rsid w:val="004643B4"/>
    <w:rsid w:val="004C57C2"/>
    <w:rsid w:val="004E494E"/>
    <w:rsid w:val="006079AB"/>
    <w:rsid w:val="006B4B82"/>
    <w:rsid w:val="007027DF"/>
    <w:rsid w:val="007320C3"/>
    <w:rsid w:val="00867D15"/>
    <w:rsid w:val="00905F8C"/>
    <w:rsid w:val="00B721B3"/>
    <w:rsid w:val="00BE0B02"/>
    <w:rsid w:val="00CB316C"/>
    <w:rsid w:val="00CD35FD"/>
    <w:rsid w:val="00DC1A7D"/>
    <w:rsid w:val="00E8353E"/>
    <w:rsid w:val="00F91209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85E76E1F-8485-4FFB-B565-345D7A29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  <w:style w:type="paragraph" w:customStyle="1" w:styleId="IQBTHStimulus">
    <w:name w:val="IQB TH Stimulus"/>
    <w:basedOn w:val="Standard"/>
    <w:rsid w:val="00B721B3"/>
    <w:pPr>
      <w:keepNext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dcterms:created xsi:type="dcterms:W3CDTF">2012-12-04T13:49:00Z</dcterms:created>
  <dcterms:modified xsi:type="dcterms:W3CDTF">2023-12-06T14:10:00Z</dcterms:modified>
</cp:coreProperties>
</file>