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08B7B" w14:textId="77777777" w:rsidR="003F7F44" w:rsidRPr="00F04ACF" w:rsidRDefault="003F7F44" w:rsidP="003F7F44">
      <w:pPr>
        <w:pStyle w:val="Titeloben"/>
        <w:rPr>
          <w:rFonts w:cs="Arial"/>
        </w:rPr>
      </w:pPr>
      <w:r w:rsidRPr="00F04ACF">
        <w:rPr>
          <w:rFonts w:cs="Arial"/>
        </w:rPr>
        <w:t xml:space="preserve">Weiterentwicklung der Bildungsstandards in der Sekundarstufe I </w:t>
      </w:r>
    </w:p>
    <w:p w14:paraId="3233CAF8" w14:textId="77777777" w:rsidR="00386EEE" w:rsidRPr="00F04ACF" w:rsidRDefault="0015787C" w:rsidP="003F7F44">
      <w:pPr>
        <w:pStyle w:val="Titeloben"/>
        <w:spacing w:before="0"/>
        <w:rPr>
          <w:rFonts w:cs="Arial"/>
        </w:rPr>
      </w:pPr>
      <w:r w:rsidRPr="00F04ACF">
        <w:rPr>
          <w:rFonts w:cs="Arial"/>
        </w:rPr>
        <w:t>in den Naturwissenschaften</w:t>
      </w:r>
    </w:p>
    <w:p w14:paraId="07FE6B68" w14:textId="4FA43215" w:rsidR="00386EEE" w:rsidRPr="00F04ACF" w:rsidRDefault="0053479F" w:rsidP="00386EEE">
      <w:pPr>
        <w:pStyle w:val="Titel"/>
        <w:rPr>
          <w:rFonts w:cs="Arial"/>
        </w:rPr>
      </w:pPr>
      <w:r w:rsidRPr="00F04ACF">
        <w:rPr>
          <w:rFonts w:cs="Arial"/>
        </w:rPr>
        <w:t xml:space="preserve">Illustrierende </w:t>
      </w:r>
      <w:r w:rsidR="0015787C" w:rsidRPr="00F04ACF">
        <w:rPr>
          <w:rFonts w:cs="Arial"/>
        </w:rPr>
        <w:t>Lerna</w:t>
      </w:r>
      <w:r w:rsidR="009D40F5" w:rsidRPr="00F04ACF">
        <w:rPr>
          <w:rFonts w:cs="Arial"/>
        </w:rPr>
        <w:t>ufgabe</w:t>
      </w:r>
      <w:r w:rsidR="00386EEE" w:rsidRPr="00F04ACF">
        <w:rPr>
          <w:rFonts w:cs="Arial"/>
        </w:rPr>
        <w:t xml:space="preserve"> für das Fach</w:t>
      </w:r>
      <w:r w:rsidR="00F33F91" w:rsidRPr="00F04ACF">
        <w:rPr>
          <w:rFonts w:cs="Arial"/>
        </w:rPr>
        <w:t xml:space="preserve"> </w:t>
      </w:r>
      <w:r w:rsidR="00656E64" w:rsidRPr="00F04ACF">
        <w:rPr>
          <w:rFonts w:cs="Arial"/>
        </w:rPr>
        <w:t>Physik</w:t>
      </w:r>
    </w:p>
    <w:p w14:paraId="466B2A0E" w14:textId="77777777" w:rsidR="0069509E" w:rsidRPr="00F04ACF" w:rsidRDefault="00FF253C" w:rsidP="00B81F5F">
      <w:pPr>
        <w:pStyle w:val="berschrift1"/>
        <w:numPr>
          <w:ilvl w:val="0"/>
          <w:numId w:val="0"/>
        </w:numPr>
        <w:rPr>
          <w:rFonts w:cs="Arial"/>
        </w:rPr>
      </w:pPr>
      <w:r w:rsidRPr="00F04ACF">
        <w:rPr>
          <w:rFonts w:cs="Arial"/>
        </w:rPr>
        <w:t>Kurzbeschreibung</w:t>
      </w:r>
    </w:p>
    <w:p w14:paraId="370E712F" w14:textId="5C87C2F8" w:rsidR="00656E64" w:rsidRPr="00F04ACF" w:rsidRDefault="00656E64" w:rsidP="00656E64">
      <w:pPr>
        <w:pStyle w:val="KeinLeerraum"/>
        <w:rPr>
          <w:rFonts w:cs="Arial"/>
        </w:rPr>
      </w:pPr>
      <w:r w:rsidRPr="00F04ACF">
        <w:rPr>
          <w:rFonts w:cs="Arial"/>
        </w:rPr>
        <w:t xml:space="preserve">Recherche zu </w:t>
      </w:r>
      <w:r w:rsidR="00CA1BB5">
        <w:rPr>
          <w:rFonts w:cs="Arial"/>
        </w:rPr>
        <w:t>R</w:t>
      </w:r>
      <w:r w:rsidRPr="00F04ACF">
        <w:rPr>
          <w:rFonts w:cs="Arial"/>
        </w:rPr>
        <w:t xml:space="preserve">adium </w:t>
      </w:r>
      <w:r w:rsidR="00CA1BB5">
        <w:rPr>
          <w:rFonts w:cs="Arial"/>
        </w:rPr>
        <w:t>G</w:t>
      </w:r>
      <w:r w:rsidRPr="00F04ACF">
        <w:rPr>
          <w:rFonts w:cs="Arial"/>
        </w:rPr>
        <w:t>irls</w:t>
      </w:r>
    </w:p>
    <w:p w14:paraId="6687D011" w14:textId="0848EB64" w:rsidR="0015787C" w:rsidRPr="00F04ACF" w:rsidRDefault="00460A2A" w:rsidP="007C6572">
      <w:pPr>
        <w:pStyle w:val="Textkrper"/>
        <w:rPr>
          <w:rFonts w:cs="Arial"/>
        </w:rPr>
      </w:pPr>
      <w:r w:rsidRPr="00F04ACF">
        <w:rPr>
          <w:rFonts w:cs="Arial"/>
        </w:rPr>
        <w:t>Die</w:t>
      </w:r>
      <w:r w:rsidR="00FE32B5" w:rsidRPr="00F04ACF">
        <w:rPr>
          <w:rFonts w:cs="Arial"/>
        </w:rPr>
        <w:t>se</w:t>
      </w:r>
      <w:r w:rsidRPr="00F04ACF">
        <w:rPr>
          <w:rFonts w:cs="Arial"/>
        </w:rPr>
        <w:t xml:space="preserve"> Aufgabe wurde </w:t>
      </w:r>
      <w:r w:rsidR="00FE32B5" w:rsidRPr="00F04ACF">
        <w:rPr>
          <w:rFonts w:cs="Arial"/>
        </w:rPr>
        <w:t>von Fachexpertinnen und Fachexperten der Länder, überwiegend Lehrkräften, entwickelt. Die Aufgabenentwickl</w:t>
      </w:r>
      <w:r w:rsidR="009903F6" w:rsidRPr="00F04ACF">
        <w:rPr>
          <w:rFonts w:cs="Arial"/>
        </w:rPr>
        <w:t>ungs</w:t>
      </w:r>
      <w:r w:rsidR="00FE32B5" w:rsidRPr="00F04ACF">
        <w:rPr>
          <w:rFonts w:cs="Arial"/>
        </w:rPr>
        <w:t xml:space="preserve">gruppe wurde von Wissenschaftlerinnen und Wissenschaftlern der Fachdidaktik </w:t>
      </w:r>
      <w:r w:rsidR="00656E64" w:rsidRPr="00F04ACF">
        <w:rPr>
          <w:rFonts w:cs="Arial"/>
        </w:rPr>
        <w:t>Physik</w:t>
      </w:r>
      <w:r w:rsidR="00FE32B5" w:rsidRPr="00F04ACF">
        <w:rPr>
          <w:rFonts w:cs="Arial"/>
        </w:rPr>
        <w:t xml:space="preserve"> beraten. Das </w:t>
      </w:r>
      <w:r w:rsidRPr="00F04ACF">
        <w:rPr>
          <w:rFonts w:cs="Arial"/>
        </w:rPr>
        <w:t xml:space="preserve">Institut </w:t>
      </w:r>
      <w:r w:rsidR="003E755C" w:rsidRPr="00F04ACF">
        <w:rPr>
          <w:rFonts w:cs="Arial"/>
        </w:rPr>
        <w:t>zur</w:t>
      </w:r>
      <w:r w:rsidRPr="00F04ACF">
        <w:rPr>
          <w:rFonts w:cs="Arial"/>
        </w:rPr>
        <w:t xml:space="preserve"> Qualitätsentwicklung im Bildungswesen</w:t>
      </w:r>
      <w:r w:rsidR="00FE32B5" w:rsidRPr="00F04ACF">
        <w:rPr>
          <w:rFonts w:cs="Arial"/>
        </w:rPr>
        <w:t xml:space="preserve"> hat den Prozess koordiniert.</w:t>
      </w:r>
    </w:p>
    <w:p w14:paraId="034619C2" w14:textId="77777777" w:rsidR="0048691F" w:rsidRPr="00F04ACF" w:rsidRDefault="00575916" w:rsidP="006C182E">
      <w:pPr>
        <w:pStyle w:val="Zwischenberschrift"/>
        <w:rPr>
          <w:rFonts w:cs="Arial"/>
        </w:rPr>
      </w:pPr>
      <w:r w:rsidRPr="00F04ACF">
        <w:rPr>
          <w:rFonts w:cs="Arial"/>
        </w:rPr>
        <w:t>Zusammenfassung:</w:t>
      </w:r>
    </w:p>
    <w:p w14:paraId="18A40B9E" w14:textId="563C259D" w:rsidR="00656E64" w:rsidRPr="00F04ACF" w:rsidRDefault="00656E64" w:rsidP="00656E64">
      <w:pPr>
        <w:pStyle w:val="Textkrper"/>
        <w:spacing w:after="120"/>
        <w:rPr>
          <w:rFonts w:cs="Arial"/>
        </w:rPr>
      </w:pPr>
      <w:r w:rsidRPr="00F04ACF">
        <w:rPr>
          <w:rFonts w:cs="Arial"/>
        </w:rPr>
        <w:t>Die Lernenden recherchieren in der Rolle</w:t>
      </w:r>
      <w:r w:rsidR="00873217">
        <w:rPr>
          <w:rFonts w:cs="Arial"/>
        </w:rPr>
        <w:t xml:space="preserve"> eines Redaktionsmitglieds</w:t>
      </w:r>
      <w:r w:rsidRPr="00F04ACF">
        <w:rPr>
          <w:rFonts w:cs="Arial"/>
        </w:rPr>
        <w:t xml:space="preserve">, wie die Erkenntnisse über die biologische Wirkung der ionisierenden Strahlung das Leben der sogenannten </w:t>
      </w:r>
      <w:r w:rsidR="00873217">
        <w:rPr>
          <w:rFonts w:cs="Arial"/>
        </w:rPr>
        <w:t>R</w:t>
      </w:r>
      <w:r w:rsidRPr="00F04ACF">
        <w:rPr>
          <w:rFonts w:cs="Arial"/>
        </w:rPr>
        <w:t xml:space="preserve">adium </w:t>
      </w:r>
      <w:r w:rsidR="00873217">
        <w:rPr>
          <w:rFonts w:cs="Arial"/>
        </w:rPr>
        <w:t>G</w:t>
      </w:r>
      <w:r w:rsidRPr="00F04ACF">
        <w:rPr>
          <w:rFonts w:cs="Arial"/>
        </w:rPr>
        <w:t>irls und ihre Arbeitsbedingungen beeinflusst und verändert hat. Dabei wählen sie aus einer digital oder analog dargebotenen Mediensammlung relevante Quellen aus, entnehmen passende Informationen und halten ihre Informationen auf Moderationskarten fest, um sie in einem Pod</w:t>
      </w:r>
      <w:r w:rsidR="001957E9">
        <w:rPr>
          <w:rFonts w:cs="Arial"/>
        </w:rPr>
        <w:softHyphen/>
      </w:r>
      <w:r w:rsidRPr="00F04ACF">
        <w:rPr>
          <w:rFonts w:cs="Arial"/>
        </w:rPr>
        <w:t>cast wiedergeben zu können.</w:t>
      </w:r>
    </w:p>
    <w:tbl>
      <w:tblPr>
        <w:tblStyle w:val="Tabellenraster"/>
        <w:tblW w:w="0" w:type="auto"/>
        <w:tblInd w:w="-5" w:type="dxa"/>
        <w:tblCellMar>
          <w:top w:w="57" w:type="dxa"/>
          <w:bottom w:w="57" w:type="dxa"/>
        </w:tblCellMar>
        <w:tblLook w:val="04A0" w:firstRow="1" w:lastRow="0" w:firstColumn="1" w:lastColumn="0" w:noHBand="0" w:noVBand="1"/>
      </w:tblPr>
      <w:tblGrid>
        <w:gridCol w:w="3261"/>
        <w:gridCol w:w="5804"/>
      </w:tblGrid>
      <w:tr w:rsidR="00DF5C3C" w:rsidRPr="00F04ACF" w14:paraId="2AB5D214" w14:textId="77777777" w:rsidTr="00411076">
        <w:trPr>
          <w:trHeight w:val="500"/>
        </w:trPr>
        <w:tc>
          <w:tcPr>
            <w:tcW w:w="3261" w:type="dxa"/>
            <w:shd w:val="clear" w:color="auto" w:fill="D9D9D9" w:themeFill="background1" w:themeFillShade="D9"/>
          </w:tcPr>
          <w:p w14:paraId="6792E1AA" w14:textId="77777777" w:rsidR="00805AD6" w:rsidRPr="00F04ACF" w:rsidRDefault="00DF5C3C" w:rsidP="00DF5C3C">
            <w:pPr>
              <w:pStyle w:val="Textkrper"/>
              <w:spacing w:before="0"/>
              <w:jc w:val="left"/>
              <w:rPr>
                <w:rFonts w:cs="Arial"/>
                <w:b/>
              </w:rPr>
            </w:pPr>
            <w:r w:rsidRPr="00F04ACF">
              <w:rPr>
                <w:rFonts w:cs="Arial"/>
                <w:b/>
              </w:rPr>
              <w:t xml:space="preserve">Kompetenzbereiche und </w:t>
            </w:r>
          </w:p>
          <w:p w14:paraId="2892F7DD" w14:textId="4D5240F5" w:rsidR="00DF5C3C" w:rsidRPr="00F04ACF" w:rsidRDefault="00DF5C3C" w:rsidP="00DF5C3C">
            <w:pPr>
              <w:pStyle w:val="Textkrper"/>
              <w:spacing w:before="0"/>
              <w:jc w:val="left"/>
              <w:rPr>
                <w:rFonts w:cs="Arial"/>
                <w:b/>
              </w:rPr>
            </w:pPr>
            <w:r w:rsidRPr="00F04ACF">
              <w:rPr>
                <w:rFonts w:cs="Arial"/>
                <w:b/>
              </w:rPr>
              <w:t>relevante Standards</w:t>
            </w:r>
          </w:p>
        </w:tc>
        <w:tc>
          <w:tcPr>
            <w:tcW w:w="5804" w:type="dxa"/>
          </w:tcPr>
          <w:p w14:paraId="3AAE5646" w14:textId="28250006" w:rsidR="00656E64" w:rsidRPr="00F04ACF" w:rsidRDefault="00656E64" w:rsidP="00411076">
            <w:pPr>
              <w:pStyle w:val="Textkrper"/>
              <w:spacing w:before="0"/>
              <w:rPr>
                <w:rFonts w:cs="Arial"/>
                <w:b/>
                <w:bCs/>
              </w:rPr>
            </w:pPr>
            <w:r w:rsidRPr="00F04ACF">
              <w:rPr>
                <w:rFonts w:cs="Arial"/>
                <w:b/>
                <w:bCs/>
              </w:rPr>
              <w:t>Kommunikation</w:t>
            </w:r>
            <w:r w:rsidR="00220BC5">
              <w:rPr>
                <w:rFonts w:cs="Arial"/>
                <w:b/>
                <w:bCs/>
              </w:rPr>
              <w:t>skompetenz</w:t>
            </w:r>
          </w:p>
          <w:p w14:paraId="4D307C04" w14:textId="77777777" w:rsidR="00656E64" w:rsidRPr="00F04ACF" w:rsidRDefault="00656E64" w:rsidP="00656E64">
            <w:pPr>
              <w:pStyle w:val="Textkrper"/>
              <w:ind w:left="705" w:hanging="705"/>
              <w:rPr>
                <w:rFonts w:cs="Arial"/>
                <w:i/>
              </w:rPr>
            </w:pPr>
            <w:r w:rsidRPr="00F04ACF">
              <w:rPr>
                <w:rFonts w:cs="Arial"/>
                <w:i/>
              </w:rPr>
              <w:t>Die Lernenden …</w:t>
            </w:r>
          </w:p>
          <w:p w14:paraId="58129552" w14:textId="39CEC9C7" w:rsidR="00656E64" w:rsidRPr="00F04ACF" w:rsidRDefault="00656E64" w:rsidP="007C19C2">
            <w:pPr>
              <w:pStyle w:val="Textkrper"/>
              <w:ind w:left="597" w:hanging="597"/>
              <w:rPr>
                <w:rFonts w:cs="Arial"/>
                <w:b/>
                <w:bCs/>
              </w:rPr>
            </w:pPr>
            <w:r w:rsidRPr="00F04ACF">
              <w:rPr>
                <w:rFonts w:cs="Arial"/>
                <w:b/>
                <w:bCs/>
              </w:rPr>
              <w:t>K</w:t>
            </w:r>
            <w:r w:rsidR="007C19C2" w:rsidRPr="00F04ACF">
              <w:rPr>
                <w:rFonts w:cs="Arial"/>
                <w:b/>
                <w:bCs/>
              </w:rPr>
              <w:t> </w:t>
            </w:r>
            <w:r w:rsidRPr="00F04ACF">
              <w:rPr>
                <w:rFonts w:cs="Arial"/>
                <w:b/>
                <w:bCs/>
              </w:rPr>
              <w:t>1.1</w:t>
            </w:r>
            <w:r w:rsidRPr="00F04ACF">
              <w:rPr>
                <w:rFonts w:cs="Arial"/>
                <w:b/>
                <w:bCs/>
              </w:rPr>
              <w:tab/>
              <w:t>recherchieren zu physikalischen Sachverhalten zielgerichtet in analogen und digitalen Medien und wählen für ihre Zwecke passende Quellen aus.</w:t>
            </w:r>
          </w:p>
          <w:p w14:paraId="1CB54A0D" w14:textId="77777777" w:rsidR="00F06747" w:rsidRPr="00F04ACF" w:rsidRDefault="00F06747" w:rsidP="00F06747">
            <w:pPr>
              <w:pStyle w:val="Textkrper"/>
              <w:ind w:left="597" w:hanging="597"/>
              <w:rPr>
                <w:rFonts w:cs="Arial"/>
              </w:rPr>
            </w:pPr>
            <w:r w:rsidRPr="00F04ACF">
              <w:rPr>
                <w:rFonts w:cs="Arial"/>
              </w:rPr>
              <w:t>K 1.3</w:t>
            </w:r>
            <w:r w:rsidRPr="00F04ACF">
              <w:rPr>
                <w:rFonts w:cs="Arial"/>
              </w:rPr>
              <w:tab/>
              <w:t>prüfen Quellen hinsichtlich der Kriterien Korrektheit und Relevanz für den untersuchten Sachverhalt.</w:t>
            </w:r>
          </w:p>
          <w:p w14:paraId="6958FC47" w14:textId="04BBD068" w:rsidR="00F06747" w:rsidRPr="00F04ACF" w:rsidRDefault="00F06747" w:rsidP="00F06747">
            <w:pPr>
              <w:spacing w:before="120"/>
              <w:ind w:left="597" w:hanging="597"/>
              <w:rPr>
                <w:rFonts w:eastAsia="Calibri" w:cs="Arial"/>
              </w:rPr>
            </w:pPr>
            <w:r w:rsidRPr="00F04ACF">
              <w:rPr>
                <w:rFonts w:eastAsia="Calibri" w:cs="Arial"/>
              </w:rPr>
              <w:t>K 1.5</w:t>
            </w:r>
            <w:r w:rsidRPr="00F04ACF">
              <w:rPr>
                <w:rFonts w:eastAsia="Calibri" w:cs="Arial"/>
              </w:rPr>
              <w:tab/>
              <w:t>entnehmen unter Berücksichtigung ihres Vorwissens aus Beobachtungen, Darstellungen und Texten relevante Informationen und geben diese in passender Struktur und angemessener Alltags</w:t>
            </w:r>
            <w:r w:rsidR="00E671A5" w:rsidRPr="00F04ACF">
              <w:rPr>
                <w:rFonts w:eastAsia="Calibri" w:cs="Arial"/>
              </w:rPr>
              <w:t>-</w:t>
            </w:r>
            <w:r w:rsidRPr="00F04ACF">
              <w:rPr>
                <w:rFonts w:eastAsia="Calibri" w:cs="Arial"/>
              </w:rPr>
              <w:t xml:space="preserve"> oder Fachsprache wieder.</w:t>
            </w:r>
          </w:p>
          <w:p w14:paraId="45FAFE76" w14:textId="39BDA162" w:rsidR="00F06747" w:rsidRPr="00F04ACF" w:rsidRDefault="00F06747" w:rsidP="007C19C2">
            <w:pPr>
              <w:spacing w:before="120"/>
              <w:ind w:left="597" w:hanging="597"/>
              <w:rPr>
                <w:rFonts w:eastAsia="Calibri" w:cs="Arial"/>
              </w:rPr>
            </w:pPr>
            <w:r w:rsidRPr="00F04ACF">
              <w:rPr>
                <w:rFonts w:eastAsia="Calibri" w:cs="Arial"/>
              </w:rPr>
              <w:t>K 2.2</w:t>
            </w:r>
            <w:r w:rsidRPr="00F04ACF">
              <w:rPr>
                <w:rFonts w:eastAsia="Calibri" w:cs="Arial"/>
              </w:rPr>
              <w:tab/>
              <w:t>wählen ziel-, sach- und adressatengerecht geeignete Schwerpunkte für die Inhalte von Präsentationen, Diskussionen oder anderen Kommunikationsformen aus.</w:t>
            </w:r>
          </w:p>
          <w:p w14:paraId="2285CCFA" w14:textId="77777777" w:rsidR="00220BC5" w:rsidRDefault="00220BC5" w:rsidP="00F06747">
            <w:pPr>
              <w:spacing w:before="120"/>
              <w:ind w:left="597" w:hanging="597"/>
              <w:rPr>
                <w:rFonts w:eastAsia="Calibri" w:cs="Arial"/>
                <w:b/>
                <w:bCs/>
              </w:rPr>
            </w:pPr>
          </w:p>
          <w:p w14:paraId="51103E72" w14:textId="7C675070" w:rsidR="00220BC5" w:rsidRDefault="00220BC5" w:rsidP="00F06747">
            <w:pPr>
              <w:spacing w:before="120"/>
              <w:ind w:left="597" w:hanging="597"/>
              <w:rPr>
                <w:rFonts w:eastAsia="Calibri" w:cs="Arial"/>
                <w:b/>
                <w:bCs/>
              </w:rPr>
            </w:pPr>
            <w:r>
              <w:rPr>
                <w:rFonts w:eastAsia="Calibri" w:cs="Arial"/>
                <w:b/>
                <w:bCs/>
              </w:rPr>
              <w:lastRenderedPageBreak/>
              <w:t>Bewertungskompetenz</w:t>
            </w:r>
          </w:p>
          <w:p w14:paraId="2DB10BAC" w14:textId="77777777" w:rsidR="00220BC5" w:rsidRPr="00F04ACF" w:rsidRDefault="00220BC5" w:rsidP="00220BC5">
            <w:pPr>
              <w:pStyle w:val="Textkrper"/>
              <w:ind w:left="705" w:hanging="705"/>
              <w:rPr>
                <w:rFonts w:cs="Arial"/>
                <w:i/>
              </w:rPr>
            </w:pPr>
            <w:r w:rsidRPr="00F04ACF">
              <w:rPr>
                <w:rFonts w:cs="Arial"/>
                <w:i/>
              </w:rPr>
              <w:t>Die Lernenden …</w:t>
            </w:r>
          </w:p>
          <w:p w14:paraId="78C5263A" w14:textId="6860B286" w:rsidR="00656E64" w:rsidRPr="00F04ACF" w:rsidRDefault="00656E64" w:rsidP="00F06747">
            <w:pPr>
              <w:spacing w:before="120"/>
              <w:ind w:left="597" w:hanging="597"/>
              <w:rPr>
                <w:rFonts w:cs="Arial"/>
                <w:b/>
                <w:bCs/>
              </w:rPr>
            </w:pPr>
            <w:r w:rsidRPr="00F04ACF">
              <w:rPr>
                <w:rFonts w:eastAsia="Calibri" w:cs="Arial"/>
                <w:b/>
                <w:bCs/>
              </w:rPr>
              <w:t>B</w:t>
            </w:r>
            <w:r w:rsidR="007C19C2" w:rsidRPr="00F04ACF">
              <w:rPr>
                <w:rFonts w:eastAsia="Calibri" w:cs="Arial"/>
                <w:b/>
                <w:bCs/>
              </w:rPr>
              <w:t> </w:t>
            </w:r>
            <w:r w:rsidRPr="00F04ACF">
              <w:rPr>
                <w:rFonts w:eastAsia="Calibri" w:cs="Arial"/>
                <w:b/>
                <w:bCs/>
              </w:rPr>
              <w:t>3.2</w:t>
            </w:r>
            <w:r w:rsidRPr="00F04ACF">
              <w:rPr>
                <w:rFonts w:eastAsia="Calibri" w:cs="Arial"/>
                <w:b/>
                <w:bCs/>
              </w:rPr>
              <w:tab/>
              <w:t>benennen Auswirkungen physikalischer Erkenntnisse in historischen und gesellschaftlichen Zusammenhängen.</w:t>
            </w:r>
          </w:p>
        </w:tc>
      </w:tr>
      <w:tr w:rsidR="00DF5C3C" w:rsidRPr="00F04ACF" w14:paraId="26F5E48A" w14:textId="77777777" w:rsidTr="00B643AC">
        <w:tc>
          <w:tcPr>
            <w:tcW w:w="3261" w:type="dxa"/>
            <w:shd w:val="clear" w:color="auto" w:fill="D9D9D9" w:themeFill="background1" w:themeFillShade="D9"/>
          </w:tcPr>
          <w:p w14:paraId="1C491A91" w14:textId="77777777" w:rsidR="00DF5C3C" w:rsidRPr="00F04ACF" w:rsidRDefault="00DF5C3C" w:rsidP="00DF5C3C">
            <w:pPr>
              <w:pStyle w:val="Textkrper"/>
              <w:spacing w:before="0"/>
              <w:rPr>
                <w:rFonts w:cs="Arial"/>
                <w:b/>
              </w:rPr>
            </w:pPr>
            <w:r w:rsidRPr="00F04ACF">
              <w:rPr>
                <w:rFonts w:cs="Arial"/>
                <w:b/>
              </w:rPr>
              <w:lastRenderedPageBreak/>
              <w:t xml:space="preserve">Basiskonzepte </w:t>
            </w:r>
          </w:p>
        </w:tc>
        <w:tc>
          <w:tcPr>
            <w:tcW w:w="5804" w:type="dxa"/>
          </w:tcPr>
          <w:p w14:paraId="3B8CE339" w14:textId="42A0CF2C" w:rsidR="00DF5C3C" w:rsidRPr="00F04ACF" w:rsidRDefault="00411076" w:rsidP="00DF5C3C">
            <w:pPr>
              <w:pStyle w:val="Textkrper"/>
              <w:spacing w:before="0"/>
              <w:rPr>
                <w:rFonts w:cs="Arial"/>
              </w:rPr>
            </w:pPr>
            <w:r w:rsidRPr="00F04ACF">
              <w:rPr>
                <w:rFonts w:cs="Arial"/>
              </w:rPr>
              <w:t>Ursache und Wirkung</w:t>
            </w:r>
          </w:p>
        </w:tc>
      </w:tr>
      <w:tr w:rsidR="00687CC3" w:rsidRPr="00F04ACF" w14:paraId="0DAD4B75" w14:textId="77777777" w:rsidTr="00B643AC">
        <w:tc>
          <w:tcPr>
            <w:tcW w:w="3261" w:type="dxa"/>
            <w:shd w:val="clear" w:color="auto" w:fill="D9D9D9" w:themeFill="background1" w:themeFillShade="D9"/>
          </w:tcPr>
          <w:p w14:paraId="4D46D446" w14:textId="77777777" w:rsidR="00687CC3" w:rsidRPr="00F04ACF" w:rsidRDefault="00687CC3" w:rsidP="00982927">
            <w:pPr>
              <w:pStyle w:val="Textkrper"/>
              <w:spacing w:before="0"/>
              <w:rPr>
                <w:rFonts w:cs="Arial"/>
                <w:b/>
              </w:rPr>
            </w:pPr>
            <w:r w:rsidRPr="00F04ACF">
              <w:rPr>
                <w:rFonts w:cs="Arial"/>
                <w:b/>
              </w:rPr>
              <w:t>konkrete Inhalte</w:t>
            </w:r>
          </w:p>
        </w:tc>
        <w:tc>
          <w:tcPr>
            <w:tcW w:w="5804" w:type="dxa"/>
          </w:tcPr>
          <w:p w14:paraId="66498A54" w14:textId="77777777" w:rsidR="00795021" w:rsidRPr="00F04ACF" w:rsidRDefault="00795021" w:rsidP="00E671A5">
            <w:pPr>
              <w:pStyle w:val="AufzhlungszeichenEbene1"/>
              <w:spacing w:before="0"/>
              <w:rPr>
                <w:rFonts w:cs="Arial"/>
              </w:rPr>
            </w:pPr>
            <w:r w:rsidRPr="00F04ACF">
              <w:rPr>
                <w:rFonts w:cs="Arial"/>
              </w:rPr>
              <w:t>biologische Wirkung ionisierender Strahlung</w:t>
            </w:r>
          </w:p>
          <w:p w14:paraId="314A6263" w14:textId="2E4CB0ED" w:rsidR="00687CC3" w:rsidRPr="00F04ACF" w:rsidRDefault="00795021" w:rsidP="00E671A5">
            <w:pPr>
              <w:pStyle w:val="AufzhlungszeichenEbene1"/>
              <w:spacing w:before="0"/>
              <w:rPr>
                <w:rFonts w:cs="Arial"/>
              </w:rPr>
            </w:pPr>
            <w:r w:rsidRPr="00F04ACF">
              <w:rPr>
                <w:rFonts w:cs="Arial"/>
              </w:rPr>
              <w:t>historische Ereignisse</w:t>
            </w:r>
          </w:p>
        </w:tc>
      </w:tr>
      <w:tr w:rsidR="00DF5C3C" w:rsidRPr="00F04ACF" w14:paraId="41918116" w14:textId="77777777" w:rsidTr="00B643AC">
        <w:tc>
          <w:tcPr>
            <w:tcW w:w="3261" w:type="dxa"/>
            <w:shd w:val="clear" w:color="auto" w:fill="D9D9D9" w:themeFill="background1" w:themeFillShade="D9"/>
          </w:tcPr>
          <w:p w14:paraId="4C3472AA" w14:textId="77777777" w:rsidR="00DF5C3C" w:rsidRPr="00F04ACF" w:rsidRDefault="00DF5C3C" w:rsidP="00DF5C3C">
            <w:pPr>
              <w:pStyle w:val="Textkrper"/>
              <w:spacing w:before="0"/>
              <w:rPr>
                <w:rFonts w:cs="Arial"/>
                <w:b/>
              </w:rPr>
            </w:pPr>
            <w:r w:rsidRPr="00F04ACF">
              <w:rPr>
                <w:rFonts w:cs="Arial"/>
                <w:b/>
              </w:rPr>
              <w:t>Materialien</w:t>
            </w:r>
          </w:p>
        </w:tc>
        <w:tc>
          <w:tcPr>
            <w:tcW w:w="5804" w:type="dxa"/>
          </w:tcPr>
          <w:p w14:paraId="131FAF37" w14:textId="193C37EC" w:rsidR="00DF5C3C" w:rsidRPr="00F04ACF" w:rsidRDefault="00DF5C3C" w:rsidP="00FB5F02">
            <w:pPr>
              <w:pStyle w:val="Textkrper"/>
              <w:spacing w:before="0"/>
              <w:rPr>
                <w:rFonts w:cs="Arial"/>
              </w:rPr>
            </w:pPr>
            <w:r w:rsidRPr="00F04ACF">
              <w:rPr>
                <w:rFonts w:cs="Arial"/>
              </w:rPr>
              <w:t>M 1 –</w:t>
            </w:r>
            <w:r w:rsidR="00385D58">
              <w:rPr>
                <w:rFonts w:cs="Arial"/>
              </w:rPr>
              <w:t xml:space="preserve"> </w:t>
            </w:r>
            <w:r w:rsidR="00FB5F02" w:rsidRPr="00F04ACF">
              <w:rPr>
                <w:rFonts w:cs="Arial"/>
              </w:rPr>
              <w:t>Sammlung von Quellen</w:t>
            </w:r>
          </w:p>
        </w:tc>
      </w:tr>
      <w:tr w:rsidR="00DF5C3C" w:rsidRPr="00F04ACF" w14:paraId="618520C2" w14:textId="77777777" w:rsidTr="00B643AC">
        <w:tc>
          <w:tcPr>
            <w:tcW w:w="3261" w:type="dxa"/>
            <w:shd w:val="clear" w:color="auto" w:fill="D9D9D9" w:themeFill="background1" w:themeFillShade="D9"/>
          </w:tcPr>
          <w:p w14:paraId="0611F400" w14:textId="5C8B7DA4" w:rsidR="00DF5C3C" w:rsidRPr="00F04ACF" w:rsidRDefault="00DF5C3C" w:rsidP="00DF5C3C">
            <w:pPr>
              <w:pStyle w:val="Textkrper"/>
              <w:spacing w:before="0"/>
              <w:rPr>
                <w:rFonts w:cs="Arial"/>
                <w:b/>
              </w:rPr>
            </w:pPr>
            <w:r w:rsidRPr="00F04ACF">
              <w:rPr>
                <w:rFonts w:cs="Arial"/>
                <w:b/>
              </w:rPr>
              <w:t>Abschluss</w:t>
            </w:r>
          </w:p>
        </w:tc>
        <w:tc>
          <w:tcPr>
            <w:tcW w:w="5804" w:type="dxa"/>
          </w:tcPr>
          <w:p w14:paraId="79CA50A7" w14:textId="2ECE1EC5" w:rsidR="00DF5C3C" w:rsidRPr="00F04ACF" w:rsidRDefault="00DF5C3C" w:rsidP="00DF5C3C">
            <w:pPr>
              <w:pStyle w:val="Textkrper"/>
              <w:spacing w:before="0"/>
              <w:rPr>
                <w:rFonts w:cs="Arial"/>
              </w:rPr>
            </w:pPr>
            <w:r w:rsidRPr="00F04ACF">
              <w:rPr>
                <w:rFonts w:cs="Arial"/>
              </w:rPr>
              <w:t>Mittlerer Schulabschluss (MSA)</w:t>
            </w:r>
          </w:p>
        </w:tc>
      </w:tr>
      <w:tr w:rsidR="00DF5C3C" w:rsidRPr="00F04ACF" w14:paraId="2711AA9D" w14:textId="77777777" w:rsidTr="00B643AC">
        <w:tc>
          <w:tcPr>
            <w:tcW w:w="3261" w:type="dxa"/>
            <w:shd w:val="clear" w:color="auto" w:fill="D9D9D9" w:themeFill="background1" w:themeFillShade="D9"/>
          </w:tcPr>
          <w:p w14:paraId="4B46A9B0" w14:textId="1B178367" w:rsidR="00DF5C3C" w:rsidRPr="00F04ACF" w:rsidRDefault="00DF5C3C" w:rsidP="00DF5C3C">
            <w:pPr>
              <w:pStyle w:val="Textkrper"/>
              <w:spacing w:before="0"/>
              <w:rPr>
                <w:rFonts w:cs="Arial"/>
                <w:b/>
              </w:rPr>
            </w:pPr>
            <w:r w:rsidRPr="00F04ACF">
              <w:rPr>
                <w:rFonts w:cs="Arial"/>
                <w:b/>
              </w:rPr>
              <w:t>Jahrgangsstufe</w:t>
            </w:r>
          </w:p>
        </w:tc>
        <w:tc>
          <w:tcPr>
            <w:tcW w:w="5804" w:type="dxa"/>
          </w:tcPr>
          <w:p w14:paraId="70E89E66" w14:textId="782D1887" w:rsidR="00DF5C3C" w:rsidRPr="00F04ACF" w:rsidRDefault="00070F0F" w:rsidP="00DF5C3C">
            <w:pPr>
              <w:pStyle w:val="Textkrper"/>
              <w:spacing w:before="0"/>
              <w:rPr>
                <w:rFonts w:cs="Arial"/>
              </w:rPr>
            </w:pPr>
            <w:r w:rsidRPr="00F04ACF">
              <w:rPr>
                <w:rFonts w:cs="Arial"/>
              </w:rPr>
              <w:t>10</w:t>
            </w:r>
          </w:p>
        </w:tc>
      </w:tr>
      <w:tr w:rsidR="00DF5C3C" w:rsidRPr="00F04ACF" w14:paraId="06627396" w14:textId="77777777" w:rsidTr="00B643AC">
        <w:tc>
          <w:tcPr>
            <w:tcW w:w="3261" w:type="dxa"/>
            <w:shd w:val="clear" w:color="auto" w:fill="D9D9D9" w:themeFill="background1" w:themeFillShade="D9"/>
          </w:tcPr>
          <w:p w14:paraId="1C780F44" w14:textId="572C949B" w:rsidR="00DF5C3C" w:rsidRPr="00F04ACF" w:rsidRDefault="00DF5C3C" w:rsidP="00DF5C3C">
            <w:pPr>
              <w:pStyle w:val="Textkrper"/>
              <w:spacing w:before="0"/>
              <w:rPr>
                <w:rFonts w:cs="Arial"/>
                <w:b/>
              </w:rPr>
            </w:pPr>
            <w:r w:rsidRPr="00F04ACF">
              <w:rPr>
                <w:rFonts w:cs="Arial"/>
                <w:b/>
              </w:rPr>
              <w:t>Lernvoraussetzungen</w:t>
            </w:r>
          </w:p>
        </w:tc>
        <w:tc>
          <w:tcPr>
            <w:tcW w:w="5804" w:type="dxa"/>
          </w:tcPr>
          <w:p w14:paraId="797AF728" w14:textId="77777777" w:rsidR="00CA5418" w:rsidRPr="00F04ACF" w:rsidRDefault="00CA5418" w:rsidP="005C17B2">
            <w:pPr>
              <w:pStyle w:val="AufzhlungszeichenEbene1"/>
              <w:spacing w:before="0"/>
              <w:rPr>
                <w:rFonts w:cs="Arial"/>
              </w:rPr>
            </w:pPr>
            <w:r w:rsidRPr="00F04ACF">
              <w:rPr>
                <w:rFonts w:cs="Arial"/>
              </w:rPr>
              <w:t>Strahlungsarten (ionisierende Strahlung)</w:t>
            </w:r>
          </w:p>
          <w:p w14:paraId="1484A30C" w14:textId="77777777" w:rsidR="00CA5418" w:rsidRPr="00F04ACF" w:rsidRDefault="00CA5418" w:rsidP="005C17B2">
            <w:pPr>
              <w:pStyle w:val="AufzhlungszeichenEbene1"/>
              <w:spacing w:before="0"/>
              <w:rPr>
                <w:rFonts w:cs="Arial"/>
              </w:rPr>
            </w:pPr>
            <w:r w:rsidRPr="00F04ACF">
              <w:rPr>
                <w:rFonts w:cs="Arial"/>
              </w:rPr>
              <w:t>Eigenschaften ionisierender Strahlung (Durchdringung, Absorption)</w:t>
            </w:r>
          </w:p>
          <w:p w14:paraId="6D1EE5DE" w14:textId="46FCEAD3" w:rsidR="00CA5418" w:rsidRPr="00F04ACF" w:rsidRDefault="00CA5418" w:rsidP="005C17B2">
            <w:pPr>
              <w:pStyle w:val="AufzhlungszeichenEbene1"/>
              <w:spacing w:before="0"/>
              <w:rPr>
                <w:rFonts w:cs="Arial"/>
              </w:rPr>
            </w:pPr>
            <w:r w:rsidRPr="00F04ACF">
              <w:rPr>
                <w:rFonts w:cs="Arial"/>
              </w:rPr>
              <w:t>ggf. biologische Wirkung ionisierende</w:t>
            </w:r>
            <w:r w:rsidR="00141FF6">
              <w:rPr>
                <w:rFonts w:cs="Arial"/>
              </w:rPr>
              <w:t>r</w:t>
            </w:r>
            <w:r w:rsidRPr="00F04ACF">
              <w:rPr>
                <w:rFonts w:cs="Arial"/>
              </w:rPr>
              <w:t xml:space="preserve"> Strahlung</w:t>
            </w:r>
          </w:p>
          <w:p w14:paraId="44EE55E8" w14:textId="556556C1" w:rsidR="00CA5418" w:rsidRPr="00F04ACF" w:rsidRDefault="00CA5418" w:rsidP="009D13AC">
            <w:pPr>
              <w:pStyle w:val="AufzhlungszeichenEbene1"/>
              <w:spacing w:before="0" w:after="120"/>
              <w:rPr>
                <w:rFonts w:cs="Arial"/>
              </w:rPr>
            </w:pPr>
            <w:r w:rsidRPr="00F04ACF">
              <w:rPr>
                <w:rFonts w:cs="Arial"/>
              </w:rPr>
              <w:t>Umgang mit Suchmaschinen</w:t>
            </w:r>
          </w:p>
        </w:tc>
      </w:tr>
      <w:tr w:rsidR="00DF5C3C" w:rsidRPr="00F04ACF" w14:paraId="17A23536" w14:textId="77777777" w:rsidTr="00B643AC">
        <w:tc>
          <w:tcPr>
            <w:tcW w:w="3261" w:type="dxa"/>
            <w:shd w:val="clear" w:color="auto" w:fill="D9D9D9" w:themeFill="background1" w:themeFillShade="D9"/>
          </w:tcPr>
          <w:p w14:paraId="6BCB10BD" w14:textId="77777777" w:rsidR="00DF5C3C" w:rsidRPr="00F04ACF" w:rsidRDefault="00DF5C3C" w:rsidP="00DF5C3C">
            <w:pPr>
              <w:pStyle w:val="Textkrper"/>
              <w:spacing w:before="0"/>
              <w:rPr>
                <w:rFonts w:cs="Arial"/>
                <w:b/>
                <w:highlight w:val="yellow"/>
              </w:rPr>
            </w:pPr>
            <w:r w:rsidRPr="00F04ACF">
              <w:rPr>
                <w:rFonts w:cs="Arial"/>
                <w:b/>
              </w:rPr>
              <w:t>Bearbeitungszeit</w:t>
            </w:r>
          </w:p>
        </w:tc>
        <w:tc>
          <w:tcPr>
            <w:tcW w:w="5804" w:type="dxa"/>
          </w:tcPr>
          <w:p w14:paraId="684E1C57" w14:textId="42AA745B" w:rsidR="00DF5C3C" w:rsidRPr="00F04ACF" w:rsidRDefault="00EA30ED" w:rsidP="00DF5C3C">
            <w:pPr>
              <w:pStyle w:val="Textkrper"/>
              <w:spacing w:before="0"/>
              <w:rPr>
                <w:rFonts w:cs="Arial"/>
              </w:rPr>
            </w:pPr>
            <w:bookmarkStart w:id="0" w:name="_GoBack"/>
            <w:bookmarkEnd w:id="0"/>
            <w:r w:rsidRPr="00F04ACF">
              <w:rPr>
                <w:rFonts w:cs="Arial"/>
              </w:rPr>
              <w:t>120</w:t>
            </w:r>
            <w:r w:rsidR="00FB71D4" w:rsidRPr="00F04ACF">
              <w:rPr>
                <w:rFonts w:cs="Arial"/>
              </w:rPr>
              <w:t xml:space="preserve"> Minuten</w:t>
            </w:r>
          </w:p>
        </w:tc>
      </w:tr>
      <w:tr w:rsidR="00DF5C3C" w:rsidRPr="00F04ACF" w14:paraId="799C7F05" w14:textId="77777777" w:rsidTr="00B643AC">
        <w:tc>
          <w:tcPr>
            <w:tcW w:w="3261" w:type="dxa"/>
            <w:shd w:val="clear" w:color="auto" w:fill="D9D9D9" w:themeFill="background1" w:themeFillShade="D9"/>
          </w:tcPr>
          <w:p w14:paraId="44E018E8" w14:textId="77777777" w:rsidR="00DF5C3C" w:rsidRPr="00F04ACF" w:rsidRDefault="00DF5C3C" w:rsidP="00DF5C3C">
            <w:pPr>
              <w:pStyle w:val="Textkrper"/>
              <w:spacing w:before="0"/>
              <w:rPr>
                <w:rFonts w:cs="Arial"/>
                <w:b/>
              </w:rPr>
            </w:pPr>
            <w:r w:rsidRPr="00F04ACF">
              <w:rPr>
                <w:rFonts w:cs="Arial"/>
                <w:b/>
              </w:rPr>
              <w:t>Hilfsmittel</w:t>
            </w:r>
          </w:p>
        </w:tc>
        <w:tc>
          <w:tcPr>
            <w:tcW w:w="5804" w:type="dxa"/>
          </w:tcPr>
          <w:p w14:paraId="64285046" w14:textId="376D79E7" w:rsidR="00DF5C3C" w:rsidRPr="00F04ACF" w:rsidRDefault="00EA30ED" w:rsidP="00DF5C3C">
            <w:pPr>
              <w:pStyle w:val="Textkrper"/>
              <w:spacing w:before="0"/>
              <w:rPr>
                <w:rFonts w:cs="Arial"/>
              </w:rPr>
            </w:pPr>
            <w:r w:rsidRPr="00F04ACF">
              <w:rPr>
                <w:rFonts w:cs="Arial"/>
              </w:rPr>
              <w:t>ggf. Medienplattform nutzen</w:t>
            </w:r>
          </w:p>
        </w:tc>
      </w:tr>
      <w:tr w:rsidR="00DF5C3C" w:rsidRPr="00F04ACF" w14:paraId="564A5818" w14:textId="77777777" w:rsidTr="00B643AC">
        <w:tc>
          <w:tcPr>
            <w:tcW w:w="3261" w:type="dxa"/>
            <w:shd w:val="clear" w:color="auto" w:fill="D9D9D9" w:themeFill="background1" w:themeFillShade="D9"/>
          </w:tcPr>
          <w:p w14:paraId="03C1CABF" w14:textId="77777777" w:rsidR="00DF5C3C" w:rsidRPr="00F04ACF" w:rsidRDefault="00DF5C3C" w:rsidP="00DF5C3C">
            <w:pPr>
              <w:pStyle w:val="Textkrper"/>
              <w:spacing w:before="0"/>
              <w:rPr>
                <w:rFonts w:cs="Arial"/>
                <w:b/>
              </w:rPr>
            </w:pPr>
            <w:r w:rsidRPr="00F04ACF">
              <w:rPr>
                <w:rFonts w:cs="Arial"/>
                <w:b/>
              </w:rPr>
              <w:t>Differenzierungsmöglichkeit</w:t>
            </w:r>
          </w:p>
        </w:tc>
        <w:tc>
          <w:tcPr>
            <w:tcW w:w="5804" w:type="dxa"/>
          </w:tcPr>
          <w:p w14:paraId="123AF55C" w14:textId="77777777" w:rsidR="00EA30ED" w:rsidRPr="00F04ACF" w:rsidRDefault="00EA30ED" w:rsidP="00EA30ED">
            <w:pPr>
              <w:pStyle w:val="Textkrper"/>
              <w:spacing w:before="0"/>
              <w:rPr>
                <w:rFonts w:cs="Arial"/>
              </w:rPr>
            </w:pPr>
            <w:r w:rsidRPr="00F04ACF">
              <w:rPr>
                <w:rFonts w:cs="Arial"/>
              </w:rPr>
              <w:t>durch Vorgabe von Recherchestruktur bzw.</w:t>
            </w:r>
          </w:p>
          <w:p w14:paraId="3C8BB277" w14:textId="7AE38264" w:rsidR="00DF5C3C" w:rsidRPr="00F04ACF" w:rsidRDefault="00EA30ED" w:rsidP="00EA30ED">
            <w:pPr>
              <w:pStyle w:val="Textkrper"/>
              <w:spacing w:before="0"/>
              <w:rPr>
                <w:rFonts w:cs="Arial"/>
              </w:rPr>
            </w:pPr>
            <w:r w:rsidRPr="00F04ACF">
              <w:rPr>
                <w:rFonts w:cs="Arial"/>
              </w:rPr>
              <w:t>Materialauswahl</w:t>
            </w:r>
          </w:p>
        </w:tc>
      </w:tr>
      <w:tr w:rsidR="00DF5C3C" w:rsidRPr="00F04ACF" w14:paraId="322CF651" w14:textId="77777777" w:rsidTr="00B643AC">
        <w:tc>
          <w:tcPr>
            <w:tcW w:w="3261" w:type="dxa"/>
            <w:shd w:val="clear" w:color="auto" w:fill="D9D9D9" w:themeFill="background1" w:themeFillShade="D9"/>
          </w:tcPr>
          <w:p w14:paraId="7D227AE4" w14:textId="77777777" w:rsidR="00DF5C3C" w:rsidRPr="00F04ACF" w:rsidRDefault="00DF5C3C" w:rsidP="00DF5C3C">
            <w:pPr>
              <w:pStyle w:val="Textkrper"/>
              <w:spacing w:before="0"/>
              <w:rPr>
                <w:rFonts w:cs="Arial"/>
                <w:b/>
              </w:rPr>
            </w:pPr>
            <w:r w:rsidRPr="00F04ACF">
              <w:rPr>
                <w:rFonts w:cs="Arial"/>
                <w:b/>
              </w:rPr>
              <w:t>fachpraktischer Anteil</w:t>
            </w:r>
          </w:p>
        </w:tc>
        <w:tc>
          <w:tcPr>
            <w:tcW w:w="5804" w:type="dxa"/>
          </w:tcPr>
          <w:p w14:paraId="2ED1656E" w14:textId="1433F0FC" w:rsidR="00DF5C3C" w:rsidRPr="00F04ACF" w:rsidRDefault="00DF5C3C" w:rsidP="00DF5C3C">
            <w:pPr>
              <w:pStyle w:val="Textkrper"/>
              <w:tabs>
                <w:tab w:val="center" w:pos="3666"/>
              </w:tabs>
              <w:spacing w:before="0"/>
              <w:rPr>
                <w:rFonts w:cs="Arial"/>
              </w:rPr>
            </w:pPr>
            <w:r w:rsidRPr="00F04ACF">
              <w:rPr>
                <w:rFonts w:cs="Arial"/>
              </w:rPr>
              <w:t xml:space="preserve">ja </w:t>
            </w:r>
            <w:sdt>
              <w:sdtPr>
                <w:rPr>
                  <w:rFonts w:cs="Arial"/>
                </w:rPr>
                <w:id w:val="754479165"/>
                <w14:checkbox>
                  <w14:checked w14:val="0"/>
                  <w14:checkedState w14:val="2612" w14:font="MS Gothic"/>
                  <w14:uncheckedState w14:val="2610" w14:font="MS Gothic"/>
                </w14:checkbox>
              </w:sdtPr>
              <w:sdtEndPr/>
              <w:sdtContent>
                <w:r w:rsidRPr="00F04ACF">
                  <w:rPr>
                    <w:rFonts w:ascii="Segoe UI Symbol" w:eastAsia="MS Gothic" w:hAnsi="Segoe UI Symbol" w:cs="Segoe UI Symbol"/>
                  </w:rPr>
                  <w:t>☐</w:t>
                </w:r>
              </w:sdtContent>
            </w:sdt>
            <w:r w:rsidRPr="00F04ACF">
              <w:rPr>
                <w:rFonts w:cs="Arial"/>
              </w:rPr>
              <w:tab/>
              <w:t xml:space="preserve">nein </w:t>
            </w:r>
            <w:sdt>
              <w:sdtPr>
                <w:rPr>
                  <w:rFonts w:cs="Arial"/>
                </w:rPr>
                <w:id w:val="2015334422"/>
                <w14:checkbox>
                  <w14:checked w14:val="1"/>
                  <w14:checkedState w14:val="2612" w14:font="MS Gothic"/>
                  <w14:uncheckedState w14:val="2610" w14:font="MS Gothic"/>
                </w14:checkbox>
              </w:sdtPr>
              <w:sdtEndPr/>
              <w:sdtContent>
                <w:r w:rsidR="00CA5418" w:rsidRPr="00F04ACF">
                  <w:rPr>
                    <w:rFonts w:ascii="Segoe UI Symbol" w:eastAsia="MS Gothic" w:hAnsi="Segoe UI Symbol" w:cs="Segoe UI Symbol"/>
                  </w:rPr>
                  <w:t>☒</w:t>
                </w:r>
              </w:sdtContent>
            </w:sdt>
          </w:p>
        </w:tc>
      </w:tr>
    </w:tbl>
    <w:p w14:paraId="685F68B1" w14:textId="77777777" w:rsidR="005F46C9" w:rsidRDefault="006114EF" w:rsidP="006114EF">
      <w:pPr>
        <w:pStyle w:val="berschrift1"/>
        <w:numPr>
          <w:ilvl w:val="0"/>
          <w:numId w:val="0"/>
        </w:numPr>
        <w:ind w:left="567" w:hanging="567"/>
        <w:rPr>
          <w:rFonts w:cs="Arial"/>
        </w:rPr>
        <w:sectPr w:rsidR="005F46C9" w:rsidSect="006C65B2">
          <w:headerReference w:type="default" r:id="rId8"/>
          <w:footerReference w:type="default" r:id="rId9"/>
          <w:headerReference w:type="first" r:id="rId10"/>
          <w:footerReference w:type="first" r:id="rId11"/>
          <w:type w:val="continuous"/>
          <w:pgSz w:w="11906" w:h="16838" w:code="9"/>
          <w:pgMar w:top="1418" w:right="1418" w:bottom="1276" w:left="1418" w:header="567" w:footer="567" w:gutter="0"/>
          <w:cols w:space="708"/>
          <w:titlePg/>
          <w:docGrid w:linePitch="360"/>
        </w:sectPr>
      </w:pPr>
      <w:r w:rsidRPr="00F04ACF">
        <w:rPr>
          <w:rFonts w:cs="Arial"/>
        </w:rPr>
        <w:br w:type="page"/>
      </w:r>
    </w:p>
    <w:p w14:paraId="33AA755B" w14:textId="72D7A524" w:rsidR="003626DB" w:rsidRPr="00F04ACF" w:rsidRDefault="003626DB" w:rsidP="005C42C6">
      <w:pPr>
        <w:pStyle w:val="berschrift1"/>
        <w:spacing w:before="0" w:after="120"/>
        <w:rPr>
          <w:rFonts w:cs="Arial"/>
        </w:rPr>
      </w:pPr>
      <w:r w:rsidRPr="00F04ACF">
        <w:rPr>
          <w:rFonts w:cs="Arial"/>
        </w:rPr>
        <w:lastRenderedPageBreak/>
        <w:t>Aufgabe</w:t>
      </w:r>
    </w:p>
    <w:p w14:paraId="4C546D2A" w14:textId="31035C33" w:rsidR="00723E75" w:rsidRPr="00F04ACF" w:rsidRDefault="00A23F96" w:rsidP="00E671A5">
      <w:pPr>
        <w:pStyle w:val="Textkrper"/>
        <w:rPr>
          <w:rFonts w:cs="Arial"/>
          <w:i/>
        </w:rPr>
      </w:pPr>
      <w:r w:rsidRPr="00F04ACF">
        <w:rPr>
          <w:rFonts w:cs="Arial"/>
          <w:iCs/>
        </w:rPr>
        <w:t xml:space="preserve">Du gehörst zur Redaktion der Schulhomepage. Euer Ziel ist es, einen Podcast zu den </w:t>
      </w:r>
      <w:r w:rsidR="00CA1BB5">
        <w:rPr>
          <w:rFonts w:cs="Arial"/>
          <w:iCs/>
        </w:rPr>
        <w:t>Radium Girls</w:t>
      </w:r>
      <w:r w:rsidRPr="00F04ACF">
        <w:rPr>
          <w:rFonts w:cs="Arial"/>
          <w:iCs/>
        </w:rPr>
        <w:t xml:space="preserve"> zu erstellen. Diese Frauen haben die Wirkung ionisierender Strahlung am eigenen Leib leidvoll erfahren. Darüber soll berichtet werden. Die Frage, der du nachgehen sollst, ist:</w:t>
      </w:r>
    </w:p>
    <w:p w14:paraId="35A74A51" w14:textId="78396D63" w:rsidR="00723E75" w:rsidRPr="008861E9" w:rsidRDefault="00A23F96" w:rsidP="00E671A5">
      <w:pPr>
        <w:pStyle w:val="Textkrper"/>
        <w:rPr>
          <w:rFonts w:cs="Arial"/>
          <w:i/>
        </w:rPr>
      </w:pPr>
      <w:r w:rsidRPr="008861E9">
        <w:rPr>
          <w:rFonts w:cs="Arial"/>
          <w:i/>
          <w:iCs/>
        </w:rPr>
        <w:t>Wie</w:t>
      </w:r>
      <w:r w:rsidRPr="008861E9">
        <w:rPr>
          <w:rFonts w:cs="Arial"/>
          <w:i/>
        </w:rPr>
        <w:t xml:space="preserve"> haben die Erkenntnisse über die biologische Wirkung der ionisierenden Strahlung das Leben der sogenannten </w:t>
      </w:r>
      <w:r w:rsidR="00CA1BB5">
        <w:rPr>
          <w:rFonts w:cs="Arial"/>
          <w:i/>
        </w:rPr>
        <w:t>Radium Girls</w:t>
      </w:r>
      <w:r w:rsidRPr="008861E9">
        <w:rPr>
          <w:rFonts w:cs="Arial"/>
          <w:i/>
        </w:rPr>
        <w:t xml:space="preserve"> und ihre Arbeitsbedingungen beeinflusst und verändert?</w:t>
      </w:r>
    </w:p>
    <w:p w14:paraId="0E0A9068" w14:textId="3297237E" w:rsidR="00723E75" w:rsidRDefault="00873217" w:rsidP="00E671A5">
      <w:pPr>
        <w:pStyle w:val="Textkrper"/>
        <w:rPr>
          <w:rFonts w:cs="Arial"/>
          <w:iCs/>
        </w:rPr>
      </w:pPr>
      <w:r>
        <w:rPr>
          <w:rFonts w:cs="Arial"/>
          <w:iCs/>
        </w:rPr>
        <w:t>Dafür musst du zuerst recherchieren:</w:t>
      </w:r>
    </w:p>
    <w:p w14:paraId="6B3965B9" w14:textId="485B83C2" w:rsidR="00212ED4" w:rsidRPr="00F04ACF" w:rsidRDefault="00212ED4" w:rsidP="00212ED4">
      <w:pPr>
        <w:pStyle w:val="ZwischenberschriftFS"/>
      </w:pPr>
      <w:r>
        <w:t>Teilaufgabe 1</w:t>
      </w:r>
    </w:p>
    <w:p w14:paraId="67B9CEB3" w14:textId="64DD6B28" w:rsidR="00EA645D" w:rsidRPr="00EA645D" w:rsidRDefault="00A23F96" w:rsidP="00212ED4">
      <w:pPr>
        <w:pStyle w:val="Textkrper"/>
        <w:spacing w:before="240"/>
        <w:rPr>
          <w:rFonts w:cs="Arial"/>
          <w:i/>
        </w:rPr>
      </w:pPr>
      <w:r w:rsidRPr="00F04ACF">
        <w:rPr>
          <w:rFonts w:cs="Arial"/>
          <w:iCs/>
        </w:rPr>
        <w:t xml:space="preserve">Suche geeignete Informationsquellen zu den Erfahrungen der </w:t>
      </w:r>
      <w:r w:rsidR="00CA1BB5">
        <w:rPr>
          <w:rFonts w:cs="Arial"/>
          <w:iCs/>
        </w:rPr>
        <w:t>Radium Girls</w:t>
      </w:r>
      <w:r w:rsidRPr="00F04ACF">
        <w:rPr>
          <w:rFonts w:cs="Arial"/>
          <w:iCs/>
        </w:rPr>
        <w:t>. Verwende das Internet (bzw. die bereitgestellte Materialauswahl). Sichte die analogen und/oder digitalen Medien überblicksartig.</w:t>
      </w:r>
    </w:p>
    <w:p w14:paraId="41F04829" w14:textId="7C5E9DB5" w:rsidR="00E671A5" w:rsidRPr="00F04ACF" w:rsidRDefault="00A23F96" w:rsidP="00212ED4">
      <w:pPr>
        <w:pStyle w:val="Textkrper"/>
        <w:numPr>
          <w:ilvl w:val="0"/>
          <w:numId w:val="44"/>
        </w:numPr>
        <w:spacing w:before="240"/>
        <w:ind w:left="587"/>
        <w:rPr>
          <w:rFonts w:cs="Arial"/>
          <w:i/>
        </w:rPr>
      </w:pPr>
      <w:r w:rsidRPr="00F04ACF">
        <w:rPr>
          <w:rFonts w:cs="Arial"/>
          <w:iCs/>
        </w:rPr>
        <w:t xml:space="preserve">Finde </w:t>
      </w:r>
      <w:r w:rsidR="00873217">
        <w:rPr>
          <w:rFonts w:cs="Arial"/>
          <w:iCs/>
        </w:rPr>
        <w:t>jeweils</w:t>
      </w:r>
      <w:r w:rsidR="00873217" w:rsidRPr="00F04ACF">
        <w:rPr>
          <w:rFonts w:cs="Arial"/>
          <w:iCs/>
        </w:rPr>
        <w:t xml:space="preserve"> </w:t>
      </w:r>
      <w:r w:rsidRPr="00F04ACF">
        <w:rPr>
          <w:rFonts w:cs="Arial"/>
          <w:iCs/>
        </w:rPr>
        <w:t>möglichst zügig heraus, ob</w:t>
      </w:r>
      <w:r w:rsidR="00873217">
        <w:rPr>
          <w:rFonts w:cs="Arial"/>
          <w:iCs/>
        </w:rPr>
        <w:t xml:space="preserve"> </w:t>
      </w:r>
    </w:p>
    <w:p w14:paraId="6ED98FDF" w14:textId="77777777" w:rsidR="00A23F96" w:rsidRPr="00F04ACF" w:rsidRDefault="00A23F96" w:rsidP="00212ED4">
      <w:pPr>
        <w:pStyle w:val="AufzhlungBulletpoint2"/>
        <w:numPr>
          <w:ilvl w:val="0"/>
          <w:numId w:val="46"/>
        </w:numPr>
        <w:ind w:left="927"/>
      </w:pPr>
      <w:r w:rsidRPr="00F04ACF">
        <w:t>relevante Inhalte enthalten sind,</w:t>
      </w:r>
    </w:p>
    <w:p w14:paraId="2B714DE2" w14:textId="77777777" w:rsidR="00A23F96" w:rsidRPr="00F04ACF" w:rsidRDefault="00A23F96" w:rsidP="00212ED4">
      <w:pPr>
        <w:pStyle w:val="AufzhlungBulletpoint2"/>
        <w:numPr>
          <w:ilvl w:val="0"/>
          <w:numId w:val="46"/>
        </w:numPr>
        <w:ind w:left="927"/>
      </w:pPr>
      <w:r w:rsidRPr="00F04ACF">
        <w:t>die Quelle vertrauenswürdig wirkt,</w:t>
      </w:r>
    </w:p>
    <w:p w14:paraId="34C591EC" w14:textId="77777777" w:rsidR="00A23F96" w:rsidRPr="00F04ACF" w:rsidRDefault="00A23F96" w:rsidP="00212ED4">
      <w:pPr>
        <w:pStyle w:val="AufzhlungBulletpoint2"/>
        <w:numPr>
          <w:ilvl w:val="0"/>
          <w:numId w:val="46"/>
        </w:numPr>
        <w:ind w:left="927"/>
      </w:pPr>
      <w:r w:rsidRPr="00F04ACF">
        <w:t>die Sprache für dich hilfreich ist,</w:t>
      </w:r>
    </w:p>
    <w:p w14:paraId="1A7BD4C4" w14:textId="77777777" w:rsidR="00A23F96" w:rsidRPr="00F04ACF" w:rsidRDefault="00A23F96" w:rsidP="00212ED4">
      <w:pPr>
        <w:pStyle w:val="AufzhlungBulletpoint2"/>
        <w:numPr>
          <w:ilvl w:val="0"/>
          <w:numId w:val="46"/>
        </w:numPr>
        <w:ind w:left="927"/>
      </w:pPr>
      <w:r w:rsidRPr="00F04ACF">
        <w:t>der Umfang des Textes für dein Lesetempo angemessen ist,</w:t>
      </w:r>
    </w:p>
    <w:p w14:paraId="5BAA8F4D" w14:textId="77777777" w:rsidR="00723E75" w:rsidRPr="00F04ACF" w:rsidRDefault="00A23F96" w:rsidP="00212ED4">
      <w:pPr>
        <w:pStyle w:val="AufzhlungBulletpoint2"/>
        <w:numPr>
          <w:ilvl w:val="0"/>
          <w:numId w:val="46"/>
        </w:numPr>
        <w:ind w:left="927"/>
      </w:pPr>
      <w:r w:rsidRPr="00F04ACF">
        <w:t>es ggf. Zusammenfassungen gibt,</w:t>
      </w:r>
    </w:p>
    <w:p w14:paraId="1D7F445D" w14:textId="1C31F4B3" w:rsidR="00A23F96" w:rsidRPr="00F04ACF" w:rsidRDefault="00A23F96" w:rsidP="00212ED4">
      <w:pPr>
        <w:pStyle w:val="AufzhlungBulletpoint2"/>
        <w:numPr>
          <w:ilvl w:val="0"/>
          <w:numId w:val="46"/>
        </w:numPr>
        <w:ind w:left="927"/>
      </w:pPr>
      <w:r w:rsidRPr="00F04ACF">
        <w:rPr>
          <w:iCs/>
        </w:rPr>
        <w:t>der Text sinnvoll gegliedert ist, z</w:t>
      </w:r>
      <w:r w:rsidR="00E671A5" w:rsidRPr="00F04ACF">
        <w:rPr>
          <w:iCs/>
        </w:rPr>
        <w:t>.</w:t>
      </w:r>
      <w:r w:rsidR="00F04ACF">
        <w:rPr>
          <w:iCs/>
        </w:rPr>
        <w:t xml:space="preserve"> B. </w:t>
      </w:r>
      <w:r w:rsidRPr="00F04ACF">
        <w:rPr>
          <w:iCs/>
        </w:rPr>
        <w:t>durch geeignete Zwischenüberschriften.</w:t>
      </w:r>
    </w:p>
    <w:p w14:paraId="76299C30" w14:textId="560B3AD6" w:rsidR="000D6B9B" w:rsidRPr="00356C97" w:rsidRDefault="00A23F96" w:rsidP="00212ED4">
      <w:pPr>
        <w:pStyle w:val="Textkrper"/>
        <w:numPr>
          <w:ilvl w:val="0"/>
          <w:numId w:val="44"/>
        </w:numPr>
        <w:spacing w:before="240"/>
        <w:ind w:left="587"/>
        <w:rPr>
          <w:rFonts w:cs="Arial"/>
          <w:iCs/>
        </w:rPr>
      </w:pPr>
      <w:r w:rsidRPr="00F04ACF">
        <w:rPr>
          <w:rFonts w:cs="Arial"/>
          <w:iCs/>
        </w:rPr>
        <w:t>Halte die Quelle</w:t>
      </w:r>
      <w:r w:rsidR="00873217">
        <w:rPr>
          <w:rFonts w:cs="Arial"/>
          <w:iCs/>
        </w:rPr>
        <w:t>n</w:t>
      </w:r>
      <w:r w:rsidRPr="00F04ACF">
        <w:rPr>
          <w:rFonts w:cs="Arial"/>
          <w:iCs/>
        </w:rPr>
        <w:t xml:space="preserve"> in Material 1 fest. Bewerte die Quelle</w:t>
      </w:r>
      <w:r w:rsidR="00873217">
        <w:rPr>
          <w:rFonts w:cs="Arial"/>
          <w:iCs/>
        </w:rPr>
        <w:t>n</w:t>
      </w:r>
      <w:r w:rsidRPr="00F04ACF">
        <w:rPr>
          <w:rFonts w:cs="Arial"/>
          <w:iCs/>
        </w:rPr>
        <w:t xml:space="preserve"> nach diesen Kriterien mit einer</w:t>
      </w:r>
      <w:r w:rsidR="00ED683D" w:rsidRPr="00F04ACF">
        <w:rPr>
          <w:rFonts w:cs="Arial"/>
          <w:iCs/>
        </w:rPr>
        <w:t xml:space="preserve"> </w:t>
      </w:r>
      <w:r w:rsidRPr="00F04ACF">
        <w:rPr>
          <w:rFonts w:cs="Arial"/>
          <w:iCs/>
        </w:rPr>
        <w:t>Note von 1</w:t>
      </w:r>
      <w:r w:rsidR="00C1741B" w:rsidRPr="00F04ACF">
        <w:rPr>
          <w:rFonts w:cs="Arial"/>
          <w:iCs/>
        </w:rPr>
        <w:t>–</w:t>
      </w:r>
      <w:r w:rsidRPr="00F04ACF">
        <w:rPr>
          <w:rFonts w:cs="Arial"/>
          <w:iCs/>
        </w:rPr>
        <w:t>6.</w:t>
      </w:r>
      <w:r w:rsidR="000D6B9B">
        <w:rPr>
          <w:rFonts w:cs="Arial"/>
          <w:iCs/>
        </w:rPr>
        <w:t xml:space="preserve"> </w:t>
      </w:r>
      <w:r w:rsidR="00356C97" w:rsidRPr="00356C97">
        <w:rPr>
          <w:rFonts w:cs="Arial"/>
          <w:iCs/>
        </w:rPr>
        <w:t xml:space="preserve">Der </w:t>
      </w:r>
      <w:r w:rsidR="000D6B9B" w:rsidRPr="00356C97">
        <w:rPr>
          <w:rFonts w:cs="Arial"/>
          <w:iCs/>
        </w:rPr>
        <w:t>Recherchehorizont</w:t>
      </w:r>
      <w:r w:rsidR="00356C97" w:rsidRPr="00356C97">
        <w:rPr>
          <w:rFonts w:cs="Arial"/>
          <w:iCs/>
        </w:rPr>
        <w:t xml:space="preserve"> könnte umfassen</w:t>
      </w:r>
      <w:r w:rsidR="000D6B9B" w:rsidRPr="00356C97">
        <w:rPr>
          <w:rFonts w:cs="Arial"/>
          <w:iCs/>
        </w:rPr>
        <w:t>:</w:t>
      </w:r>
    </w:p>
    <w:p w14:paraId="608B5FD5" w14:textId="77E2DDA1" w:rsidR="00A23F96" w:rsidRPr="00F04ACF" w:rsidRDefault="00A23F96" w:rsidP="00212ED4">
      <w:pPr>
        <w:pStyle w:val="AufzhlungBulletpoint2"/>
        <w:numPr>
          <w:ilvl w:val="0"/>
          <w:numId w:val="47"/>
        </w:numPr>
        <w:ind w:left="927"/>
      </w:pPr>
      <w:r w:rsidRPr="00F04ACF">
        <w:t xml:space="preserve">Wann haben die </w:t>
      </w:r>
      <w:r w:rsidR="00CA1BB5">
        <w:t>Radium Girls</w:t>
      </w:r>
      <w:r w:rsidRPr="00F04ACF">
        <w:t xml:space="preserve"> gelebt?</w:t>
      </w:r>
    </w:p>
    <w:p w14:paraId="5DE86A02" w14:textId="77777777" w:rsidR="00A23F96" w:rsidRPr="00F04ACF" w:rsidRDefault="00A23F96" w:rsidP="00212ED4">
      <w:pPr>
        <w:pStyle w:val="AufzhlungBulletpoint2"/>
        <w:numPr>
          <w:ilvl w:val="0"/>
          <w:numId w:val="47"/>
        </w:numPr>
        <w:ind w:left="927"/>
      </w:pPr>
      <w:r w:rsidRPr="00F04ACF">
        <w:t>Woraus bestand ihre Arbeit?</w:t>
      </w:r>
    </w:p>
    <w:p w14:paraId="3837C3B1" w14:textId="77777777" w:rsidR="00A23F96" w:rsidRPr="00F04ACF" w:rsidRDefault="00A23F96" w:rsidP="00212ED4">
      <w:pPr>
        <w:pStyle w:val="AufzhlungBulletpoint2"/>
        <w:numPr>
          <w:ilvl w:val="0"/>
          <w:numId w:val="47"/>
        </w:numPr>
        <w:ind w:left="927"/>
      </w:pPr>
      <w:r w:rsidRPr="00F04ACF">
        <w:t xml:space="preserve">In welcher gesellschaftlichen Situation waren die Frauen? </w:t>
      </w:r>
    </w:p>
    <w:p w14:paraId="4E5B2588" w14:textId="77777777" w:rsidR="00A23F96" w:rsidRPr="00F04ACF" w:rsidRDefault="00A23F96" w:rsidP="00212ED4">
      <w:pPr>
        <w:pStyle w:val="AufzhlungBulletpoint2"/>
        <w:numPr>
          <w:ilvl w:val="0"/>
          <w:numId w:val="47"/>
        </w:numPr>
        <w:ind w:left="927"/>
      </w:pPr>
      <w:r w:rsidRPr="00F04ACF">
        <w:t>Welche Rolle spielte das Radium?</w:t>
      </w:r>
    </w:p>
    <w:p w14:paraId="19BBB025" w14:textId="77777777" w:rsidR="00A23F96" w:rsidRPr="00F04ACF" w:rsidRDefault="00A23F96" w:rsidP="00212ED4">
      <w:pPr>
        <w:pStyle w:val="AufzhlungBulletpoint2"/>
        <w:numPr>
          <w:ilvl w:val="0"/>
          <w:numId w:val="47"/>
        </w:numPr>
        <w:ind w:left="927"/>
      </w:pPr>
      <w:r w:rsidRPr="00F04ACF">
        <w:t>Wie genau ist es aus physikalischer Sicht zu den Schäden gekommen?</w:t>
      </w:r>
    </w:p>
    <w:p w14:paraId="4065D7D1" w14:textId="2700120C" w:rsidR="00C85B15" w:rsidRPr="00F04ACF" w:rsidRDefault="00A23F96" w:rsidP="00212ED4">
      <w:pPr>
        <w:pStyle w:val="AufzhlungBulletpoint2"/>
        <w:numPr>
          <w:ilvl w:val="0"/>
          <w:numId w:val="47"/>
        </w:numPr>
        <w:ind w:left="927"/>
      </w:pPr>
      <w:r w:rsidRPr="00F04ACF">
        <w:t>Welche Rolle spielte damals der Arbeitsschutz für die Frauen?</w:t>
      </w:r>
    </w:p>
    <w:p w14:paraId="1F29DF27" w14:textId="09F83500" w:rsidR="00212ED4" w:rsidRDefault="00212ED4" w:rsidP="00212ED4">
      <w:pPr>
        <w:pStyle w:val="ZwischenberschriftFS"/>
      </w:pPr>
      <w:r>
        <w:t>Teilaufgabe 2</w:t>
      </w:r>
    </w:p>
    <w:p w14:paraId="0B1CD89F" w14:textId="039C5307" w:rsidR="00C85B15" w:rsidRPr="00F04ACF" w:rsidRDefault="00C85B15" w:rsidP="00212ED4">
      <w:pPr>
        <w:pStyle w:val="Textkrper"/>
        <w:spacing w:before="240"/>
        <w:rPr>
          <w:rFonts w:cs="Arial"/>
          <w:iCs/>
        </w:rPr>
      </w:pPr>
      <w:r w:rsidRPr="00F04ACF">
        <w:rPr>
          <w:rFonts w:cs="Arial"/>
          <w:iCs/>
        </w:rPr>
        <w:t>Tausche dich kurz mit anderen Recherchierenden über folgende Punkte aus:</w:t>
      </w:r>
    </w:p>
    <w:p w14:paraId="6CAEF532" w14:textId="77777777" w:rsidR="00C85B15" w:rsidRPr="00F04ACF" w:rsidRDefault="00C85B15" w:rsidP="00212ED4">
      <w:pPr>
        <w:pStyle w:val="AufzhlungBulletpoint"/>
        <w:numPr>
          <w:ilvl w:val="0"/>
          <w:numId w:val="48"/>
        </w:numPr>
        <w:ind w:left="927"/>
        <w:rPr>
          <w:rFonts w:cs="Arial"/>
        </w:rPr>
      </w:pPr>
      <w:r w:rsidRPr="00F04ACF">
        <w:rPr>
          <w:rFonts w:cs="Arial"/>
        </w:rPr>
        <w:t>Was lief gut beim Recherchieren, wo gab es Schwierigkeiten?</w:t>
      </w:r>
    </w:p>
    <w:p w14:paraId="0F016A2A" w14:textId="12D03C8A" w:rsidR="00C85B15" w:rsidRPr="00F04ACF" w:rsidRDefault="00C85B15" w:rsidP="00212ED4">
      <w:pPr>
        <w:pStyle w:val="AufzhlungBulletpoint"/>
        <w:numPr>
          <w:ilvl w:val="0"/>
          <w:numId w:val="48"/>
        </w:numPr>
        <w:ind w:left="927"/>
        <w:rPr>
          <w:rFonts w:cs="Arial"/>
        </w:rPr>
      </w:pPr>
      <w:r w:rsidRPr="00F04ACF">
        <w:rPr>
          <w:rFonts w:cs="Arial"/>
        </w:rPr>
        <w:t xml:space="preserve">Wie bewertest </w:t>
      </w:r>
      <w:r w:rsidR="00FB5613" w:rsidRPr="00F04ACF">
        <w:rPr>
          <w:rFonts w:cs="Arial"/>
        </w:rPr>
        <w:t>d</w:t>
      </w:r>
      <w:r w:rsidRPr="00F04ACF">
        <w:rPr>
          <w:rFonts w:cs="Arial"/>
        </w:rPr>
        <w:t>u die Qualität deiner gefundenen Quellen?</w:t>
      </w:r>
    </w:p>
    <w:p w14:paraId="44528F6B" w14:textId="1C576A1A" w:rsidR="00C85B15" w:rsidRPr="00F04ACF" w:rsidRDefault="00873217" w:rsidP="00212ED4">
      <w:pPr>
        <w:pStyle w:val="Textkrper"/>
        <w:rPr>
          <w:rFonts w:cs="Arial"/>
          <w:iCs/>
        </w:rPr>
      </w:pPr>
      <w:r>
        <w:rPr>
          <w:rFonts w:cs="Arial"/>
          <w:iCs/>
        </w:rPr>
        <w:t xml:space="preserve">Wähle danach </w:t>
      </w:r>
      <w:r w:rsidRPr="00F04ACF">
        <w:rPr>
          <w:rFonts w:cs="Arial"/>
          <w:iCs/>
        </w:rPr>
        <w:t>3–5 Quellen</w:t>
      </w:r>
      <w:r>
        <w:rPr>
          <w:rFonts w:cs="Arial"/>
          <w:iCs/>
        </w:rPr>
        <w:t xml:space="preserve"> aus</w:t>
      </w:r>
      <w:r w:rsidR="00C85B15" w:rsidRPr="00F04ACF">
        <w:rPr>
          <w:rFonts w:cs="Arial"/>
          <w:iCs/>
        </w:rPr>
        <w:t xml:space="preserve">, die für deine Informationssammlung interessant und wertvoll </w:t>
      </w:r>
      <w:r>
        <w:rPr>
          <w:rFonts w:cs="Arial"/>
          <w:iCs/>
        </w:rPr>
        <w:t>sind</w:t>
      </w:r>
      <w:r w:rsidR="00C85B15" w:rsidRPr="00F04ACF">
        <w:rPr>
          <w:rFonts w:cs="Arial"/>
          <w:iCs/>
        </w:rPr>
        <w:t xml:space="preserve">. </w:t>
      </w:r>
    </w:p>
    <w:p w14:paraId="68277CCD" w14:textId="5C609517" w:rsidR="00212ED4" w:rsidRDefault="00212ED4" w:rsidP="00212ED4">
      <w:pPr>
        <w:pStyle w:val="ZwischenberschriftFS"/>
      </w:pPr>
      <w:r>
        <w:lastRenderedPageBreak/>
        <w:t>Teilaufgabe 3</w:t>
      </w:r>
    </w:p>
    <w:p w14:paraId="238201AE" w14:textId="6AFC326D" w:rsidR="00C85B15" w:rsidRPr="00F04ACF" w:rsidRDefault="00C85B15" w:rsidP="00212ED4">
      <w:pPr>
        <w:pStyle w:val="Textkrper"/>
        <w:spacing w:before="240"/>
        <w:rPr>
          <w:rFonts w:cs="Arial"/>
          <w:iCs/>
        </w:rPr>
      </w:pPr>
      <w:r w:rsidRPr="00F04ACF">
        <w:rPr>
          <w:rFonts w:cs="Arial"/>
          <w:iCs/>
        </w:rPr>
        <w:t>Fasse wesentliche Informationen deiner Quellen auf 5 Moderationskarten in eigenen Worten zusammen. Falls digital gesammelt wird, können auch Bilder in das Ergebnis mit einfließen.</w:t>
      </w:r>
    </w:p>
    <w:p w14:paraId="14718AD4" w14:textId="3CF6DDBF" w:rsidR="00212ED4" w:rsidRDefault="00212ED4" w:rsidP="00212ED4">
      <w:pPr>
        <w:pStyle w:val="ZwischenberschriftFS"/>
      </w:pPr>
      <w:r>
        <w:t>Teilaufgabe 4</w:t>
      </w:r>
    </w:p>
    <w:p w14:paraId="25EE5D2A" w14:textId="77777777" w:rsidR="00BB0329" w:rsidRDefault="007611EE" w:rsidP="00212ED4">
      <w:pPr>
        <w:pStyle w:val="Textkrper"/>
        <w:spacing w:before="240"/>
        <w:rPr>
          <w:rFonts w:cs="Arial"/>
          <w:iCs/>
        </w:rPr>
        <w:sectPr w:rsidR="00BB0329" w:rsidSect="005F46C9">
          <w:headerReference w:type="default" r:id="rId12"/>
          <w:headerReference w:type="first" r:id="rId13"/>
          <w:pgSz w:w="11906" w:h="16838" w:code="9"/>
          <w:pgMar w:top="1418" w:right="1418" w:bottom="1276" w:left="1418" w:header="567" w:footer="567" w:gutter="0"/>
          <w:cols w:space="708"/>
          <w:docGrid w:linePitch="360"/>
        </w:sectPr>
      </w:pPr>
      <w:r w:rsidRPr="00F04ACF">
        <w:rPr>
          <w:rFonts w:cs="Arial"/>
          <w:iCs/>
        </w:rPr>
        <w:t xml:space="preserve">Erstelle auf der Grundlage deiner Moderationskarten einen kurzen Podcast von 1–2 Minuten über die Auswirkung wissenschaftlicher Erkenntnisse auf die Arbeitsbedingungen der </w:t>
      </w:r>
      <w:r w:rsidR="00CA1BB5">
        <w:rPr>
          <w:rFonts w:cs="Arial"/>
          <w:iCs/>
        </w:rPr>
        <w:t>Radium Girls</w:t>
      </w:r>
      <w:r w:rsidR="00504B39" w:rsidRPr="00F04ACF">
        <w:rPr>
          <w:rFonts w:cs="Arial"/>
          <w:iCs/>
        </w:rPr>
        <w:t>.</w:t>
      </w:r>
      <w:r w:rsidR="00ED683D" w:rsidRPr="00F04ACF">
        <w:rPr>
          <w:rFonts w:cs="Arial"/>
          <w:iCs/>
        </w:rPr>
        <w:br w:type="page"/>
      </w:r>
    </w:p>
    <w:p w14:paraId="7C2E89E2" w14:textId="77777777" w:rsidR="003626DB" w:rsidRPr="00F04ACF" w:rsidRDefault="003626DB" w:rsidP="005C42C6">
      <w:pPr>
        <w:pStyle w:val="berschrift1"/>
        <w:spacing w:before="0" w:after="120"/>
        <w:rPr>
          <w:rFonts w:cs="Arial"/>
        </w:rPr>
      </w:pPr>
      <w:r w:rsidRPr="00F04ACF">
        <w:rPr>
          <w:rFonts w:cs="Arial"/>
        </w:rPr>
        <w:lastRenderedPageBreak/>
        <w:t>Material für Lernende</w:t>
      </w:r>
    </w:p>
    <w:p w14:paraId="206C9764" w14:textId="78E0885B" w:rsidR="00E64192" w:rsidRPr="00F04ACF" w:rsidRDefault="00E64192" w:rsidP="00E64192">
      <w:pPr>
        <w:pStyle w:val="Zwischenberschrift"/>
        <w:rPr>
          <w:rFonts w:cs="Arial"/>
        </w:rPr>
      </w:pPr>
      <w:r w:rsidRPr="00F04ACF">
        <w:rPr>
          <w:rFonts w:cs="Arial"/>
        </w:rPr>
        <w:t>Material 1</w:t>
      </w:r>
    </w:p>
    <w:p w14:paraId="00F8AD93" w14:textId="71FCF6B7" w:rsidR="00E64192" w:rsidRPr="00F04ACF" w:rsidRDefault="00B0426A" w:rsidP="00E64192">
      <w:pPr>
        <w:pStyle w:val="KeinLeerraum"/>
        <w:rPr>
          <w:rFonts w:cs="Arial"/>
        </w:rPr>
      </w:pPr>
      <w:r w:rsidRPr="00F04ACF">
        <w:rPr>
          <w:rFonts w:cs="Arial"/>
        </w:rPr>
        <w:t>Sammlung von Quellen</w:t>
      </w:r>
    </w:p>
    <w:tbl>
      <w:tblPr>
        <w:tblStyle w:val="Tabellenraster"/>
        <w:tblW w:w="9781" w:type="dxa"/>
        <w:tblInd w:w="-5" w:type="dxa"/>
        <w:tblLayout w:type="fixed"/>
        <w:tblLook w:val="04A0" w:firstRow="1" w:lastRow="0" w:firstColumn="1" w:lastColumn="0" w:noHBand="0" w:noVBand="1"/>
      </w:tblPr>
      <w:tblGrid>
        <w:gridCol w:w="3542"/>
        <w:gridCol w:w="853"/>
        <w:gridCol w:w="850"/>
        <w:gridCol w:w="851"/>
        <w:gridCol w:w="850"/>
        <w:gridCol w:w="2835"/>
      </w:tblGrid>
      <w:tr w:rsidR="00F96D9B" w:rsidRPr="00F04ACF" w14:paraId="45D37E25" w14:textId="77777777" w:rsidTr="001977DE">
        <w:tc>
          <w:tcPr>
            <w:tcW w:w="6946" w:type="dxa"/>
            <w:gridSpan w:val="5"/>
            <w:tcBorders>
              <w:top w:val="single" w:sz="4" w:space="0" w:color="auto"/>
              <w:left w:val="single" w:sz="4" w:space="0" w:color="auto"/>
              <w:bottom w:val="single" w:sz="4" w:space="0" w:color="auto"/>
              <w:right w:val="single" w:sz="4" w:space="0" w:color="auto"/>
            </w:tcBorders>
          </w:tcPr>
          <w:p w14:paraId="2CC2C67B" w14:textId="4A114E26" w:rsidR="00F96D9B" w:rsidRPr="00F04ACF" w:rsidRDefault="00745C04" w:rsidP="007C19C2">
            <w:pPr>
              <w:pStyle w:val="Textkrper"/>
              <w:spacing w:after="120" w:line="360" w:lineRule="auto"/>
              <w:jc w:val="center"/>
              <w:rPr>
                <w:rFonts w:cs="Arial"/>
                <w:iCs/>
                <w:sz w:val="20"/>
                <w:szCs w:val="20"/>
              </w:rPr>
            </w:pPr>
            <w:r>
              <w:rPr>
                <w:rFonts w:cs="Arial"/>
                <w:iCs/>
                <w:sz w:val="20"/>
                <w:szCs w:val="20"/>
              </w:rPr>
              <w:t>Teila</w:t>
            </w:r>
            <w:r w:rsidR="00F96D9B" w:rsidRPr="00F04ACF">
              <w:rPr>
                <w:rFonts w:cs="Arial"/>
                <w:iCs/>
                <w:sz w:val="20"/>
                <w:szCs w:val="20"/>
              </w:rPr>
              <w:t>ufg</w:t>
            </w:r>
            <w:r w:rsidR="008E3FBB" w:rsidRPr="00F04ACF">
              <w:rPr>
                <w:rFonts w:cs="Arial"/>
                <w:iCs/>
                <w:sz w:val="20"/>
                <w:szCs w:val="20"/>
              </w:rPr>
              <w:t>abe</w:t>
            </w:r>
            <w:r w:rsidR="00F96D9B" w:rsidRPr="00F04ACF">
              <w:rPr>
                <w:rFonts w:cs="Arial"/>
                <w:iCs/>
                <w:sz w:val="20"/>
                <w:szCs w:val="20"/>
              </w:rPr>
              <w:t xml:space="preserve"> 1</w:t>
            </w:r>
          </w:p>
        </w:tc>
        <w:tc>
          <w:tcPr>
            <w:tcW w:w="2835" w:type="dxa"/>
            <w:tcBorders>
              <w:top w:val="single" w:sz="4" w:space="0" w:color="auto"/>
              <w:left w:val="single" w:sz="4" w:space="0" w:color="auto"/>
              <w:bottom w:val="single" w:sz="4" w:space="0" w:color="auto"/>
              <w:right w:val="single" w:sz="4" w:space="0" w:color="auto"/>
            </w:tcBorders>
          </w:tcPr>
          <w:p w14:paraId="47453A1E" w14:textId="177B3205" w:rsidR="00F96D9B" w:rsidRPr="00F04ACF" w:rsidRDefault="00745C04" w:rsidP="007C19C2">
            <w:pPr>
              <w:pStyle w:val="Textkrper"/>
              <w:spacing w:after="120" w:line="360" w:lineRule="auto"/>
              <w:jc w:val="center"/>
              <w:rPr>
                <w:rFonts w:cs="Arial"/>
                <w:iCs/>
                <w:sz w:val="20"/>
                <w:szCs w:val="20"/>
              </w:rPr>
            </w:pPr>
            <w:r>
              <w:rPr>
                <w:rFonts w:cs="Arial"/>
                <w:iCs/>
                <w:sz w:val="20"/>
                <w:szCs w:val="20"/>
              </w:rPr>
              <w:t>Teila</w:t>
            </w:r>
            <w:r w:rsidR="00F96D9B" w:rsidRPr="00F04ACF">
              <w:rPr>
                <w:rFonts w:cs="Arial"/>
                <w:iCs/>
                <w:sz w:val="20"/>
                <w:szCs w:val="20"/>
              </w:rPr>
              <w:t>ufg</w:t>
            </w:r>
            <w:r w:rsidR="008E3FBB" w:rsidRPr="00F04ACF">
              <w:rPr>
                <w:rFonts w:cs="Arial"/>
                <w:iCs/>
                <w:sz w:val="20"/>
                <w:szCs w:val="20"/>
              </w:rPr>
              <w:t>abe</w:t>
            </w:r>
            <w:r w:rsidR="00F96D9B" w:rsidRPr="00F04ACF">
              <w:rPr>
                <w:rFonts w:cs="Arial"/>
                <w:iCs/>
                <w:sz w:val="20"/>
                <w:szCs w:val="20"/>
              </w:rPr>
              <w:t xml:space="preserve"> </w:t>
            </w:r>
            <w:r w:rsidR="001D1BE0">
              <w:rPr>
                <w:rFonts w:cs="Arial"/>
                <w:iCs/>
                <w:sz w:val="20"/>
                <w:szCs w:val="20"/>
              </w:rPr>
              <w:t>2</w:t>
            </w:r>
          </w:p>
        </w:tc>
      </w:tr>
      <w:tr w:rsidR="00F96D9B" w:rsidRPr="00F04ACF" w14:paraId="52D685F2" w14:textId="77777777" w:rsidTr="001977DE">
        <w:tc>
          <w:tcPr>
            <w:tcW w:w="3542" w:type="dxa"/>
            <w:vMerge w:val="restart"/>
            <w:tcBorders>
              <w:top w:val="single" w:sz="4" w:space="0" w:color="auto"/>
              <w:left w:val="single" w:sz="4" w:space="0" w:color="auto"/>
              <w:bottom w:val="single" w:sz="4" w:space="0" w:color="auto"/>
              <w:right w:val="single" w:sz="4" w:space="0" w:color="auto"/>
            </w:tcBorders>
            <w:hideMark/>
          </w:tcPr>
          <w:p w14:paraId="0AAE1DD0" w14:textId="48FE7D53" w:rsidR="00F96D9B" w:rsidRPr="00F04ACF" w:rsidRDefault="00F96D9B" w:rsidP="007C19C2">
            <w:pPr>
              <w:pStyle w:val="Textkrper"/>
              <w:spacing w:after="120" w:line="360" w:lineRule="auto"/>
              <w:jc w:val="center"/>
              <w:rPr>
                <w:rFonts w:cs="Arial"/>
                <w:b/>
                <w:bCs/>
                <w:iCs/>
                <w:sz w:val="24"/>
                <w:szCs w:val="24"/>
              </w:rPr>
            </w:pPr>
            <w:r w:rsidRPr="00F04ACF">
              <w:rPr>
                <w:rFonts w:cs="Arial"/>
                <w:b/>
                <w:bCs/>
                <w:iCs/>
                <w:sz w:val="24"/>
                <w:szCs w:val="24"/>
              </w:rPr>
              <w:t>Quelle</w:t>
            </w:r>
            <w:r w:rsidR="00873217">
              <w:rPr>
                <w:rFonts w:cs="Arial"/>
                <w:b/>
                <w:bCs/>
                <w:iCs/>
                <w:sz w:val="24"/>
                <w:szCs w:val="24"/>
              </w:rPr>
              <w:t>nangabe:</w:t>
            </w:r>
          </w:p>
          <w:p w14:paraId="54BA6291" w14:textId="77777777" w:rsidR="00F96D9B" w:rsidRPr="00F04ACF" w:rsidRDefault="00F96D9B" w:rsidP="007C19C2">
            <w:pPr>
              <w:pStyle w:val="Textkrper"/>
              <w:spacing w:after="120" w:line="360" w:lineRule="auto"/>
              <w:jc w:val="center"/>
              <w:rPr>
                <w:rFonts w:cs="Arial"/>
                <w:b/>
                <w:bCs/>
                <w:iCs/>
                <w:sz w:val="24"/>
                <w:szCs w:val="24"/>
              </w:rPr>
            </w:pPr>
            <w:r w:rsidRPr="00F04ACF">
              <w:rPr>
                <w:rFonts w:cs="Arial"/>
                <w:b/>
                <w:bCs/>
                <w:iCs/>
                <w:sz w:val="24"/>
                <w:szCs w:val="24"/>
              </w:rPr>
              <w:t xml:space="preserve">Recherchedatum: </w:t>
            </w:r>
            <w:r w:rsidRPr="00F04ACF">
              <w:rPr>
                <w:rFonts w:cs="Arial"/>
                <w:b/>
                <w:bCs/>
                <w:iCs/>
                <w:sz w:val="24"/>
                <w:szCs w:val="24"/>
                <w:u w:val="single"/>
              </w:rPr>
              <w:t>_________</w:t>
            </w:r>
          </w:p>
        </w:tc>
        <w:tc>
          <w:tcPr>
            <w:tcW w:w="3404" w:type="dxa"/>
            <w:gridSpan w:val="4"/>
            <w:tcBorders>
              <w:top w:val="single" w:sz="4" w:space="0" w:color="auto"/>
              <w:left w:val="single" w:sz="4" w:space="0" w:color="auto"/>
              <w:bottom w:val="single" w:sz="4" w:space="0" w:color="auto"/>
              <w:right w:val="single" w:sz="4" w:space="0" w:color="auto"/>
            </w:tcBorders>
            <w:hideMark/>
          </w:tcPr>
          <w:p w14:paraId="0D6442C0" w14:textId="77777777" w:rsidR="00F96D9B" w:rsidRPr="00F04ACF" w:rsidRDefault="00F96D9B" w:rsidP="007C19C2">
            <w:pPr>
              <w:pStyle w:val="Textkrper"/>
              <w:spacing w:after="120" w:line="360" w:lineRule="auto"/>
              <w:jc w:val="center"/>
              <w:rPr>
                <w:rFonts w:cs="Arial"/>
                <w:b/>
                <w:bCs/>
                <w:iCs/>
                <w:sz w:val="24"/>
                <w:szCs w:val="24"/>
              </w:rPr>
            </w:pPr>
            <w:r w:rsidRPr="00F04ACF">
              <w:rPr>
                <w:rFonts w:cs="Arial"/>
                <w:b/>
                <w:bCs/>
                <w:iCs/>
                <w:sz w:val="24"/>
                <w:szCs w:val="24"/>
              </w:rPr>
              <w:t>Bewertung der Quelle</w:t>
            </w:r>
          </w:p>
          <w:p w14:paraId="669434FE" w14:textId="404DF6AB" w:rsidR="00F96D9B" w:rsidRPr="00F04ACF" w:rsidRDefault="00F96D9B" w:rsidP="007C19C2">
            <w:pPr>
              <w:pStyle w:val="Textkrper"/>
              <w:spacing w:after="120" w:line="360" w:lineRule="auto"/>
              <w:jc w:val="center"/>
              <w:rPr>
                <w:rFonts w:cs="Arial"/>
                <w:b/>
                <w:bCs/>
                <w:iCs/>
                <w:sz w:val="24"/>
                <w:szCs w:val="24"/>
              </w:rPr>
            </w:pPr>
            <w:r w:rsidRPr="00F04ACF">
              <w:rPr>
                <w:rFonts w:cs="Arial"/>
                <w:b/>
                <w:bCs/>
                <w:iCs/>
                <w:sz w:val="24"/>
                <w:szCs w:val="24"/>
              </w:rPr>
              <w:t>(Note von 1 bis 6)</w:t>
            </w:r>
          </w:p>
        </w:tc>
        <w:tc>
          <w:tcPr>
            <w:tcW w:w="2835" w:type="dxa"/>
            <w:tcBorders>
              <w:top w:val="single" w:sz="4" w:space="0" w:color="auto"/>
              <w:left w:val="single" w:sz="4" w:space="0" w:color="auto"/>
              <w:bottom w:val="single" w:sz="4" w:space="0" w:color="auto"/>
              <w:right w:val="single" w:sz="4" w:space="0" w:color="auto"/>
            </w:tcBorders>
          </w:tcPr>
          <w:p w14:paraId="5EC1DAEC" w14:textId="77777777" w:rsidR="00F96D9B" w:rsidRPr="00F04ACF" w:rsidRDefault="00F96D9B" w:rsidP="007C19C2">
            <w:pPr>
              <w:pStyle w:val="Textkrper"/>
              <w:spacing w:after="120" w:line="360" w:lineRule="auto"/>
              <w:jc w:val="center"/>
              <w:rPr>
                <w:rFonts w:cs="Arial"/>
                <w:b/>
                <w:bCs/>
                <w:iCs/>
                <w:sz w:val="24"/>
                <w:szCs w:val="24"/>
              </w:rPr>
            </w:pPr>
            <w:r w:rsidRPr="00F04ACF">
              <w:rPr>
                <w:rFonts w:cs="Arial"/>
                <w:b/>
                <w:bCs/>
                <w:iCs/>
                <w:sz w:val="24"/>
                <w:szCs w:val="24"/>
              </w:rPr>
              <w:t>meine</w:t>
            </w:r>
          </w:p>
          <w:p w14:paraId="4DF88A17" w14:textId="77777777" w:rsidR="00F96D9B" w:rsidRPr="00F04ACF" w:rsidRDefault="00F96D9B" w:rsidP="007C19C2">
            <w:pPr>
              <w:pStyle w:val="Textkrper"/>
              <w:spacing w:after="120" w:line="360" w:lineRule="auto"/>
              <w:jc w:val="center"/>
              <w:rPr>
                <w:rFonts w:cs="Arial"/>
                <w:b/>
                <w:bCs/>
                <w:iCs/>
                <w:sz w:val="24"/>
                <w:szCs w:val="24"/>
              </w:rPr>
            </w:pPr>
            <w:r w:rsidRPr="00F04ACF">
              <w:rPr>
                <w:rFonts w:cs="Arial"/>
                <w:b/>
                <w:bCs/>
                <w:iCs/>
                <w:sz w:val="24"/>
                <w:szCs w:val="24"/>
              </w:rPr>
              <w:t>Auswahl</w:t>
            </w:r>
          </w:p>
        </w:tc>
      </w:tr>
      <w:tr w:rsidR="00F96D9B" w:rsidRPr="00F04ACF" w14:paraId="623E1655" w14:textId="77777777" w:rsidTr="001977DE">
        <w:tc>
          <w:tcPr>
            <w:tcW w:w="3542" w:type="dxa"/>
            <w:vMerge/>
            <w:tcBorders>
              <w:top w:val="single" w:sz="4" w:space="0" w:color="auto"/>
              <w:left w:val="single" w:sz="4" w:space="0" w:color="auto"/>
              <w:bottom w:val="single" w:sz="4" w:space="0" w:color="auto"/>
              <w:right w:val="single" w:sz="4" w:space="0" w:color="auto"/>
            </w:tcBorders>
            <w:vAlign w:val="center"/>
            <w:hideMark/>
          </w:tcPr>
          <w:p w14:paraId="0ADD7CD8" w14:textId="77777777" w:rsidR="00F96D9B" w:rsidRPr="00F04ACF" w:rsidRDefault="00F96D9B" w:rsidP="007C19C2">
            <w:pPr>
              <w:spacing w:before="120" w:after="120"/>
              <w:jc w:val="left"/>
              <w:rPr>
                <w:rFonts w:eastAsia="Calibri" w:cs="Arial"/>
                <w:b/>
                <w:bCs/>
                <w:iCs/>
                <w:kern w:val="2"/>
                <w:sz w:val="24"/>
                <w:szCs w:val="24"/>
              </w:rPr>
            </w:pPr>
          </w:p>
        </w:tc>
        <w:tc>
          <w:tcPr>
            <w:tcW w:w="853" w:type="dxa"/>
            <w:tcBorders>
              <w:top w:val="single" w:sz="4" w:space="0" w:color="auto"/>
              <w:left w:val="single" w:sz="4" w:space="0" w:color="auto"/>
              <w:bottom w:val="single" w:sz="4" w:space="0" w:color="auto"/>
              <w:right w:val="single" w:sz="4" w:space="0" w:color="auto"/>
            </w:tcBorders>
            <w:hideMark/>
          </w:tcPr>
          <w:p w14:paraId="6E0B1B78" w14:textId="77777777" w:rsidR="00F96D9B" w:rsidRPr="00F04ACF" w:rsidRDefault="00F96D9B" w:rsidP="007C19C2">
            <w:pPr>
              <w:pStyle w:val="Textkrper"/>
              <w:spacing w:after="120" w:line="360" w:lineRule="auto"/>
              <w:rPr>
                <w:rFonts w:cs="Arial"/>
                <w:b/>
                <w:bCs/>
                <w:iCs/>
                <w:sz w:val="20"/>
                <w:szCs w:val="20"/>
              </w:rPr>
            </w:pPr>
            <w:r w:rsidRPr="00F04ACF">
              <w:rPr>
                <w:rFonts w:cs="Arial"/>
                <w:b/>
                <w:bCs/>
                <w:iCs/>
                <w:sz w:val="20"/>
                <w:szCs w:val="20"/>
              </w:rPr>
              <w:t>Infotext</w:t>
            </w:r>
          </w:p>
        </w:tc>
        <w:tc>
          <w:tcPr>
            <w:tcW w:w="850" w:type="dxa"/>
            <w:tcBorders>
              <w:top w:val="single" w:sz="4" w:space="0" w:color="auto"/>
              <w:left w:val="single" w:sz="4" w:space="0" w:color="auto"/>
              <w:bottom w:val="single" w:sz="4" w:space="0" w:color="auto"/>
              <w:right w:val="single" w:sz="4" w:space="0" w:color="auto"/>
            </w:tcBorders>
            <w:hideMark/>
          </w:tcPr>
          <w:p w14:paraId="3B29C2DB" w14:textId="77777777" w:rsidR="00F96D9B" w:rsidRPr="00F04ACF" w:rsidRDefault="00F96D9B" w:rsidP="007C19C2">
            <w:pPr>
              <w:pStyle w:val="Textkrper"/>
              <w:spacing w:after="120" w:line="360" w:lineRule="auto"/>
              <w:rPr>
                <w:rFonts w:cs="Arial"/>
                <w:b/>
                <w:bCs/>
                <w:iCs/>
                <w:sz w:val="20"/>
                <w:szCs w:val="20"/>
              </w:rPr>
            </w:pPr>
            <w:r w:rsidRPr="00F04ACF">
              <w:rPr>
                <w:rFonts w:cs="Arial"/>
                <w:b/>
                <w:bCs/>
                <w:iCs/>
                <w:sz w:val="20"/>
                <w:szCs w:val="20"/>
              </w:rPr>
              <w:t>Artikel</w:t>
            </w:r>
          </w:p>
        </w:tc>
        <w:tc>
          <w:tcPr>
            <w:tcW w:w="851" w:type="dxa"/>
            <w:tcBorders>
              <w:top w:val="single" w:sz="4" w:space="0" w:color="auto"/>
              <w:left w:val="single" w:sz="4" w:space="0" w:color="auto"/>
              <w:bottom w:val="single" w:sz="4" w:space="0" w:color="auto"/>
              <w:right w:val="single" w:sz="4" w:space="0" w:color="auto"/>
            </w:tcBorders>
            <w:hideMark/>
          </w:tcPr>
          <w:p w14:paraId="4C251390" w14:textId="77777777" w:rsidR="00F96D9B" w:rsidRPr="00F04ACF" w:rsidRDefault="00F96D9B" w:rsidP="007C19C2">
            <w:pPr>
              <w:pStyle w:val="Textkrper"/>
              <w:spacing w:after="120" w:line="360" w:lineRule="auto"/>
              <w:rPr>
                <w:rFonts w:cs="Arial"/>
                <w:b/>
                <w:bCs/>
                <w:iCs/>
                <w:sz w:val="20"/>
                <w:szCs w:val="20"/>
              </w:rPr>
            </w:pPr>
            <w:r w:rsidRPr="00F04ACF">
              <w:rPr>
                <w:rFonts w:cs="Arial"/>
                <w:b/>
                <w:bCs/>
                <w:iCs/>
                <w:sz w:val="20"/>
                <w:szCs w:val="20"/>
              </w:rPr>
              <w:t>Bild</w:t>
            </w:r>
          </w:p>
        </w:tc>
        <w:tc>
          <w:tcPr>
            <w:tcW w:w="850" w:type="dxa"/>
            <w:tcBorders>
              <w:top w:val="single" w:sz="4" w:space="0" w:color="auto"/>
              <w:left w:val="single" w:sz="4" w:space="0" w:color="auto"/>
              <w:bottom w:val="single" w:sz="4" w:space="0" w:color="auto"/>
              <w:right w:val="single" w:sz="4" w:space="0" w:color="auto"/>
            </w:tcBorders>
            <w:hideMark/>
          </w:tcPr>
          <w:p w14:paraId="456C6A82" w14:textId="77777777" w:rsidR="00F96D9B" w:rsidRPr="00F04ACF" w:rsidRDefault="00F96D9B" w:rsidP="007C19C2">
            <w:pPr>
              <w:pStyle w:val="Textkrper"/>
              <w:spacing w:after="120" w:line="360" w:lineRule="auto"/>
              <w:rPr>
                <w:rFonts w:cs="Arial"/>
                <w:b/>
                <w:bCs/>
                <w:iCs/>
                <w:sz w:val="20"/>
                <w:szCs w:val="20"/>
              </w:rPr>
            </w:pPr>
            <w:r w:rsidRPr="00F04ACF">
              <w:rPr>
                <w:rFonts w:cs="Arial"/>
                <w:b/>
                <w:bCs/>
                <w:iCs/>
                <w:sz w:val="20"/>
                <w:szCs w:val="20"/>
              </w:rPr>
              <w:t>Sonstiges</w:t>
            </w:r>
          </w:p>
        </w:tc>
        <w:tc>
          <w:tcPr>
            <w:tcW w:w="2835" w:type="dxa"/>
            <w:tcBorders>
              <w:top w:val="single" w:sz="4" w:space="0" w:color="auto"/>
              <w:left w:val="single" w:sz="4" w:space="0" w:color="auto"/>
              <w:bottom w:val="single" w:sz="4" w:space="0" w:color="auto"/>
              <w:right w:val="single" w:sz="4" w:space="0" w:color="auto"/>
            </w:tcBorders>
          </w:tcPr>
          <w:p w14:paraId="6B3EC5FB" w14:textId="77777777" w:rsidR="00F96D9B" w:rsidRPr="00F04ACF" w:rsidRDefault="00F96D9B" w:rsidP="007C19C2">
            <w:pPr>
              <w:pStyle w:val="Textkrper"/>
              <w:spacing w:after="120" w:line="360" w:lineRule="auto"/>
              <w:rPr>
                <w:rFonts w:cs="Arial"/>
                <w:b/>
                <w:bCs/>
                <w:iCs/>
                <w:sz w:val="24"/>
                <w:szCs w:val="24"/>
              </w:rPr>
            </w:pPr>
          </w:p>
        </w:tc>
      </w:tr>
      <w:tr w:rsidR="00F96D9B" w:rsidRPr="00F04ACF" w14:paraId="6026CCCF" w14:textId="77777777" w:rsidTr="001977DE">
        <w:tc>
          <w:tcPr>
            <w:tcW w:w="3542" w:type="dxa"/>
            <w:tcBorders>
              <w:top w:val="single" w:sz="4" w:space="0" w:color="auto"/>
              <w:left w:val="single" w:sz="4" w:space="0" w:color="auto"/>
              <w:bottom w:val="single" w:sz="4" w:space="0" w:color="auto"/>
              <w:right w:val="single" w:sz="4" w:space="0" w:color="auto"/>
            </w:tcBorders>
          </w:tcPr>
          <w:p w14:paraId="02EBA74E" w14:textId="77777777" w:rsidR="00F96D9B" w:rsidRPr="00F04ACF" w:rsidRDefault="00F96D9B" w:rsidP="007C19C2">
            <w:pPr>
              <w:pStyle w:val="Textkrper"/>
              <w:spacing w:after="120" w:line="360" w:lineRule="auto"/>
              <w:rPr>
                <w:rFonts w:cs="Arial"/>
                <w:b/>
                <w:bCs/>
                <w:iCs/>
                <w:sz w:val="18"/>
                <w:szCs w:val="18"/>
              </w:rPr>
            </w:pPr>
          </w:p>
        </w:tc>
        <w:tc>
          <w:tcPr>
            <w:tcW w:w="853" w:type="dxa"/>
            <w:tcBorders>
              <w:top w:val="single" w:sz="4" w:space="0" w:color="auto"/>
              <w:left w:val="single" w:sz="4" w:space="0" w:color="auto"/>
              <w:bottom w:val="single" w:sz="4" w:space="0" w:color="auto"/>
              <w:right w:val="single" w:sz="4" w:space="0" w:color="auto"/>
            </w:tcBorders>
          </w:tcPr>
          <w:p w14:paraId="257E0872" w14:textId="77777777" w:rsidR="00F96D9B" w:rsidRPr="00F04ACF" w:rsidRDefault="00F96D9B" w:rsidP="007C19C2">
            <w:pPr>
              <w:pStyle w:val="Textkrper"/>
              <w:spacing w:after="120" w:line="360" w:lineRule="auto"/>
              <w:rPr>
                <w:rFonts w:cs="Arial"/>
                <w:b/>
                <w:bCs/>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6F16BE3A" w14:textId="77777777" w:rsidR="00F96D9B" w:rsidRPr="00F04ACF" w:rsidRDefault="00F96D9B" w:rsidP="007C19C2">
            <w:pPr>
              <w:pStyle w:val="Textkrper"/>
              <w:spacing w:after="120" w:line="360" w:lineRule="auto"/>
              <w:rPr>
                <w:rFonts w:cs="Arial"/>
                <w:b/>
                <w:bCs/>
                <w:iCs/>
                <w:sz w:val="24"/>
                <w:szCs w:val="24"/>
              </w:rPr>
            </w:pPr>
          </w:p>
        </w:tc>
        <w:tc>
          <w:tcPr>
            <w:tcW w:w="851" w:type="dxa"/>
            <w:tcBorders>
              <w:top w:val="single" w:sz="4" w:space="0" w:color="auto"/>
              <w:left w:val="single" w:sz="4" w:space="0" w:color="auto"/>
              <w:bottom w:val="single" w:sz="4" w:space="0" w:color="auto"/>
              <w:right w:val="single" w:sz="4" w:space="0" w:color="auto"/>
            </w:tcBorders>
          </w:tcPr>
          <w:p w14:paraId="568CAC7B" w14:textId="77777777" w:rsidR="00F96D9B" w:rsidRPr="00F04ACF" w:rsidRDefault="00F96D9B" w:rsidP="007C19C2">
            <w:pPr>
              <w:pStyle w:val="Textkrper"/>
              <w:spacing w:after="120" w:line="360" w:lineRule="auto"/>
              <w:rPr>
                <w:rFonts w:cs="Arial"/>
                <w:b/>
                <w:bCs/>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6DC1DCCC" w14:textId="77777777" w:rsidR="00F96D9B" w:rsidRPr="00F04ACF" w:rsidRDefault="00F96D9B" w:rsidP="007C19C2">
            <w:pPr>
              <w:pStyle w:val="Textkrper"/>
              <w:spacing w:after="120" w:line="360" w:lineRule="auto"/>
              <w:rPr>
                <w:rFonts w:cs="Arial"/>
                <w:b/>
                <w:bCs/>
                <w:i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1407073" w14:textId="77777777" w:rsidR="00F96D9B" w:rsidRPr="00F04ACF" w:rsidRDefault="00F96D9B" w:rsidP="007C19C2">
            <w:pPr>
              <w:pStyle w:val="Textkrper"/>
              <w:spacing w:after="120" w:line="360" w:lineRule="auto"/>
              <w:rPr>
                <w:rFonts w:cs="Arial"/>
                <w:b/>
                <w:bCs/>
                <w:iCs/>
                <w:sz w:val="24"/>
                <w:szCs w:val="24"/>
              </w:rPr>
            </w:pPr>
          </w:p>
        </w:tc>
      </w:tr>
      <w:tr w:rsidR="00F96D9B" w:rsidRPr="00F04ACF" w14:paraId="76FAFE0E" w14:textId="77777777" w:rsidTr="001977DE">
        <w:tc>
          <w:tcPr>
            <w:tcW w:w="3542" w:type="dxa"/>
            <w:tcBorders>
              <w:top w:val="single" w:sz="4" w:space="0" w:color="auto"/>
              <w:left w:val="single" w:sz="4" w:space="0" w:color="auto"/>
              <w:bottom w:val="single" w:sz="4" w:space="0" w:color="auto"/>
              <w:right w:val="single" w:sz="4" w:space="0" w:color="auto"/>
            </w:tcBorders>
          </w:tcPr>
          <w:p w14:paraId="4B8C03A8" w14:textId="77777777" w:rsidR="00F96D9B" w:rsidRPr="00F04ACF" w:rsidRDefault="00F96D9B" w:rsidP="007C19C2">
            <w:pPr>
              <w:pStyle w:val="Textkrper"/>
              <w:spacing w:after="120" w:line="360" w:lineRule="auto"/>
              <w:rPr>
                <w:rFonts w:cs="Arial"/>
                <w:b/>
                <w:iCs/>
                <w:sz w:val="18"/>
                <w:szCs w:val="18"/>
              </w:rPr>
            </w:pPr>
          </w:p>
        </w:tc>
        <w:tc>
          <w:tcPr>
            <w:tcW w:w="853" w:type="dxa"/>
            <w:tcBorders>
              <w:top w:val="single" w:sz="4" w:space="0" w:color="auto"/>
              <w:left w:val="single" w:sz="4" w:space="0" w:color="auto"/>
              <w:bottom w:val="single" w:sz="4" w:space="0" w:color="auto"/>
              <w:right w:val="single" w:sz="4" w:space="0" w:color="auto"/>
            </w:tcBorders>
          </w:tcPr>
          <w:p w14:paraId="5575116E" w14:textId="77777777" w:rsidR="00F96D9B" w:rsidRPr="00F04ACF" w:rsidRDefault="00F96D9B" w:rsidP="007C19C2">
            <w:pPr>
              <w:pStyle w:val="Textkrper"/>
              <w:spacing w:after="120" w:line="360" w:lineRule="auto"/>
              <w:rPr>
                <w:rFonts w:cs="Arial"/>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072A9B28" w14:textId="77777777" w:rsidR="00F96D9B" w:rsidRPr="00F04ACF" w:rsidRDefault="00F96D9B" w:rsidP="007C19C2">
            <w:pPr>
              <w:pStyle w:val="Textkrper"/>
              <w:spacing w:after="120" w:line="360" w:lineRule="auto"/>
              <w:rPr>
                <w:rFonts w:cs="Arial"/>
                <w:iCs/>
                <w:sz w:val="24"/>
                <w:szCs w:val="24"/>
              </w:rPr>
            </w:pPr>
          </w:p>
        </w:tc>
        <w:tc>
          <w:tcPr>
            <w:tcW w:w="851" w:type="dxa"/>
            <w:tcBorders>
              <w:top w:val="single" w:sz="4" w:space="0" w:color="auto"/>
              <w:left w:val="single" w:sz="4" w:space="0" w:color="auto"/>
              <w:bottom w:val="single" w:sz="4" w:space="0" w:color="auto"/>
              <w:right w:val="single" w:sz="4" w:space="0" w:color="auto"/>
            </w:tcBorders>
          </w:tcPr>
          <w:p w14:paraId="088EFA1E" w14:textId="77777777" w:rsidR="00F96D9B" w:rsidRPr="00F04ACF" w:rsidRDefault="00F96D9B" w:rsidP="007C19C2">
            <w:pPr>
              <w:pStyle w:val="Textkrper"/>
              <w:spacing w:after="120" w:line="360" w:lineRule="auto"/>
              <w:rPr>
                <w:rFonts w:cs="Arial"/>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701E074B" w14:textId="77777777" w:rsidR="00F96D9B" w:rsidRPr="00F04ACF" w:rsidRDefault="00F96D9B" w:rsidP="007C19C2">
            <w:pPr>
              <w:pStyle w:val="Textkrper"/>
              <w:spacing w:after="120" w:line="360" w:lineRule="auto"/>
              <w:rPr>
                <w:rFonts w:cs="Arial"/>
                <w:i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B0AC381" w14:textId="77777777" w:rsidR="00F96D9B" w:rsidRPr="00F04ACF" w:rsidRDefault="00F96D9B" w:rsidP="007C19C2">
            <w:pPr>
              <w:pStyle w:val="Textkrper"/>
              <w:spacing w:after="120" w:line="360" w:lineRule="auto"/>
              <w:rPr>
                <w:rFonts w:cs="Arial"/>
                <w:iCs/>
                <w:sz w:val="24"/>
                <w:szCs w:val="24"/>
              </w:rPr>
            </w:pPr>
          </w:p>
        </w:tc>
      </w:tr>
      <w:tr w:rsidR="00F96D9B" w:rsidRPr="00F04ACF" w14:paraId="590B4B04" w14:textId="77777777" w:rsidTr="001977DE">
        <w:tc>
          <w:tcPr>
            <w:tcW w:w="3542" w:type="dxa"/>
            <w:tcBorders>
              <w:top w:val="single" w:sz="4" w:space="0" w:color="auto"/>
              <w:left w:val="single" w:sz="4" w:space="0" w:color="auto"/>
              <w:bottom w:val="single" w:sz="4" w:space="0" w:color="auto"/>
              <w:right w:val="single" w:sz="4" w:space="0" w:color="auto"/>
            </w:tcBorders>
          </w:tcPr>
          <w:p w14:paraId="15F16942" w14:textId="77777777" w:rsidR="00F96D9B" w:rsidRPr="00F04ACF" w:rsidRDefault="00F96D9B" w:rsidP="007C19C2">
            <w:pPr>
              <w:pStyle w:val="Textkrper"/>
              <w:spacing w:after="120" w:line="360" w:lineRule="auto"/>
              <w:rPr>
                <w:rFonts w:cs="Arial"/>
                <w:b/>
                <w:iCs/>
                <w:sz w:val="18"/>
                <w:szCs w:val="18"/>
              </w:rPr>
            </w:pPr>
          </w:p>
        </w:tc>
        <w:tc>
          <w:tcPr>
            <w:tcW w:w="853" w:type="dxa"/>
            <w:tcBorders>
              <w:top w:val="single" w:sz="4" w:space="0" w:color="auto"/>
              <w:left w:val="single" w:sz="4" w:space="0" w:color="auto"/>
              <w:bottom w:val="single" w:sz="4" w:space="0" w:color="auto"/>
              <w:right w:val="single" w:sz="4" w:space="0" w:color="auto"/>
            </w:tcBorders>
          </w:tcPr>
          <w:p w14:paraId="695FBA5A" w14:textId="77777777" w:rsidR="00F96D9B" w:rsidRPr="00F04ACF" w:rsidRDefault="00F96D9B" w:rsidP="007C19C2">
            <w:pPr>
              <w:pStyle w:val="Textkrper"/>
              <w:spacing w:after="120" w:line="360" w:lineRule="auto"/>
              <w:rPr>
                <w:rFonts w:cs="Arial"/>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187D0370" w14:textId="77777777" w:rsidR="00F96D9B" w:rsidRPr="00F04ACF" w:rsidRDefault="00F96D9B" w:rsidP="007C19C2">
            <w:pPr>
              <w:pStyle w:val="Textkrper"/>
              <w:spacing w:after="120" w:line="360" w:lineRule="auto"/>
              <w:rPr>
                <w:rFonts w:cs="Arial"/>
                <w:iCs/>
                <w:sz w:val="24"/>
                <w:szCs w:val="24"/>
              </w:rPr>
            </w:pPr>
          </w:p>
        </w:tc>
        <w:tc>
          <w:tcPr>
            <w:tcW w:w="851" w:type="dxa"/>
            <w:tcBorders>
              <w:top w:val="single" w:sz="4" w:space="0" w:color="auto"/>
              <w:left w:val="single" w:sz="4" w:space="0" w:color="auto"/>
              <w:bottom w:val="single" w:sz="4" w:space="0" w:color="auto"/>
              <w:right w:val="single" w:sz="4" w:space="0" w:color="auto"/>
            </w:tcBorders>
          </w:tcPr>
          <w:p w14:paraId="0EF99304" w14:textId="77777777" w:rsidR="00F96D9B" w:rsidRPr="00F04ACF" w:rsidRDefault="00F96D9B" w:rsidP="007C19C2">
            <w:pPr>
              <w:pStyle w:val="Textkrper"/>
              <w:spacing w:after="120" w:line="360" w:lineRule="auto"/>
              <w:rPr>
                <w:rFonts w:cs="Arial"/>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1789C431" w14:textId="77777777" w:rsidR="00F96D9B" w:rsidRPr="00F04ACF" w:rsidRDefault="00F96D9B" w:rsidP="007C19C2">
            <w:pPr>
              <w:pStyle w:val="Textkrper"/>
              <w:spacing w:after="120" w:line="360" w:lineRule="auto"/>
              <w:rPr>
                <w:rFonts w:cs="Arial"/>
                <w:i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B384712" w14:textId="77777777" w:rsidR="00F96D9B" w:rsidRPr="00F04ACF" w:rsidRDefault="00F96D9B" w:rsidP="007C19C2">
            <w:pPr>
              <w:pStyle w:val="Textkrper"/>
              <w:spacing w:after="120" w:line="360" w:lineRule="auto"/>
              <w:rPr>
                <w:rFonts w:cs="Arial"/>
                <w:iCs/>
                <w:sz w:val="24"/>
                <w:szCs w:val="24"/>
              </w:rPr>
            </w:pPr>
          </w:p>
        </w:tc>
      </w:tr>
      <w:tr w:rsidR="00F96D9B" w:rsidRPr="00F04ACF" w14:paraId="003AD30E" w14:textId="77777777" w:rsidTr="001977DE">
        <w:tc>
          <w:tcPr>
            <w:tcW w:w="3542" w:type="dxa"/>
            <w:tcBorders>
              <w:top w:val="single" w:sz="4" w:space="0" w:color="auto"/>
              <w:left w:val="single" w:sz="4" w:space="0" w:color="auto"/>
              <w:bottom w:val="single" w:sz="4" w:space="0" w:color="auto"/>
              <w:right w:val="single" w:sz="4" w:space="0" w:color="auto"/>
            </w:tcBorders>
          </w:tcPr>
          <w:p w14:paraId="2149AB40" w14:textId="77777777" w:rsidR="00F96D9B" w:rsidRPr="00F04ACF" w:rsidRDefault="00F96D9B" w:rsidP="007C19C2">
            <w:pPr>
              <w:pStyle w:val="Textkrper"/>
              <w:spacing w:after="120" w:line="360" w:lineRule="auto"/>
              <w:rPr>
                <w:rFonts w:cs="Arial"/>
                <w:b/>
                <w:iCs/>
                <w:sz w:val="18"/>
                <w:szCs w:val="18"/>
              </w:rPr>
            </w:pPr>
          </w:p>
        </w:tc>
        <w:tc>
          <w:tcPr>
            <w:tcW w:w="853" w:type="dxa"/>
            <w:tcBorders>
              <w:top w:val="single" w:sz="4" w:space="0" w:color="auto"/>
              <w:left w:val="single" w:sz="4" w:space="0" w:color="auto"/>
              <w:bottom w:val="single" w:sz="4" w:space="0" w:color="auto"/>
              <w:right w:val="single" w:sz="4" w:space="0" w:color="auto"/>
            </w:tcBorders>
          </w:tcPr>
          <w:p w14:paraId="223B8514" w14:textId="77777777" w:rsidR="00F96D9B" w:rsidRPr="00F04ACF" w:rsidRDefault="00F96D9B" w:rsidP="007C19C2">
            <w:pPr>
              <w:pStyle w:val="Textkrper"/>
              <w:spacing w:after="120" w:line="360" w:lineRule="auto"/>
              <w:rPr>
                <w:rFonts w:cs="Arial"/>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606D0709" w14:textId="77777777" w:rsidR="00F96D9B" w:rsidRPr="00F04ACF" w:rsidRDefault="00F96D9B" w:rsidP="007C19C2">
            <w:pPr>
              <w:pStyle w:val="Textkrper"/>
              <w:spacing w:after="120" w:line="360" w:lineRule="auto"/>
              <w:rPr>
                <w:rFonts w:cs="Arial"/>
                <w:iCs/>
                <w:sz w:val="24"/>
                <w:szCs w:val="24"/>
              </w:rPr>
            </w:pPr>
          </w:p>
        </w:tc>
        <w:tc>
          <w:tcPr>
            <w:tcW w:w="851" w:type="dxa"/>
            <w:tcBorders>
              <w:top w:val="single" w:sz="4" w:space="0" w:color="auto"/>
              <w:left w:val="single" w:sz="4" w:space="0" w:color="auto"/>
              <w:bottom w:val="single" w:sz="4" w:space="0" w:color="auto"/>
              <w:right w:val="single" w:sz="4" w:space="0" w:color="auto"/>
            </w:tcBorders>
          </w:tcPr>
          <w:p w14:paraId="51B3DC01" w14:textId="77777777" w:rsidR="00F96D9B" w:rsidRPr="00F04ACF" w:rsidRDefault="00F96D9B" w:rsidP="007C19C2">
            <w:pPr>
              <w:pStyle w:val="Textkrper"/>
              <w:spacing w:after="120" w:line="360" w:lineRule="auto"/>
              <w:rPr>
                <w:rFonts w:cs="Arial"/>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7C0BF63D" w14:textId="77777777" w:rsidR="00F96D9B" w:rsidRPr="00F04ACF" w:rsidRDefault="00F96D9B" w:rsidP="007C19C2">
            <w:pPr>
              <w:pStyle w:val="Textkrper"/>
              <w:spacing w:after="120" w:line="360" w:lineRule="auto"/>
              <w:rPr>
                <w:rFonts w:cs="Arial"/>
                <w:i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1F2873B" w14:textId="77777777" w:rsidR="00F96D9B" w:rsidRPr="00F04ACF" w:rsidRDefault="00F96D9B" w:rsidP="007C19C2">
            <w:pPr>
              <w:pStyle w:val="Textkrper"/>
              <w:spacing w:after="120" w:line="360" w:lineRule="auto"/>
              <w:rPr>
                <w:rFonts w:cs="Arial"/>
                <w:iCs/>
                <w:sz w:val="24"/>
                <w:szCs w:val="24"/>
              </w:rPr>
            </w:pPr>
          </w:p>
        </w:tc>
      </w:tr>
      <w:tr w:rsidR="00F96D9B" w:rsidRPr="00F04ACF" w14:paraId="6E2ED8C5" w14:textId="77777777" w:rsidTr="001977DE">
        <w:tc>
          <w:tcPr>
            <w:tcW w:w="3542" w:type="dxa"/>
            <w:tcBorders>
              <w:top w:val="single" w:sz="4" w:space="0" w:color="auto"/>
              <w:left w:val="single" w:sz="4" w:space="0" w:color="auto"/>
              <w:bottom w:val="single" w:sz="4" w:space="0" w:color="auto"/>
              <w:right w:val="single" w:sz="4" w:space="0" w:color="auto"/>
            </w:tcBorders>
          </w:tcPr>
          <w:p w14:paraId="6BBF73DC" w14:textId="77777777" w:rsidR="00F96D9B" w:rsidRPr="00F04ACF" w:rsidRDefault="00F96D9B" w:rsidP="007C19C2">
            <w:pPr>
              <w:pStyle w:val="Textkrper"/>
              <w:spacing w:after="120" w:line="360" w:lineRule="auto"/>
              <w:rPr>
                <w:rFonts w:cs="Arial"/>
                <w:b/>
                <w:iCs/>
                <w:sz w:val="18"/>
                <w:szCs w:val="18"/>
              </w:rPr>
            </w:pPr>
          </w:p>
        </w:tc>
        <w:tc>
          <w:tcPr>
            <w:tcW w:w="853" w:type="dxa"/>
            <w:tcBorders>
              <w:top w:val="single" w:sz="4" w:space="0" w:color="auto"/>
              <w:left w:val="single" w:sz="4" w:space="0" w:color="auto"/>
              <w:bottom w:val="single" w:sz="4" w:space="0" w:color="auto"/>
              <w:right w:val="single" w:sz="4" w:space="0" w:color="auto"/>
            </w:tcBorders>
          </w:tcPr>
          <w:p w14:paraId="2ACCAC78" w14:textId="77777777" w:rsidR="00F96D9B" w:rsidRPr="00F04ACF" w:rsidRDefault="00F96D9B" w:rsidP="007C19C2">
            <w:pPr>
              <w:pStyle w:val="Textkrper"/>
              <w:spacing w:after="120" w:line="360" w:lineRule="auto"/>
              <w:rPr>
                <w:rFonts w:cs="Arial"/>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09014EE4" w14:textId="77777777" w:rsidR="00F96D9B" w:rsidRPr="00F04ACF" w:rsidRDefault="00F96D9B" w:rsidP="007C19C2">
            <w:pPr>
              <w:pStyle w:val="Textkrper"/>
              <w:spacing w:after="120" w:line="360" w:lineRule="auto"/>
              <w:rPr>
                <w:rFonts w:cs="Arial"/>
                <w:iCs/>
                <w:sz w:val="24"/>
                <w:szCs w:val="24"/>
              </w:rPr>
            </w:pPr>
          </w:p>
        </w:tc>
        <w:tc>
          <w:tcPr>
            <w:tcW w:w="851" w:type="dxa"/>
            <w:tcBorders>
              <w:top w:val="single" w:sz="4" w:space="0" w:color="auto"/>
              <w:left w:val="single" w:sz="4" w:space="0" w:color="auto"/>
              <w:bottom w:val="single" w:sz="4" w:space="0" w:color="auto"/>
              <w:right w:val="single" w:sz="4" w:space="0" w:color="auto"/>
            </w:tcBorders>
          </w:tcPr>
          <w:p w14:paraId="123C2565" w14:textId="77777777" w:rsidR="00F96D9B" w:rsidRPr="00F04ACF" w:rsidRDefault="00F96D9B" w:rsidP="007C19C2">
            <w:pPr>
              <w:pStyle w:val="Textkrper"/>
              <w:spacing w:after="120" w:line="360" w:lineRule="auto"/>
              <w:rPr>
                <w:rFonts w:cs="Arial"/>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28735FBF" w14:textId="77777777" w:rsidR="00F96D9B" w:rsidRPr="00F04ACF" w:rsidRDefault="00F96D9B" w:rsidP="007C19C2">
            <w:pPr>
              <w:pStyle w:val="Textkrper"/>
              <w:spacing w:after="120" w:line="360" w:lineRule="auto"/>
              <w:rPr>
                <w:rFonts w:cs="Arial"/>
                <w:i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D2CE3DF" w14:textId="77777777" w:rsidR="00F96D9B" w:rsidRPr="00F04ACF" w:rsidRDefault="00F96D9B" w:rsidP="007C19C2">
            <w:pPr>
              <w:pStyle w:val="Textkrper"/>
              <w:spacing w:after="120" w:line="360" w:lineRule="auto"/>
              <w:rPr>
                <w:rFonts w:cs="Arial"/>
                <w:iCs/>
                <w:sz w:val="24"/>
                <w:szCs w:val="24"/>
              </w:rPr>
            </w:pPr>
          </w:p>
        </w:tc>
      </w:tr>
      <w:tr w:rsidR="00F96D9B" w:rsidRPr="00F04ACF" w14:paraId="062205B6" w14:textId="77777777" w:rsidTr="001977DE">
        <w:tc>
          <w:tcPr>
            <w:tcW w:w="3542" w:type="dxa"/>
            <w:tcBorders>
              <w:top w:val="single" w:sz="4" w:space="0" w:color="auto"/>
              <w:left w:val="single" w:sz="4" w:space="0" w:color="auto"/>
              <w:bottom w:val="single" w:sz="4" w:space="0" w:color="auto"/>
              <w:right w:val="single" w:sz="4" w:space="0" w:color="auto"/>
            </w:tcBorders>
          </w:tcPr>
          <w:p w14:paraId="163EFA06" w14:textId="77777777" w:rsidR="00F96D9B" w:rsidRPr="00F04ACF" w:rsidRDefault="00F96D9B" w:rsidP="007C19C2">
            <w:pPr>
              <w:pStyle w:val="Textkrper"/>
              <w:spacing w:after="120" w:line="360" w:lineRule="auto"/>
              <w:rPr>
                <w:rFonts w:cs="Arial"/>
                <w:b/>
                <w:iCs/>
                <w:sz w:val="18"/>
                <w:szCs w:val="18"/>
                <w:highlight w:val="cyan"/>
              </w:rPr>
            </w:pPr>
          </w:p>
        </w:tc>
        <w:tc>
          <w:tcPr>
            <w:tcW w:w="853" w:type="dxa"/>
            <w:tcBorders>
              <w:top w:val="single" w:sz="4" w:space="0" w:color="auto"/>
              <w:left w:val="single" w:sz="4" w:space="0" w:color="auto"/>
              <w:bottom w:val="single" w:sz="4" w:space="0" w:color="auto"/>
              <w:right w:val="single" w:sz="4" w:space="0" w:color="auto"/>
            </w:tcBorders>
          </w:tcPr>
          <w:p w14:paraId="090A86C8" w14:textId="77777777" w:rsidR="00F96D9B" w:rsidRPr="00F04ACF" w:rsidRDefault="00F96D9B" w:rsidP="007C19C2">
            <w:pPr>
              <w:pStyle w:val="Textkrper"/>
              <w:spacing w:after="120" w:line="360" w:lineRule="auto"/>
              <w:rPr>
                <w:rFonts w:cs="Arial"/>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73E16EE2" w14:textId="77777777" w:rsidR="00F96D9B" w:rsidRPr="00F04ACF" w:rsidRDefault="00F96D9B" w:rsidP="007C19C2">
            <w:pPr>
              <w:pStyle w:val="Textkrper"/>
              <w:spacing w:after="120" w:line="360" w:lineRule="auto"/>
              <w:rPr>
                <w:rFonts w:cs="Arial"/>
                <w:iCs/>
                <w:sz w:val="24"/>
                <w:szCs w:val="24"/>
              </w:rPr>
            </w:pPr>
          </w:p>
        </w:tc>
        <w:tc>
          <w:tcPr>
            <w:tcW w:w="851" w:type="dxa"/>
            <w:tcBorders>
              <w:top w:val="single" w:sz="4" w:space="0" w:color="auto"/>
              <w:left w:val="single" w:sz="4" w:space="0" w:color="auto"/>
              <w:bottom w:val="single" w:sz="4" w:space="0" w:color="auto"/>
              <w:right w:val="single" w:sz="4" w:space="0" w:color="auto"/>
            </w:tcBorders>
          </w:tcPr>
          <w:p w14:paraId="2A67D834" w14:textId="77777777" w:rsidR="00F96D9B" w:rsidRPr="00F04ACF" w:rsidRDefault="00F96D9B" w:rsidP="007C19C2">
            <w:pPr>
              <w:pStyle w:val="Textkrper"/>
              <w:spacing w:after="120" w:line="360" w:lineRule="auto"/>
              <w:rPr>
                <w:rFonts w:cs="Arial"/>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6CDDFF5B" w14:textId="77777777" w:rsidR="00F96D9B" w:rsidRPr="00F04ACF" w:rsidRDefault="00F96D9B" w:rsidP="007C19C2">
            <w:pPr>
              <w:pStyle w:val="Textkrper"/>
              <w:spacing w:after="120" w:line="360" w:lineRule="auto"/>
              <w:rPr>
                <w:rFonts w:cs="Arial"/>
                <w:i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B9A364E" w14:textId="77777777" w:rsidR="00F96D9B" w:rsidRPr="00F04ACF" w:rsidRDefault="00F96D9B" w:rsidP="007C19C2">
            <w:pPr>
              <w:pStyle w:val="Textkrper"/>
              <w:spacing w:after="120" w:line="360" w:lineRule="auto"/>
              <w:rPr>
                <w:rFonts w:cs="Arial"/>
                <w:iCs/>
                <w:sz w:val="24"/>
                <w:szCs w:val="24"/>
              </w:rPr>
            </w:pPr>
          </w:p>
        </w:tc>
      </w:tr>
      <w:tr w:rsidR="00F96D9B" w:rsidRPr="00F04ACF" w14:paraId="3EBF0D5C" w14:textId="77777777" w:rsidTr="001977DE">
        <w:tc>
          <w:tcPr>
            <w:tcW w:w="3542" w:type="dxa"/>
            <w:tcBorders>
              <w:top w:val="single" w:sz="4" w:space="0" w:color="auto"/>
              <w:left w:val="single" w:sz="4" w:space="0" w:color="auto"/>
              <w:bottom w:val="single" w:sz="4" w:space="0" w:color="auto"/>
              <w:right w:val="single" w:sz="4" w:space="0" w:color="auto"/>
            </w:tcBorders>
          </w:tcPr>
          <w:p w14:paraId="6241D382" w14:textId="77777777" w:rsidR="00F96D9B" w:rsidRPr="00F04ACF" w:rsidRDefault="00F96D9B" w:rsidP="007C19C2">
            <w:pPr>
              <w:pStyle w:val="Textkrper"/>
              <w:spacing w:after="120" w:line="360" w:lineRule="auto"/>
              <w:rPr>
                <w:rFonts w:cs="Arial"/>
                <w:b/>
                <w:iCs/>
                <w:sz w:val="18"/>
                <w:szCs w:val="18"/>
                <w:highlight w:val="darkYellow"/>
              </w:rPr>
            </w:pPr>
          </w:p>
        </w:tc>
        <w:tc>
          <w:tcPr>
            <w:tcW w:w="853" w:type="dxa"/>
            <w:tcBorders>
              <w:top w:val="single" w:sz="4" w:space="0" w:color="auto"/>
              <w:left w:val="single" w:sz="4" w:space="0" w:color="auto"/>
              <w:bottom w:val="single" w:sz="4" w:space="0" w:color="auto"/>
              <w:right w:val="single" w:sz="4" w:space="0" w:color="auto"/>
            </w:tcBorders>
          </w:tcPr>
          <w:p w14:paraId="125C0B81" w14:textId="77777777" w:rsidR="00F96D9B" w:rsidRPr="00F04ACF" w:rsidRDefault="00F96D9B" w:rsidP="007C19C2">
            <w:pPr>
              <w:pStyle w:val="Textkrper"/>
              <w:spacing w:after="120" w:line="360" w:lineRule="auto"/>
              <w:rPr>
                <w:rFonts w:cs="Arial"/>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70320F34" w14:textId="77777777" w:rsidR="00F96D9B" w:rsidRPr="00F04ACF" w:rsidRDefault="00F96D9B" w:rsidP="007C19C2">
            <w:pPr>
              <w:pStyle w:val="Textkrper"/>
              <w:spacing w:after="120" w:line="360" w:lineRule="auto"/>
              <w:rPr>
                <w:rFonts w:cs="Arial"/>
                <w:iCs/>
                <w:sz w:val="24"/>
                <w:szCs w:val="24"/>
              </w:rPr>
            </w:pPr>
          </w:p>
        </w:tc>
        <w:tc>
          <w:tcPr>
            <w:tcW w:w="851" w:type="dxa"/>
            <w:tcBorders>
              <w:top w:val="single" w:sz="4" w:space="0" w:color="auto"/>
              <w:left w:val="single" w:sz="4" w:space="0" w:color="auto"/>
              <w:bottom w:val="single" w:sz="4" w:space="0" w:color="auto"/>
              <w:right w:val="single" w:sz="4" w:space="0" w:color="auto"/>
            </w:tcBorders>
          </w:tcPr>
          <w:p w14:paraId="4B7E38B3" w14:textId="77777777" w:rsidR="00F96D9B" w:rsidRPr="00F04ACF" w:rsidRDefault="00F96D9B" w:rsidP="007C19C2">
            <w:pPr>
              <w:pStyle w:val="Textkrper"/>
              <w:spacing w:after="120" w:line="360" w:lineRule="auto"/>
              <w:rPr>
                <w:rFonts w:cs="Arial"/>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4451F9C7" w14:textId="77777777" w:rsidR="00F96D9B" w:rsidRPr="00F04ACF" w:rsidRDefault="00F96D9B" w:rsidP="007C19C2">
            <w:pPr>
              <w:pStyle w:val="Textkrper"/>
              <w:spacing w:after="120" w:line="360" w:lineRule="auto"/>
              <w:rPr>
                <w:rFonts w:cs="Arial"/>
                <w:i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7E81D77" w14:textId="77777777" w:rsidR="00F96D9B" w:rsidRPr="00F04ACF" w:rsidRDefault="00F96D9B" w:rsidP="007C19C2">
            <w:pPr>
              <w:pStyle w:val="Textkrper"/>
              <w:spacing w:after="120" w:line="360" w:lineRule="auto"/>
              <w:rPr>
                <w:rFonts w:cs="Arial"/>
                <w:iCs/>
                <w:sz w:val="24"/>
                <w:szCs w:val="24"/>
              </w:rPr>
            </w:pPr>
          </w:p>
        </w:tc>
      </w:tr>
      <w:tr w:rsidR="00F96D9B" w:rsidRPr="00F04ACF" w14:paraId="529EEF1E" w14:textId="77777777" w:rsidTr="001977DE">
        <w:tc>
          <w:tcPr>
            <w:tcW w:w="3542" w:type="dxa"/>
            <w:tcBorders>
              <w:top w:val="single" w:sz="4" w:space="0" w:color="auto"/>
              <w:left w:val="single" w:sz="4" w:space="0" w:color="auto"/>
              <w:bottom w:val="single" w:sz="4" w:space="0" w:color="auto"/>
              <w:right w:val="single" w:sz="4" w:space="0" w:color="auto"/>
            </w:tcBorders>
          </w:tcPr>
          <w:p w14:paraId="427065ED" w14:textId="77777777" w:rsidR="00F96D9B" w:rsidRPr="00F04ACF" w:rsidRDefault="00F96D9B" w:rsidP="007C19C2">
            <w:pPr>
              <w:pStyle w:val="Textkrper"/>
              <w:spacing w:after="120" w:line="360" w:lineRule="auto"/>
              <w:rPr>
                <w:rFonts w:cs="Arial"/>
                <w:b/>
                <w:iCs/>
                <w:sz w:val="18"/>
                <w:szCs w:val="18"/>
              </w:rPr>
            </w:pPr>
          </w:p>
        </w:tc>
        <w:tc>
          <w:tcPr>
            <w:tcW w:w="853" w:type="dxa"/>
            <w:tcBorders>
              <w:top w:val="single" w:sz="4" w:space="0" w:color="auto"/>
              <w:left w:val="single" w:sz="4" w:space="0" w:color="auto"/>
              <w:bottom w:val="single" w:sz="4" w:space="0" w:color="auto"/>
              <w:right w:val="single" w:sz="4" w:space="0" w:color="auto"/>
            </w:tcBorders>
          </w:tcPr>
          <w:p w14:paraId="6D031754" w14:textId="77777777" w:rsidR="00F96D9B" w:rsidRPr="00F04ACF" w:rsidRDefault="00F96D9B" w:rsidP="007C19C2">
            <w:pPr>
              <w:pStyle w:val="Textkrper"/>
              <w:spacing w:after="120" w:line="360" w:lineRule="auto"/>
              <w:rPr>
                <w:rFonts w:cs="Arial"/>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2AA2D060" w14:textId="77777777" w:rsidR="00F96D9B" w:rsidRPr="00F04ACF" w:rsidRDefault="00F96D9B" w:rsidP="007C19C2">
            <w:pPr>
              <w:pStyle w:val="Textkrper"/>
              <w:spacing w:after="120" w:line="360" w:lineRule="auto"/>
              <w:rPr>
                <w:rFonts w:cs="Arial"/>
                <w:iCs/>
                <w:sz w:val="24"/>
                <w:szCs w:val="24"/>
              </w:rPr>
            </w:pPr>
          </w:p>
        </w:tc>
        <w:tc>
          <w:tcPr>
            <w:tcW w:w="851" w:type="dxa"/>
            <w:tcBorders>
              <w:top w:val="single" w:sz="4" w:space="0" w:color="auto"/>
              <w:left w:val="single" w:sz="4" w:space="0" w:color="auto"/>
              <w:bottom w:val="single" w:sz="4" w:space="0" w:color="auto"/>
              <w:right w:val="single" w:sz="4" w:space="0" w:color="auto"/>
            </w:tcBorders>
          </w:tcPr>
          <w:p w14:paraId="4320CB37" w14:textId="77777777" w:rsidR="00F96D9B" w:rsidRPr="00F04ACF" w:rsidRDefault="00F96D9B" w:rsidP="007C19C2">
            <w:pPr>
              <w:pStyle w:val="Textkrper"/>
              <w:spacing w:after="120" w:line="360" w:lineRule="auto"/>
              <w:rPr>
                <w:rFonts w:cs="Arial"/>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5C20DCBD" w14:textId="77777777" w:rsidR="00F96D9B" w:rsidRPr="00F04ACF" w:rsidRDefault="00F96D9B" w:rsidP="007C19C2">
            <w:pPr>
              <w:pStyle w:val="Textkrper"/>
              <w:spacing w:after="120" w:line="360" w:lineRule="auto"/>
              <w:rPr>
                <w:rFonts w:cs="Arial"/>
                <w:i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3C11DBE" w14:textId="77777777" w:rsidR="00F96D9B" w:rsidRPr="00F04ACF" w:rsidRDefault="00F96D9B" w:rsidP="007C19C2">
            <w:pPr>
              <w:pStyle w:val="Textkrper"/>
              <w:spacing w:after="120" w:line="360" w:lineRule="auto"/>
              <w:rPr>
                <w:rFonts w:cs="Arial"/>
                <w:iCs/>
                <w:sz w:val="24"/>
                <w:szCs w:val="24"/>
              </w:rPr>
            </w:pPr>
          </w:p>
        </w:tc>
      </w:tr>
      <w:tr w:rsidR="00F96D9B" w:rsidRPr="00F04ACF" w14:paraId="550E02C5" w14:textId="77777777" w:rsidTr="001977DE">
        <w:tc>
          <w:tcPr>
            <w:tcW w:w="3542" w:type="dxa"/>
            <w:tcBorders>
              <w:top w:val="single" w:sz="4" w:space="0" w:color="auto"/>
              <w:left w:val="single" w:sz="4" w:space="0" w:color="auto"/>
              <w:bottom w:val="single" w:sz="4" w:space="0" w:color="auto"/>
              <w:right w:val="single" w:sz="4" w:space="0" w:color="auto"/>
            </w:tcBorders>
          </w:tcPr>
          <w:p w14:paraId="36483DB9" w14:textId="77777777" w:rsidR="00F96D9B" w:rsidRPr="00F04ACF" w:rsidRDefault="00F96D9B" w:rsidP="007C19C2">
            <w:pPr>
              <w:pStyle w:val="Textkrper"/>
              <w:spacing w:after="120" w:line="360" w:lineRule="auto"/>
              <w:rPr>
                <w:rFonts w:cs="Arial"/>
                <w:b/>
                <w:iCs/>
                <w:sz w:val="18"/>
                <w:szCs w:val="18"/>
              </w:rPr>
            </w:pPr>
          </w:p>
        </w:tc>
        <w:tc>
          <w:tcPr>
            <w:tcW w:w="853" w:type="dxa"/>
            <w:tcBorders>
              <w:top w:val="single" w:sz="4" w:space="0" w:color="auto"/>
              <w:left w:val="single" w:sz="4" w:space="0" w:color="auto"/>
              <w:bottom w:val="single" w:sz="4" w:space="0" w:color="auto"/>
              <w:right w:val="single" w:sz="4" w:space="0" w:color="auto"/>
            </w:tcBorders>
          </w:tcPr>
          <w:p w14:paraId="0C74A44C" w14:textId="77777777" w:rsidR="00F96D9B" w:rsidRPr="00F04ACF" w:rsidRDefault="00F96D9B" w:rsidP="007C19C2">
            <w:pPr>
              <w:pStyle w:val="Textkrper"/>
              <w:spacing w:after="120" w:line="360" w:lineRule="auto"/>
              <w:rPr>
                <w:rFonts w:cs="Arial"/>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71CFB306" w14:textId="77777777" w:rsidR="00F96D9B" w:rsidRPr="00F04ACF" w:rsidRDefault="00F96D9B" w:rsidP="007C19C2">
            <w:pPr>
              <w:pStyle w:val="Textkrper"/>
              <w:spacing w:after="120" w:line="360" w:lineRule="auto"/>
              <w:rPr>
                <w:rFonts w:cs="Arial"/>
                <w:iCs/>
                <w:sz w:val="24"/>
                <w:szCs w:val="24"/>
              </w:rPr>
            </w:pPr>
          </w:p>
        </w:tc>
        <w:tc>
          <w:tcPr>
            <w:tcW w:w="851" w:type="dxa"/>
            <w:tcBorders>
              <w:top w:val="single" w:sz="4" w:space="0" w:color="auto"/>
              <w:left w:val="single" w:sz="4" w:space="0" w:color="auto"/>
              <w:bottom w:val="single" w:sz="4" w:space="0" w:color="auto"/>
              <w:right w:val="single" w:sz="4" w:space="0" w:color="auto"/>
            </w:tcBorders>
          </w:tcPr>
          <w:p w14:paraId="4813EEF5" w14:textId="77777777" w:rsidR="00F96D9B" w:rsidRPr="00F04ACF" w:rsidRDefault="00F96D9B" w:rsidP="007C19C2">
            <w:pPr>
              <w:pStyle w:val="Textkrper"/>
              <w:spacing w:after="120" w:line="360" w:lineRule="auto"/>
              <w:rPr>
                <w:rFonts w:cs="Arial"/>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3FC2F78F" w14:textId="77777777" w:rsidR="00F96D9B" w:rsidRPr="00F04ACF" w:rsidRDefault="00F96D9B" w:rsidP="007C19C2">
            <w:pPr>
              <w:pStyle w:val="Textkrper"/>
              <w:spacing w:after="120" w:line="360" w:lineRule="auto"/>
              <w:rPr>
                <w:rFonts w:cs="Arial"/>
                <w:i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59FF886" w14:textId="77777777" w:rsidR="00F96D9B" w:rsidRPr="00F04ACF" w:rsidRDefault="00F96D9B" w:rsidP="007C19C2">
            <w:pPr>
              <w:pStyle w:val="Textkrper"/>
              <w:spacing w:after="120" w:line="360" w:lineRule="auto"/>
              <w:rPr>
                <w:rFonts w:cs="Arial"/>
                <w:iCs/>
                <w:sz w:val="24"/>
                <w:szCs w:val="24"/>
              </w:rPr>
            </w:pPr>
          </w:p>
        </w:tc>
      </w:tr>
      <w:tr w:rsidR="00F96D9B" w:rsidRPr="00F04ACF" w14:paraId="7CD344FE" w14:textId="77777777" w:rsidTr="001977DE">
        <w:tc>
          <w:tcPr>
            <w:tcW w:w="3542" w:type="dxa"/>
            <w:tcBorders>
              <w:top w:val="single" w:sz="4" w:space="0" w:color="auto"/>
              <w:left w:val="single" w:sz="4" w:space="0" w:color="auto"/>
              <w:bottom w:val="single" w:sz="4" w:space="0" w:color="auto"/>
              <w:right w:val="single" w:sz="4" w:space="0" w:color="auto"/>
            </w:tcBorders>
          </w:tcPr>
          <w:p w14:paraId="158D3475" w14:textId="77777777" w:rsidR="00F96D9B" w:rsidRPr="00F04ACF" w:rsidRDefault="00F96D9B" w:rsidP="007C19C2">
            <w:pPr>
              <w:pStyle w:val="Textkrper"/>
              <w:spacing w:after="120" w:line="360" w:lineRule="auto"/>
              <w:rPr>
                <w:rFonts w:cs="Arial"/>
                <w:b/>
                <w:iCs/>
                <w:sz w:val="18"/>
                <w:szCs w:val="18"/>
              </w:rPr>
            </w:pPr>
          </w:p>
        </w:tc>
        <w:tc>
          <w:tcPr>
            <w:tcW w:w="853" w:type="dxa"/>
            <w:tcBorders>
              <w:top w:val="single" w:sz="4" w:space="0" w:color="auto"/>
              <w:left w:val="single" w:sz="4" w:space="0" w:color="auto"/>
              <w:bottom w:val="single" w:sz="4" w:space="0" w:color="auto"/>
              <w:right w:val="single" w:sz="4" w:space="0" w:color="auto"/>
            </w:tcBorders>
          </w:tcPr>
          <w:p w14:paraId="65222DC4" w14:textId="77777777" w:rsidR="00F96D9B" w:rsidRPr="00F04ACF" w:rsidRDefault="00F96D9B" w:rsidP="007C19C2">
            <w:pPr>
              <w:pStyle w:val="Textkrper"/>
              <w:spacing w:after="120" w:line="360" w:lineRule="auto"/>
              <w:rPr>
                <w:rFonts w:cs="Arial"/>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6B429A0F" w14:textId="77777777" w:rsidR="00F96D9B" w:rsidRPr="00F04ACF" w:rsidRDefault="00F96D9B" w:rsidP="007C19C2">
            <w:pPr>
              <w:pStyle w:val="Textkrper"/>
              <w:spacing w:after="120" w:line="360" w:lineRule="auto"/>
              <w:rPr>
                <w:rFonts w:cs="Arial"/>
                <w:iCs/>
                <w:sz w:val="24"/>
                <w:szCs w:val="24"/>
              </w:rPr>
            </w:pPr>
          </w:p>
        </w:tc>
        <w:tc>
          <w:tcPr>
            <w:tcW w:w="851" w:type="dxa"/>
            <w:tcBorders>
              <w:top w:val="single" w:sz="4" w:space="0" w:color="auto"/>
              <w:left w:val="single" w:sz="4" w:space="0" w:color="auto"/>
              <w:bottom w:val="single" w:sz="4" w:space="0" w:color="auto"/>
              <w:right w:val="single" w:sz="4" w:space="0" w:color="auto"/>
            </w:tcBorders>
          </w:tcPr>
          <w:p w14:paraId="751D13D4" w14:textId="77777777" w:rsidR="00F96D9B" w:rsidRPr="00F04ACF" w:rsidRDefault="00F96D9B" w:rsidP="007C19C2">
            <w:pPr>
              <w:pStyle w:val="Textkrper"/>
              <w:spacing w:after="120" w:line="360" w:lineRule="auto"/>
              <w:rPr>
                <w:rFonts w:cs="Arial"/>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778E98E2" w14:textId="77777777" w:rsidR="00F96D9B" w:rsidRPr="00F04ACF" w:rsidRDefault="00F96D9B" w:rsidP="007C19C2">
            <w:pPr>
              <w:pStyle w:val="Textkrper"/>
              <w:spacing w:after="120" w:line="360" w:lineRule="auto"/>
              <w:rPr>
                <w:rFonts w:cs="Arial"/>
                <w:i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48C1375" w14:textId="77777777" w:rsidR="00F96D9B" w:rsidRPr="00F04ACF" w:rsidRDefault="00F96D9B" w:rsidP="007C19C2">
            <w:pPr>
              <w:pStyle w:val="Textkrper"/>
              <w:spacing w:after="120" w:line="360" w:lineRule="auto"/>
              <w:rPr>
                <w:rFonts w:cs="Arial"/>
                <w:iCs/>
                <w:sz w:val="24"/>
                <w:szCs w:val="24"/>
              </w:rPr>
            </w:pPr>
          </w:p>
        </w:tc>
      </w:tr>
      <w:tr w:rsidR="00F96D9B" w:rsidRPr="00F04ACF" w14:paraId="0D5A2C17" w14:textId="77777777" w:rsidTr="001977DE">
        <w:tc>
          <w:tcPr>
            <w:tcW w:w="3542" w:type="dxa"/>
            <w:tcBorders>
              <w:top w:val="single" w:sz="4" w:space="0" w:color="auto"/>
              <w:left w:val="single" w:sz="4" w:space="0" w:color="auto"/>
              <w:bottom w:val="single" w:sz="4" w:space="0" w:color="auto"/>
              <w:right w:val="single" w:sz="4" w:space="0" w:color="auto"/>
            </w:tcBorders>
          </w:tcPr>
          <w:p w14:paraId="500ACE24" w14:textId="77777777" w:rsidR="00F96D9B" w:rsidRPr="00F04ACF" w:rsidRDefault="00F96D9B" w:rsidP="007C19C2">
            <w:pPr>
              <w:pStyle w:val="Textkrper"/>
              <w:spacing w:after="120" w:line="360" w:lineRule="auto"/>
              <w:rPr>
                <w:rFonts w:cs="Arial"/>
                <w:b/>
                <w:iCs/>
                <w:sz w:val="18"/>
                <w:szCs w:val="18"/>
              </w:rPr>
            </w:pPr>
          </w:p>
        </w:tc>
        <w:tc>
          <w:tcPr>
            <w:tcW w:w="853" w:type="dxa"/>
            <w:tcBorders>
              <w:top w:val="single" w:sz="4" w:space="0" w:color="auto"/>
              <w:left w:val="single" w:sz="4" w:space="0" w:color="auto"/>
              <w:bottom w:val="single" w:sz="4" w:space="0" w:color="auto"/>
              <w:right w:val="single" w:sz="4" w:space="0" w:color="auto"/>
            </w:tcBorders>
          </w:tcPr>
          <w:p w14:paraId="49931D4F" w14:textId="77777777" w:rsidR="00F96D9B" w:rsidRPr="00F04ACF" w:rsidRDefault="00F96D9B" w:rsidP="007C19C2">
            <w:pPr>
              <w:pStyle w:val="Textkrper"/>
              <w:spacing w:after="120" w:line="360" w:lineRule="auto"/>
              <w:rPr>
                <w:rFonts w:cs="Arial"/>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2BD83E8F" w14:textId="77777777" w:rsidR="00F96D9B" w:rsidRPr="00F04ACF" w:rsidRDefault="00F96D9B" w:rsidP="007C19C2">
            <w:pPr>
              <w:pStyle w:val="Textkrper"/>
              <w:spacing w:after="120" w:line="360" w:lineRule="auto"/>
              <w:rPr>
                <w:rFonts w:cs="Arial"/>
                <w:iCs/>
                <w:sz w:val="24"/>
                <w:szCs w:val="24"/>
              </w:rPr>
            </w:pPr>
          </w:p>
        </w:tc>
        <w:tc>
          <w:tcPr>
            <w:tcW w:w="851" w:type="dxa"/>
            <w:tcBorders>
              <w:top w:val="single" w:sz="4" w:space="0" w:color="auto"/>
              <w:left w:val="single" w:sz="4" w:space="0" w:color="auto"/>
              <w:bottom w:val="single" w:sz="4" w:space="0" w:color="auto"/>
              <w:right w:val="single" w:sz="4" w:space="0" w:color="auto"/>
            </w:tcBorders>
          </w:tcPr>
          <w:p w14:paraId="21E4CC24" w14:textId="77777777" w:rsidR="00F96D9B" w:rsidRPr="00F04ACF" w:rsidRDefault="00F96D9B" w:rsidP="007C19C2">
            <w:pPr>
              <w:pStyle w:val="Textkrper"/>
              <w:spacing w:after="120" w:line="360" w:lineRule="auto"/>
              <w:rPr>
                <w:rFonts w:cs="Arial"/>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617852E6" w14:textId="77777777" w:rsidR="00F96D9B" w:rsidRPr="00F04ACF" w:rsidRDefault="00F96D9B" w:rsidP="007C19C2">
            <w:pPr>
              <w:pStyle w:val="Textkrper"/>
              <w:spacing w:after="120" w:line="360" w:lineRule="auto"/>
              <w:rPr>
                <w:rFonts w:cs="Arial"/>
                <w:i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01128E1" w14:textId="77777777" w:rsidR="00F96D9B" w:rsidRPr="00F04ACF" w:rsidRDefault="00F96D9B" w:rsidP="007C19C2">
            <w:pPr>
              <w:pStyle w:val="Textkrper"/>
              <w:spacing w:after="120" w:line="360" w:lineRule="auto"/>
              <w:rPr>
                <w:rFonts w:cs="Arial"/>
                <w:iCs/>
                <w:sz w:val="24"/>
                <w:szCs w:val="24"/>
              </w:rPr>
            </w:pPr>
          </w:p>
        </w:tc>
      </w:tr>
      <w:tr w:rsidR="00F96D9B" w:rsidRPr="00F04ACF" w14:paraId="2A58CA8E" w14:textId="77777777" w:rsidTr="001977DE">
        <w:tc>
          <w:tcPr>
            <w:tcW w:w="3542" w:type="dxa"/>
            <w:tcBorders>
              <w:top w:val="single" w:sz="4" w:space="0" w:color="auto"/>
              <w:left w:val="single" w:sz="4" w:space="0" w:color="auto"/>
              <w:bottom w:val="single" w:sz="4" w:space="0" w:color="auto"/>
              <w:right w:val="single" w:sz="4" w:space="0" w:color="auto"/>
            </w:tcBorders>
          </w:tcPr>
          <w:p w14:paraId="575A147E" w14:textId="77777777" w:rsidR="00F96D9B" w:rsidRPr="00F04ACF" w:rsidRDefault="00F96D9B" w:rsidP="007C19C2">
            <w:pPr>
              <w:pStyle w:val="Textkrper"/>
              <w:spacing w:after="120" w:line="360" w:lineRule="auto"/>
              <w:rPr>
                <w:rFonts w:cs="Arial"/>
                <w:b/>
                <w:iCs/>
                <w:sz w:val="18"/>
                <w:szCs w:val="18"/>
              </w:rPr>
            </w:pPr>
          </w:p>
        </w:tc>
        <w:tc>
          <w:tcPr>
            <w:tcW w:w="853" w:type="dxa"/>
            <w:tcBorders>
              <w:top w:val="single" w:sz="4" w:space="0" w:color="auto"/>
              <w:left w:val="single" w:sz="4" w:space="0" w:color="auto"/>
              <w:bottom w:val="single" w:sz="4" w:space="0" w:color="auto"/>
              <w:right w:val="single" w:sz="4" w:space="0" w:color="auto"/>
            </w:tcBorders>
          </w:tcPr>
          <w:p w14:paraId="35D11112" w14:textId="77777777" w:rsidR="00F96D9B" w:rsidRPr="00F04ACF" w:rsidRDefault="00F96D9B" w:rsidP="007C19C2">
            <w:pPr>
              <w:pStyle w:val="Textkrper"/>
              <w:spacing w:after="120" w:line="360" w:lineRule="auto"/>
              <w:rPr>
                <w:rFonts w:cs="Arial"/>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3088BD93" w14:textId="77777777" w:rsidR="00F96D9B" w:rsidRPr="00F04ACF" w:rsidRDefault="00F96D9B" w:rsidP="007C19C2">
            <w:pPr>
              <w:pStyle w:val="Textkrper"/>
              <w:spacing w:after="120" w:line="360" w:lineRule="auto"/>
              <w:rPr>
                <w:rFonts w:cs="Arial"/>
                <w:iCs/>
                <w:sz w:val="24"/>
                <w:szCs w:val="24"/>
              </w:rPr>
            </w:pPr>
          </w:p>
        </w:tc>
        <w:tc>
          <w:tcPr>
            <w:tcW w:w="851" w:type="dxa"/>
            <w:tcBorders>
              <w:top w:val="single" w:sz="4" w:space="0" w:color="auto"/>
              <w:left w:val="single" w:sz="4" w:space="0" w:color="auto"/>
              <w:bottom w:val="single" w:sz="4" w:space="0" w:color="auto"/>
              <w:right w:val="single" w:sz="4" w:space="0" w:color="auto"/>
            </w:tcBorders>
          </w:tcPr>
          <w:p w14:paraId="08DD88AC" w14:textId="77777777" w:rsidR="00F96D9B" w:rsidRPr="00F04ACF" w:rsidRDefault="00F96D9B" w:rsidP="007C19C2">
            <w:pPr>
              <w:pStyle w:val="Textkrper"/>
              <w:spacing w:after="120" w:line="360" w:lineRule="auto"/>
              <w:rPr>
                <w:rFonts w:cs="Arial"/>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35D0E0E9" w14:textId="77777777" w:rsidR="00F96D9B" w:rsidRPr="00F04ACF" w:rsidRDefault="00F96D9B" w:rsidP="007C19C2">
            <w:pPr>
              <w:pStyle w:val="Textkrper"/>
              <w:spacing w:after="120" w:line="360" w:lineRule="auto"/>
              <w:rPr>
                <w:rFonts w:cs="Arial"/>
                <w:i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9512DDA" w14:textId="77777777" w:rsidR="00F96D9B" w:rsidRPr="00F04ACF" w:rsidRDefault="00F96D9B" w:rsidP="007C19C2">
            <w:pPr>
              <w:pStyle w:val="Textkrper"/>
              <w:spacing w:after="120" w:line="360" w:lineRule="auto"/>
              <w:rPr>
                <w:rFonts w:cs="Arial"/>
                <w:iCs/>
                <w:sz w:val="24"/>
                <w:szCs w:val="24"/>
              </w:rPr>
            </w:pPr>
          </w:p>
        </w:tc>
      </w:tr>
      <w:tr w:rsidR="00F96D9B" w:rsidRPr="00F04ACF" w14:paraId="79538B36" w14:textId="77777777" w:rsidTr="001977DE">
        <w:tc>
          <w:tcPr>
            <w:tcW w:w="3542" w:type="dxa"/>
            <w:tcBorders>
              <w:top w:val="single" w:sz="4" w:space="0" w:color="auto"/>
              <w:left w:val="single" w:sz="4" w:space="0" w:color="auto"/>
              <w:bottom w:val="single" w:sz="4" w:space="0" w:color="auto"/>
              <w:right w:val="single" w:sz="4" w:space="0" w:color="auto"/>
            </w:tcBorders>
          </w:tcPr>
          <w:p w14:paraId="2B5F7291" w14:textId="77777777" w:rsidR="00F96D9B" w:rsidRPr="00F04ACF" w:rsidRDefault="00F96D9B" w:rsidP="007C19C2">
            <w:pPr>
              <w:pStyle w:val="Textkrper"/>
              <w:spacing w:after="120" w:line="360" w:lineRule="auto"/>
              <w:rPr>
                <w:rFonts w:cs="Arial"/>
                <w:b/>
                <w:iCs/>
                <w:sz w:val="18"/>
                <w:szCs w:val="18"/>
              </w:rPr>
            </w:pPr>
          </w:p>
        </w:tc>
        <w:tc>
          <w:tcPr>
            <w:tcW w:w="853" w:type="dxa"/>
            <w:tcBorders>
              <w:top w:val="single" w:sz="4" w:space="0" w:color="auto"/>
              <w:left w:val="single" w:sz="4" w:space="0" w:color="auto"/>
              <w:bottom w:val="single" w:sz="4" w:space="0" w:color="auto"/>
              <w:right w:val="single" w:sz="4" w:space="0" w:color="auto"/>
            </w:tcBorders>
          </w:tcPr>
          <w:p w14:paraId="07BAFB5F" w14:textId="77777777" w:rsidR="00F96D9B" w:rsidRPr="00F04ACF" w:rsidRDefault="00F96D9B" w:rsidP="007C19C2">
            <w:pPr>
              <w:pStyle w:val="Textkrper"/>
              <w:spacing w:after="120" w:line="360" w:lineRule="auto"/>
              <w:rPr>
                <w:rFonts w:cs="Arial"/>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2B4A250F" w14:textId="77777777" w:rsidR="00F96D9B" w:rsidRPr="00F04ACF" w:rsidRDefault="00F96D9B" w:rsidP="007C19C2">
            <w:pPr>
              <w:pStyle w:val="Textkrper"/>
              <w:spacing w:after="120" w:line="360" w:lineRule="auto"/>
              <w:rPr>
                <w:rFonts w:cs="Arial"/>
                <w:iCs/>
                <w:sz w:val="24"/>
                <w:szCs w:val="24"/>
              </w:rPr>
            </w:pPr>
          </w:p>
        </w:tc>
        <w:tc>
          <w:tcPr>
            <w:tcW w:w="851" w:type="dxa"/>
            <w:tcBorders>
              <w:top w:val="single" w:sz="4" w:space="0" w:color="auto"/>
              <w:left w:val="single" w:sz="4" w:space="0" w:color="auto"/>
              <w:bottom w:val="single" w:sz="4" w:space="0" w:color="auto"/>
              <w:right w:val="single" w:sz="4" w:space="0" w:color="auto"/>
            </w:tcBorders>
          </w:tcPr>
          <w:p w14:paraId="567C771B" w14:textId="77777777" w:rsidR="00F96D9B" w:rsidRPr="00F04ACF" w:rsidRDefault="00F96D9B" w:rsidP="007C19C2">
            <w:pPr>
              <w:pStyle w:val="Textkrper"/>
              <w:spacing w:after="120" w:line="360" w:lineRule="auto"/>
              <w:rPr>
                <w:rFonts w:cs="Arial"/>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7FF22BA9" w14:textId="77777777" w:rsidR="00F96D9B" w:rsidRPr="00F04ACF" w:rsidRDefault="00F96D9B" w:rsidP="007C19C2">
            <w:pPr>
              <w:pStyle w:val="Textkrper"/>
              <w:spacing w:after="120" w:line="360" w:lineRule="auto"/>
              <w:rPr>
                <w:rFonts w:cs="Arial"/>
                <w:i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881DEF8" w14:textId="77777777" w:rsidR="00F96D9B" w:rsidRPr="00F04ACF" w:rsidRDefault="00F96D9B" w:rsidP="007C19C2">
            <w:pPr>
              <w:pStyle w:val="Textkrper"/>
              <w:spacing w:after="120" w:line="360" w:lineRule="auto"/>
              <w:rPr>
                <w:rFonts w:cs="Arial"/>
                <w:iCs/>
                <w:sz w:val="24"/>
                <w:szCs w:val="24"/>
              </w:rPr>
            </w:pPr>
          </w:p>
        </w:tc>
      </w:tr>
    </w:tbl>
    <w:p w14:paraId="294B8B91" w14:textId="77777777" w:rsidR="00BB0329" w:rsidRDefault="00B0426A" w:rsidP="00B0426A">
      <w:pPr>
        <w:jc w:val="left"/>
        <w:rPr>
          <w:rFonts w:eastAsia="Calibri" w:cs="Arial"/>
        </w:rPr>
        <w:sectPr w:rsidR="00BB0329" w:rsidSect="005F46C9">
          <w:headerReference w:type="default" r:id="rId14"/>
          <w:pgSz w:w="11906" w:h="16838" w:code="9"/>
          <w:pgMar w:top="1418" w:right="1418" w:bottom="1276" w:left="1418" w:header="567" w:footer="567" w:gutter="0"/>
          <w:cols w:space="708"/>
          <w:docGrid w:linePitch="360"/>
        </w:sectPr>
      </w:pPr>
      <w:r w:rsidRPr="00F04ACF">
        <w:rPr>
          <w:rFonts w:eastAsia="Calibri" w:cs="Arial"/>
        </w:rPr>
        <w:br w:type="page"/>
      </w:r>
    </w:p>
    <w:p w14:paraId="081E2D0F" w14:textId="77777777" w:rsidR="0080124E" w:rsidRPr="00F04ACF" w:rsidRDefault="005A5BE9" w:rsidP="005C42C6">
      <w:pPr>
        <w:pStyle w:val="berschrift1"/>
        <w:spacing w:before="0" w:after="120"/>
        <w:rPr>
          <w:rFonts w:cs="Arial"/>
        </w:rPr>
      </w:pPr>
      <w:r w:rsidRPr="00F04ACF">
        <w:rPr>
          <w:rFonts w:cs="Arial"/>
        </w:rPr>
        <w:lastRenderedPageBreak/>
        <w:t>Weiterführendes Material</w:t>
      </w:r>
    </w:p>
    <w:p w14:paraId="017E0871" w14:textId="0004CA41" w:rsidR="00961AF5" w:rsidRPr="00F04ACF" w:rsidRDefault="00961AF5" w:rsidP="00212ED4">
      <w:pPr>
        <w:pStyle w:val="AufzhlungszeichenEbene1"/>
        <w:jc w:val="left"/>
        <w:rPr>
          <w:rStyle w:val="Hyperlink"/>
          <w:rFonts w:cs="Arial"/>
          <w:color w:val="auto"/>
          <w:u w:val="none"/>
        </w:rPr>
      </w:pPr>
      <w:r w:rsidRPr="00F04ACF">
        <w:rPr>
          <w:rFonts w:cs="Arial"/>
        </w:rPr>
        <w:t xml:space="preserve">Universität </w:t>
      </w:r>
      <w:proofErr w:type="spellStart"/>
      <w:r w:rsidRPr="00F04ACF">
        <w:rPr>
          <w:rFonts w:cs="Arial"/>
        </w:rPr>
        <w:t>Hambug</w:t>
      </w:r>
      <w:proofErr w:type="spellEnd"/>
      <w:r w:rsidRPr="00F04ACF">
        <w:rPr>
          <w:rFonts w:cs="Arial"/>
        </w:rPr>
        <w:t xml:space="preserve">. (o. D.) Kursorisches Lesen, In </w:t>
      </w:r>
      <w:r w:rsidRPr="00F04ACF">
        <w:rPr>
          <w:rFonts w:cs="Arial"/>
          <w:i/>
        </w:rPr>
        <w:t>Leseprozesse</w:t>
      </w:r>
      <w:r w:rsidRPr="00F04ACF">
        <w:rPr>
          <w:rFonts w:cs="Arial"/>
        </w:rPr>
        <w:t xml:space="preserve">. </w:t>
      </w:r>
      <w:hyperlink r:id="rId15" w:anchor="v-3876209" w:history="1">
        <w:r w:rsidRPr="00F04ACF">
          <w:rPr>
            <w:rStyle w:val="Hyperlink"/>
            <w:rFonts w:cs="Arial"/>
          </w:rPr>
          <w:t>https://www.slm.uni-hamburg.de/studium/projekte/fremdsprachen-lernen/start-b/5-b-les/b04.html#v-3876209</w:t>
        </w:r>
      </w:hyperlink>
    </w:p>
    <w:p w14:paraId="57647E67" w14:textId="070DD203" w:rsidR="008E3FBB" w:rsidRPr="00CF110C" w:rsidRDefault="00172FBD" w:rsidP="00212ED4">
      <w:pPr>
        <w:pStyle w:val="AufzhlungszeichenEbene1"/>
        <w:jc w:val="left"/>
        <w:rPr>
          <w:rFonts w:cs="Arial"/>
          <w:lang w:val="en-US"/>
        </w:rPr>
      </w:pPr>
      <w:r>
        <w:rPr>
          <w:rFonts w:cs="Arial"/>
        </w:rPr>
        <w:t xml:space="preserve">Kesting, L. M. (2023, 06. Juli). </w:t>
      </w:r>
      <w:r w:rsidRPr="00CF110C">
        <w:rPr>
          <w:rFonts w:cs="Arial"/>
          <w:i/>
        </w:rPr>
        <w:t xml:space="preserve">Podcasts im Deutschunterricht – Sekundarstufe I. Voraussetzungen und Tipps für die Erstellung </w:t>
      </w:r>
      <w:proofErr w:type="gramStart"/>
      <w:r w:rsidRPr="00CF110C">
        <w:rPr>
          <w:rFonts w:cs="Arial"/>
          <w:i/>
        </w:rPr>
        <w:t>eines Podcasts</w:t>
      </w:r>
      <w:proofErr w:type="gramEnd"/>
      <w:r w:rsidRPr="00CF110C">
        <w:rPr>
          <w:rFonts w:cs="Arial"/>
          <w:i/>
        </w:rPr>
        <w:t xml:space="preserve"> im Deutschunterricht</w:t>
      </w:r>
      <w:r w:rsidR="00CF110C" w:rsidRPr="00CF110C">
        <w:rPr>
          <w:rFonts w:cs="Arial"/>
          <w:i/>
        </w:rPr>
        <w:t>.</w:t>
      </w:r>
      <w:r w:rsidR="00CF110C">
        <w:rPr>
          <w:rFonts w:cs="Arial"/>
        </w:rPr>
        <w:t xml:space="preserve"> </w:t>
      </w:r>
      <w:r w:rsidR="00CF110C" w:rsidRPr="00CF110C">
        <w:rPr>
          <w:rFonts w:cs="Arial"/>
          <w:lang w:val="en-US"/>
        </w:rPr>
        <w:t xml:space="preserve">Cornelsen. </w:t>
      </w:r>
      <w:hyperlink r:id="rId16" w:history="1">
        <w:r w:rsidR="00CF110C" w:rsidRPr="00026DB3">
          <w:rPr>
            <w:rStyle w:val="Hyperlink"/>
            <w:rFonts w:cs="Arial"/>
            <w:lang w:val="en-US"/>
          </w:rPr>
          <w:t>https://www.cornelsen.de/magazin/beitraege/podcast-erstellen-unterricht</w:t>
        </w:r>
      </w:hyperlink>
      <w:r w:rsidR="00CF110C">
        <w:rPr>
          <w:rFonts w:cs="Arial"/>
          <w:lang w:val="en-US"/>
        </w:rPr>
        <w:t xml:space="preserve"> </w:t>
      </w:r>
    </w:p>
    <w:p w14:paraId="0C217C54" w14:textId="77777777" w:rsidR="00BB0329" w:rsidRDefault="00A26496">
      <w:pPr>
        <w:jc w:val="left"/>
        <w:rPr>
          <w:rFonts w:cs="Arial"/>
          <w:lang w:val="en-US"/>
        </w:rPr>
        <w:sectPr w:rsidR="00BB0329" w:rsidSect="005F46C9">
          <w:headerReference w:type="default" r:id="rId17"/>
          <w:pgSz w:w="11906" w:h="16838" w:code="9"/>
          <w:pgMar w:top="1418" w:right="1418" w:bottom="1276" w:left="1418" w:header="567" w:footer="567" w:gutter="0"/>
          <w:cols w:space="708"/>
          <w:docGrid w:linePitch="360"/>
        </w:sectPr>
      </w:pPr>
      <w:r w:rsidRPr="00CF110C">
        <w:rPr>
          <w:rFonts w:cs="Arial"/>
          <w:lang w:val="en-US"/>
        </w:rPr>
        <w:br w:type="page"/>
      </w:r>
    </w:p>
    <w:p w14:paraId="56405DB3" w14:textId="77777777" w:rsidR="00AE4DD6" w:rsidRPr="00F04ACF" w:rsidRDefault="00AE4DD6" w:rsidP="005C42C6">
      <w:pPr>
        <w:pStyle w:val="berschrift1"/>
        <w:spacing w:before="0" w:after="120"/>
        <w:rPr>
          <w:rFonts w:eastAsia="Calibri" w:cs="Arial"/>
        </w:rPr>
      </w:pPr>
      <w:r w:rsidRPr="00F04ACF">
        <w:rPr>
          <w:rFonts w:eastAsia="Calibri" w:cs="Arial"/>
        </w:rPr>
        <w:lastRenderedPageBreak/>
        <w:t>Hinweise zur Durchführung</w:t>
      </w:r>
    </w:p>
    <w:p w14:paraId="42FBB9FD" w14:textId="75C99DF3" w:rsidR="00943317" w:rsidRPr="00F04ACF" w:rsidRDefault="00FA72F4" w:rsidP="00943317">
      <w:pPr>
        <w:pStyle w:val="ZwischenberschriftFS"/>
      </w:pPr>
      <w:r w:rsidRPr="00F04ACF">
        <w:t>Zielsetzung</w:t>
      </w:r>
    </w:p>
    <w:p w14:paraId="552F17C5" w14:textId="1955DA46" w:rsidR="000C5DE0" w:rsidRPr="00F04ACF" w:rsidRDefault="000C5DE0" w:rsidP="000C5DE0">
      <w:pPr>
        <w:pStyle w:val="Textkrper"/>
        <w:rPr>
          <w:rFonts w:cs="Arial"/>
          <w:iCs/>
        </w:rPr>
      </w:pPr>
      <w:r w:rsidRPr="00F04ACF">
        <w:rPr>
          <w:rFonts w:cs="Arial"/>
          <w:iCs/>
        </w:rPr>
        <w:t>Das Ziel der Aufgabe ist es, eine Recherche erfolgreich durchzuführen. Das Problem bei Rechercheaufgaben liegt in ihrer Offenheit, die zugleich eine Chance ist: Die Informationsvielfalt, die gerade das Internet zu bieten hat, führt schnell zu einer Haltung von Beliebigkeit bei der Auswahl von Quellen. Eine schier unbegrenzte Vielfalt von Webseiten stellt oft eine Überforderung dar. Was ist davon wichtig, was ist wesentlich? Schülerinnen und Schüler greifen schnell und unbedacht auf Informationsquellen zurück, die selten hinterfragt werden. Insofern sollte der Umgang mit Informationsquellen gelernt werden</w:t>
      </w:r>
      <w:r w:rsidR="00922923">
        <w:rPr>
          <w:rFonts w:cs="Arial"/>
          <w:iCs/>
        </w:rPr>
        <w:t>;</w:t>
      </w:r>
      <w:r w:rsidRPr="00F04ACF">
        <w:rPr>
          <w:rFonts w:cs="Arial"/>
          <w:iCs/>
        </w:rPr>
        <w:t xml:space="preserve"> diese Aufgabe zeigt eine Möglichkeit für den Physikunterricht.</w:t>
      </w:r>
    </w:p>
    <w:p w14:paraId="0AAFD396" w14:textId="0BA49B02" w:rsidR="000C5DE0" w:rsidRPr="00F04ACF" w:rsidRDefault="000C5DE0" w:rsidP="000C5DE0">
      <w:pPr>
        <w:pStyle w:val="Textkrper"/>
        <w:rPr>
          <w:rFonts w:cs="Arial"/>
          <w:iCs/>
        </w:rPr>
      </w:pPr>
      <w:r w:rsidRPr="00F04ACF">
        <w:rPr>
          <w:rFonts w:cs="Arial"/>
          <w:iCs/>
        </w:rPr>
        <w:t xml:space="preserve">Zum anderen gilt es, die Verfügbarkeit von Informationen als Bereicherung zu erfahren und nicht </w:t>
      </w:r>
      <w:r w:rsidR="001A044B" w:rsidRPr="00F04ACF">
        <w:rPr>
          <w:rFonts w:cs="Arial"/>
          <w:iCs/>
        </w:rPr>
        <w:t>aufgrund des</w:t>
      </w:r>
      <w:r w:rsidRPr="00F04ACF">
        <w:rPr>
          <w:rFonts w:cs="Arial"/>
          <w:iCs/>
        </w:rPr>
        <w:t xml:space="preserve"> Überflusses abzustumpfen. Nachhaltig erfolgreich sind die Lernenden dann, wenn sie subjektiv als relevant empfundene Informationen mit einem vertretbaren Aufwand finden und verarbeiten können. Der Anspruch ist dabei individuell natürlich sehr unterschiedlich. Es bedarf bei </w:t>
      </w:r>
      <w:r w:rsidR="00895C38">
        <w:rPr>
          <w:rFonts w:cs="Arial"/>
          <w:iCs/>
        </w:rPr>
        <w:t xml:space="preserve">der </w:t>
      </w:r>
      <w:r w:rsidRPr="00F04ACF">
        <w:rPr>
          <w:rFonts w:cs="Arial"/>
          <w:iCs/>
        </w:rPr>
        <w:t>Auswahl der Thematik, aber auch beim Grad der Offenheit der genutzten Informationssysteme eine</w:t>
      </w:r>
      <w:r w:rsidR="00895C38">
        <w:rPr>
          <w:rFonts w:cs="Arial"/>
          <w:iCs/>
        </w:rPr>
        <w:t>r</w:t>
      </w:r>
      <w:r w:rsidRPr="00F04ACF">
        <w:rPr>
          <w:rFonts w:cs="Arial"/>
          <w:iCs/>
        </w:rPr>
        <w:t xml:space="preserve"> entsprechende</w:t>
      </w:r>
      <w:r w:rsidR="00895C38">
        <w:rPr>
          <w:rFonts w:cs="Arial"/>
          <w:iCs/>
        </w:rPr>
        <w:t>n</w:t>
      </w:r>
      <w:r w:rsidRPr="00F04ACF">
        <w:rPr>
          <w:rFonts w:cs="Arial"/>
          <w:iCs/>
        </w:rPr>
        <w:t xml:space="preserve"> Passung.</w:t>
      </w:r>
    </w:p>
    <w:p w14:paraId="601F9E07" w14:textId="38E83307" w:rsidR="00504B39" w:rsidRPr="00B24F66" w:rsidRDefault="004E64C3" w:rsidP="00504B39">
      <w:pPr>
        <w:pStyle w:val="Zwischenberschrift"/>
        <w:rPr>
          <w:rFonts w:eastAsia="Calibri" w:cs="Arial"/>
          <w:b w:val="0"/>
        </w:rPr>
      </w:pPr>
      <w:r>
        <w:rPr>
          <w:rFonts w:eastAsia="Calibri" w:cs="Arial"/>
          <w:b w:val="0"/>
        </w:rPr>
        <w:t>R</w:t>
      </w:r>
      <w:r w:rsidR="00504B39" w:rsidRPr="00B24F66">
        <w:rPr>
          <w:rFonts w:eastAsia="Calibri" w:cs="Arial"/>
          <w:b w:val="0"/>
        </w:rPr>
        <w:t xml:space="preserve">adium </w:t>
      </w:r>
      <w:r>
        <w:rPr>
          <w:rFonts w:eastAsia="Calibri" w:cs="Arial"/>
          <w:b w:val="0"/>
        </w:rPr>
        <w:t>G</w:t>
      </w:r>
      <w:r w:rsidR="00504B39" w:rsidRPr="00B24F66">
        <w:rPr>
          <w:rFonts w:eastAsia="Calibri" w:cs="Arial"/>
          <w:b w:val="0"/>
        </w:rPr>
        <w:t>irls</w:t>
      </w:r>
    </w:p>
    <w:p w14:paraId="37FE5F1D" w14:textId="6594F062" w:rsidR="00504B39" w:rsidRPr="00F04ACF" w:rsidRDefault="00504B39" w:rsidP="00504B39">
      <w:pPr>
        <w:pStyle w:val="Textkrper"/>
        <w:rPr>
          <w:rFonts w:cs="Arial"/>
          <w:i/>
        </w:rPr>
      </w:pPr>
      <w:r w:rsidRPr="00F04ACF">
        <w:rPr>
          <w:rFonts w:cs="Arial"/>
        </w:rPr>
        <w:t xml:space="preserve">Die Lernenden recherchieren in dieser Aufgabe, welche leidvollen Erfahrungen die </w:t>
      </w:r>
      <w:r w:rsidR="00CA1BB5">
        <w:rPr>
          <w:rFonts w:cs="Arial"/>
        </w:rPr>
        <w:t>Radium Girls</w:t>
      </w:r>
      <w:r w:rsidRPr="00F04ACF">
        <w:rPr>
          <w:rFonts w:cs="Arial"/>
        </w:rPr>
        <w:t xml:space="preserve"> bei ihrer Arbeit in Uhrenfabriken im Umgang mit radioaktiven Farben, genauer, dem </w:t>
      </w:r>
      <w:r w:rsidR="00C60311">
        <w:rPr>
          <w:rFonts w:cs="Arial"/>
        </w:rPr>
        <w:t>Bem</w:t>
      </w:r>
      <w:r w:rsidRPr="00F04ACF">
        <w:rPr>
          <w:rFonts w:cs="Arial"/>
        </w:rPr>
        <w:t xml:space="preserve">alen von Ziffernblättern in den 1930er Jahren, gemacht haben. Der physikalische Sachverhalt, der im Sinne von K 1.1 Gegenstand der Recherche ist, enthält in enger fachlicher Sicht das Thema der biologischen Wirkung ionisierender Strahlung auf den menschlichen Körper. Er ist eingebettet in den Kontext der Erfahrungen der </w:t>
      </w:r>
      <w:r w:rsidR="00CA1BB5">
        <w:rPr>
          <w:rFonts w:cs="Arial"/>
        </w:rPr>
        <w:t>Radium Girls</w:t>
      </w:r>
      <w:r w:rsidRPr="00F04ACF">
        <w:rPr>
          <w:rFonts w:cs="Arial"/>
        </w:rPr>
        <w:t xml:space="preserve">, der den sachlichen Gegenstand auf eine gesellschaftlich relevante Ebene bezieht. An </w:t>
      </w:r>
      <w:r w:rsidR="004E64C3">
        <w:rPr>
          <w:rFonts w:cs="Arial"/>
        </w:rPr>
        <w:t>diesem</w:t>
      </w:r>
      <w:r w:rsidRPr="00F04ACF">
        <w:rPr>
          <w:rFonts w:cs="Arial"/>
        </w:rPr>
        <w:t xml:space="preserve"> Thema wird die historische Entwicklung von Technik und Wissenschaft greifbar: Fehlendes Wissen bzw. die Vorenthaltung von Informationen führten zur gesundheitlichen Schädigung, die von Unternehmensleitungen oft billigend in Kauf genommen wurde. Das Leid der Frauen, die den Gefahren teilweise bewusst ausgesetzt wurden, wirkt für die Lernenden emotional aktivierend und bietet die Möglichkeit, sich in die soziale Ungleichheit einzufühlen. Die damalige Situation lässt sich gut auf heutige Bedingungen zum Arbeitsschutz beziehen.</w:t>
      </w:r>
    </w:p>
    <w:p w14:paraId="7EBA08C9" w14:textId="3C572400" w:rsidR="00943317" w:rsidRPr="00F04ACF" w:rsidRDefault="00FA72F4" w:rsidP="00943317">
      <w:pPr>
        <w:pStyle w:val="ZwischenberschriftFS"/>
      </w:pPr>
      <w:r w:rsidRPr="00F04ACF">
        <w:t>Didaktische Hinweise</w:t>
      </w:r>
    </w:p>
    <w:p w14:paraId="52552B73" w14:textId="12D7B9EA" w:rsidR="000C5DE0" w:rsidRPr="00F04ACF" w:rsidRDefault="000C5DE0" w:rsidP="000C5DE0">
      <w:pPr>
        <w:pStyle w:val="Textkrper"/>
        <w:rPr>
          <w:rFonts w:cs="Arial"/>
        </w:rPr>
      </w:pPr>
      <w:r w:rsidRPr="00F04ACF">
        <w:rPr>
          <w:rFonts w:cs="Arial"/>
        </w:rPr>
        <w:t xml:space="preserve">Die Recherchefrage lautet: Wie haben die Erkenntnisse über die biologische Wirkung der ionisierenden Strahlung das Leben der sogenannten </w:t>
      </w:r>
      <w:r w:rsidR="00CA1BB5">
        <w:rPr>
          <w:rFonts w:cs="Arial"/>
        </w:rPr>
        <w:t>Radium Girls</w:t>
      </w:r>
      <w:r w:rsidRPr="00F04ACF">
        <w:rPr>
          <w:rFonts w:cs="Arial"/>
        </w:rPr>
        <w:t xml:space="preserve"> und ihre </w:t>
      </w:r>
      <w:proofErr w:type="spellStart"/>
      <w:r w:rsidRPr="00F04ACF">
        <w:rPr>
          <w:rFonts w:cs="Arial"/>
        </w:rPr>
        <w:t>Arbeitsbedingun</w:t>
      </w:r>
      <w:proofErr w:type="spellEnd"/>
      <w:r w:rsidRPr="00F04ACF">
        <w:rPr>
          <w:rFonts w:cs="Arial"/>
        </w:rPr>
        <w:t xml:space="preserve">-gen beeinflusst und verändert? Für die Lernenden ist zunächst die Abgrenzung des zu </w:t>
      </w:r>
      <w:proofErr w:type="spellStart"/>
      <w:r w:rsidRPr="00F04ACF">
        <w:rPr>
          <w:rFonts w:cs="Arial"/>
        </w:rPr>
        <w:t>re-cherchierenden</w:t>
      </w:r>
      <w:proofErr w:type="spellEnd"/>
      <w:r w:rsidRPr="00F04ACF">
        <w:rPr>
          <w:rFonts w:cs="Arial"/>
        </w:rPr>
        <w:t xml:space="preserve"> Inhaltes wichtig, sie ist auch sehr vom Vorwissen der Recherchierenden zu dem Thema abhängig. In der Aufgabe sind folgende inhaltliche Ebenen angesprochen:</w:t>
      </w:r>
    </w:p>
    <w:p w14:paraId="2870B1B2" w14:textId="59B7AB68" w:rsidR="000C5DE0" w:rsidRPr="00F04ACF" w:rsidRDefault="000C5DE0" w:rsidP="00ED0FE5">
      <w:pPr>
        <w:pStyle w:val="AufzhlungszeichenEbene1"/>
        <w:rPr>
          <w:rFonts w:cs="Arial"/>
        </w:rPr>
      </w:pPr>
      <w:r w:rsidRPr="00F04ACF">
        <w:rPr>
          <w:rFonts w:cs="Arial"/>
        </w:rPr>
        <w:t>Erkenntnisse über die biologische Wirkung ionisierende</w:t>
      </w:r>
      <w:r w:rsidR="00A46020">
        <w:rPr>
          <w:rFonts w:cs="Arial"/>
        </w:rPr>
        <w:t>r</w:t>
      </w:r>
      <w:r w:rsidRPr="00F04ACF">
        <w:rPr>
          <w:rFonts w:cs="Arial"/>
        </w:rPr>
        <w:t xml:space="preserve"> Strahlung</w:t>
      </w:r>
      <w:r w:rsidR="001A044B" w:rsidRPr="00F04ACF">
        <w:rPr>
          <w:rFonts w:cs="Arial"/>
        </w:rPr>
        <w:t>,</w:t>
      </w:r>
    </w:p>
    <w:p w14:paraId="065DC81E" w14:textId="0EF8BD51" w:rsidR="000C5DE0" w:rsidRPr="00F04ACF" w:rsidRDefault="000C5DE0" w:rsidP="00ED0FE5">
      <w:pPr>
        <w:pStyle w:val="AufzhlungszeichenEbene1"/>
        <w:rPr>
          <w:rFonts w:cs="Arial"/>
        </w:rPr>
      </w:pPr>
      <w:r w:rsidRPr="00F04ACF">
        <w:rPr>
          <w:rFonts w:cs="Arial"/>
        </w:rPr>
        <w:t xml:space="preserve">Leben und Arbeitsbedingungen der </w:t>
      </w:r>
      <w:r w:rsidR="00CA1BB5">
        <w:rPr>
          <w:rFonts w:cs="Arial"/>
        </w:rPr>
        <w:t>Radium Girls</w:t>
      </w:r>
      <w:r w:rsidR="001A044B" w:rsidRPr="00F04ACF">
        <w:rPr>
          <w:rFonts w:cs="Arial"/>
        </w:rPr>
        <w:t>,</w:t>
      </w:r>
    </w:p>
    <w:p w14:paraId="56D2E131" w14:textId="715A1914" w:rsidR="000C5DE0" w:rsidRPr="00F04ACF" w:rsidRDefault="000C5DE0" w:rsidP="00ED0FE5">
      <w:pPr>
        <w:pStyle w:val="AufzhlungszeichenEbene1"/>
        <w:rPr>
          <w:rFonts w:cs="Arial"/>
        </w:rPr>
      </w:pPr>
      <w:r w:rsidRPr="00F04ACF">
        <w:rPr>
          <w:rFonts w:cs="Arial"/>
        </w:rPr>
        <w:t>Einfluss der fachlichen Erkenntnisse auf ihre historisch-gesellschaftliche Situation</w:t>
      </w:r>
      <w:r w:rsidR="001A044B" w:rsidRPr="00F04ACF">
        <w:rPr>
          <w:rFonts w:cs="Arial"/>
        </w:rPr>
        <w:t>.</w:t>
      </w:r>
    </w:p>
    <w:p w14:paraId="7315FAC7" w14:textId="37110B42" w:rsidR="000C5DE0" w:rsidRPr="00F04ACF" w:rsidRDefault="000C5DE0" w:rsidP="000C5DE0">
      <w:pPr>
        <w:pStyle w:val="Textkrper"/>
        <w:rPr>
          <w:rFonts w:cs="Arial"/>
        </w:rPr>
      </w:pPr>
      <w:r w:rsidRPr="00F04ACF">
        <w:rPr>
          <w:rFonts w:cs="Arial"/>
        </w:rPr>
        <w:lastRenderedPageBreak/>
        <w:t xml:space="preserve">Eine Möglichkeit ist, dass im vorangegangenen Unterricht die biologische Wirkung als </w:t>
      </w:r>
      <w:proofErr w:type="spellStart"/>
      <w:r w:rsidRPr="00F04ACF">
        <w:rPr>
          <w:rFonts w:cs="Arial"/>
        </w:rPr>
        <w:t>fachli-ches</w:t>
      </w:r>
      <w:proofErr w:type="spellEnd"/>
      <w:r w:rsidRPr="00F04ACF">
        <w:rPr>
          <w:rFonts w:cs="Arial"/>
        </w:rPr>
        <w:t xml:space="preserve"> Kernthema schon vorab bearbeitet wurde und durch die Aufgabe ein größerer Kontext erschlossen wird. Andersherum kann auch der größere gesellschaftliche Kontext genutzt werden, um zur Wirkung ionisierender Strahlung</w:t>
      </w:r>
      <w:r w:rsidR="00A46020">
        <w:rPr>
          <w:rFonts w:cs="Arial"/>
        </w:rPr>
        <w:t xml:space="preserve"> zu</w:t>
      </w:r>
      <w:r w:rsidRPr="00F04ACF">
        <w:rPr>
          <w:rFonts w:cs="Arial"/>
        </w:rPr>
        <w:t xml:space="preserve"> führen. Als Rechercheaufgabe wird hier nicht die Vermittlung des fachlichen Inhaltes in den Vordergrund gestellt, sondern das methodische Vorgehen der Recherche.</w:t>
      </w:r>
    </w:p>
    <w:p w14:paraId="2D42864D" w14:textId="5E2F788D" w:rsidR="000C5DE0" w:rsidRPr="00F04ACF" w:rsidRDefault="000C5DE0" w:rsidP="000C5DE0">
      <w:pPr>
        <w:pStyle w:val="Textkrper"/>
        <w:rPr>
          <w:rFonts w:cs="Arial"/>
        </w:rPr>
      </w:pPr>
      <w:r w:rsidRPr="00F04ACF">
        <w:rPr>
          <w:rFonts w:cs="Arial"/>
        </w:rPr>
        <w:t xml:space="preserve">Je offener </w:t>
      </w:r>
      <w:r w:rsidR="00A46020">
        <w:rPr>
          <w:rFonts w:cs="Arial"/>
        </w:rPr>
        <w:t xml:space="preserve">die </w:t>
      </w:r>
      <w:r w:rsidRPr="00F04ACF">
        <w:rPr>
          <w:rFonts w:cs="Arial"/>
        </w:rPr>
        <w:t>Recherchevorgaben, desto divergenter sind die Ergebnisse zu erwarten. Sehr breite Ergebnisvielfalt kann von Vorteil sein, wenn individuelle Wege und unterschiedliche Lösungen gemeinsam genutzt werden. Soll eher eine Vergleichbarkeit herbeigeführt werden, müssen die zu recherchierenden Details z.</w:t>
      </w:r>
      <w:r w:rsidR="009770BE" w:rsidRPr="00F04ACF">
        <w:rPr>
          <w:rFonts w:cs="Arial"/>
        </w:rPr>
        <w:t> </w:t>
      </w:r>
      <w:r w:rsidRPr="00F04ACF">
        <w:rPr>
          <w:rFonts w:cs="Arial"/>
        </w:rPr>
        <w:t>B. durch begrenzte einzelne Fragen klar festgelegt werden und auch das Zielformat bzw. der Umfang bestimmt sein. Hier macht die Aufgabe ein Angebot, das angepasst werden sollte.</w:t>
      </w:r>
    </w:p>
    <w:p w14:paraId="6C2701ED" w14:textId="60111673" w:rsidR="000C5DE0" w:rsidRPr="00F04ACF" w:rsidRDefault="000C5DE0" w:rsidP="000C5DE0">
      <w:pPr>
        <w:pStyle w:val="Textkrper"/>
        <w:rPr>
          <w:rFonts w:cs="Arial"/>
        </w:rPr>
      </w:pPr>
      <w:r w:rsidRPr="00F04ACF">
        <w:rPr>
          <w:rFonts w:cs="Arial"/>
        </w:rPr>
        <w:t>An welchem Ort nach Quellen gesucht werden soll, ist hier offengelassen. Es entspricht der realen Alltagssituation, selb</w:t>
      </w:r>
      <w:r w:rsidR="00A46020">
        <w:rPr>
          <w:rFonts w:cs="Arial"/>
        </w:rPr>
        <w:t>st</w:t>
      </w:r>
      <w:r w:rsidRPr="00F04ACF">
        <w:rPr>
          <w:rFonts w:cs="Arial"/>
        </w:rPr>
        <w:t xml:space="preserve"> auch die Orte der Quellen (Internet, Bibliothek,</w:t>
      </w:r>
      <w:r w:rsidR="0059378A" w:rsidRPr="00F04ACF">
        <w:rPr>
          <w:rFonts w:cs="Arial"/>
        </w:rPr>
        <w:t xml:space="preserve"> </w:t>
      </w:r>
      <w:r w:rsidRPr="00F04ACF">
        <w:rPr>
          <w:rFonts w:cs="Arial"/>
        </w:rPr>
        <w:t xml:space="preserve">…) auszuwählen. Ggf. müssen auch im Alltag Expertinnen und Experten befragt werden. Um diesen Schritt </w:t>
      </w:r>
      <w:proofErr w:type="spellStart"/>
      <w:r w:rsidRPr="00F04ACF">
        <w:rPr>
          <w:rFonts w:cs="Arial"/>
        </w:rPr>
        <w:t>vorzuentlasten</w:t>
      </w:r>
      <w:proofErr w:type="spellEnd"/>
      <w:r w:rsidRPr="00F04ACF">
        <w:rPr>
          <w:rFonts w:cs="Arial"/>
        </w:rPr>
        <w:t>, kann auch eine Linkliste auf einer Arbeitsplattform vorgegeben werden. Dieses Vorgehen mindert den Anspruch der Aufgabe und kann differenzierend angeboten werden.</w:t>
      </w:r>
    </w:p>
    <w:p w14:paraId="2F81C5A7" w14:textId="5A7ED6DF" w:rsidR="000C5DE0" w:rsidRPr="00F04ACF" w:rsidRDefault="000C5DE0" w:rsidP="000C5DE0">
      <w:pPr>
        <w:pStyle w:val="Textkrper"/>
        <w:rPr>
          <w:rFonts w:cs="Arial"/>
        </w:rPr>
      </w:pPr>
      <w:r w:rsidRPr="00F04ACF">
        <w:rPr>
          <w:rFonts w:cs="Arial"/>
        </w:rPr>
        <w:t xml:space="preserve">Der Umgang mit Suchmaschinen und die Entwicklung </w:t>
      </w:r>
      <w:r w:rsidR="00A46020">
        <w:rPr>
          <w:rFonts w:cs="Arial"/>
        </w:rPr>
        <w:t xml:space="preserve">der </w:t>
      </w:r>
      <w:r w:rsidRPr="00F04ACF">
        <w:rPr>
          <w:rFonts w:cs="Arial"/>
        </w:rPr>
        <w:t>für die Recherche sinnvollen Suchbegriffe werden als Lernvoraussetzung dieser Aufgabe angenommen. Da aber immer wieder Schwierigkeiten entstehen, ist dieser Prozess gegebenenfalls entsprechend zu begleiten. Gleiches gilt für die Lesestrategien</w:t>
      </w:r>
      <w:r w:rsidR="00A46020">
        <w:rPr>
          <w:rFonts w:cs="Arial"/>
        </w:rPr>
        <w:t>;</w:t>
      </w:r>
      <w:r w:rsidRPr="00F04ACF">
        <w:rPr>
          <w:rFonts w:cs="Arial"/>
        </w:rPr>
        <w:t xml:space="preserve"> als Beispiel sei hier das kursorische Lesen angesprochen, bei dem Texte überblicksartig in Art und Aussage erschlossen werden, ohne übermäßig viel Zeit zu investieren</w:t>
      </w:r>
      <w:r w:rsidR="004E64C3">
        <w:rPr>
          <w:rFonts w:cs="Arial"/>
        </w:rPr>
        <w:t xml:space="preserve"> (vgl. weiterführende Materialien)</w:t>
      </w:r>
      <w:r w:rsidRPr="00F04ACF">
        <w:rPr>
          <w:rFonts w:cs="Arial"/>
        </w:rPr>
        <w:t>. In der Recherche müssen die Texte schnell bewertet werden: Ist die Quelle inhaltlich relevant, ist sie sprachlich gut verständlich, ist die Quelle vertrauenswürdig usw. (vgl. auch K</w:t>
      </w:r>
      <w:r w:rsidR="009770BE" w:rsidRPr="00F04ACF">
        <w:rPr>
          <w:rFonts w:cs="Arial"/>
        </w:rPr>
        <w:t> </w:t>
      </w:r>
      <w:r w:rsidRPr="00F04ACF">
        <w:rPr>
          <w:rFonts w:cs="Arial"/>
        </w:rPr>
        <w:t>1.3)</w:t>
      </w:r>
      <w:r w:rsidR="004E64C3">
        <w:rPr>
          <w:rFonts w:cs="Arial"/>
        </w:rPr>
        <w:t>.</w:t>
      </w:r>
      <w:r w:rsidRPr="00F04ACF">
        <w:rPr>
          <w:rFonts w:cs="Arial"/>
        </w:rPr>
        <w:t xml:space="preserve"> Diese Kompetenz steht in der Aufgabe zwar nicht im Vordergrund, ist aber für eine gelingende Bearbeitung Voraussetzung.</w:t>
      </w:r>
    </w:p>
    <w:p w14:paraId="6975DA54" w14:textId="51C64FDA" w:rsidR="000C5DE0" w:rsidRPr="00F04ACF" w:rsidRDefault="000C5DE0" w:rsidP="000C5DE0">
      <w:pPr>
        <w:pStyle w:val="Textkrper"/>
        <w:rPr>
          <w:rFonts w:cs="Arial"/>
        </w:rPr>
      </w:pPr>
      <w:r w:rsidRPr="00F04ACF">
        <w:rPr>
          <w:rFonts w:cs="Arial"/>
        </w:rPr>
        <w:t>Der Rahmen der Recherche wird durch die vorgeschlagene Redaktionsarbeit gebildet. Hier kann entsprechend der Schulsituation variiert werden</w:t>
      </w:r>
      <w:r w:rsidR="008E1BB6">
        <w:rPr>
          <w:rFonts w:cs="Arial"/>
        </w:rPr>
        <w:t>.</w:t>
      </w:r>
      <w:r w:rsidRPr="00F04ACF">
        <w:rPr>
          <w:rFonts w:cs="Arial"/>
        </w:rPr>
        <w:t xml:space="preserve"> </w:t>
      </w:r>
      <w:r w:rsidR="008E1BB6">
        <w:rPr>
          <w:rFonts w:cs="Arial"/>
        </w:rPr>
        <w:t>D</w:t>
      </w:r>
      <w:r w:rsidRPr="00F04ACF">
        <w:rPr>
          <w:rFonts w:cs="Arial"/>
        </w:rPr>
        <w:t>ie Ergebnisse könn</w:t>
      </w:r>
      <w:r w:rsidR="004E64C3">
        <w:rPr>
          <w:rFonts w:cs="Arial"/>
        </w:rPr>
        <w:t>t</w:t>
      </w:r>
      <w:r w:rsidRPr="00F04ACF">
        <w:rPr>
          <w:rFonts w:cs="Arial"/>
        </w:rPr>
        <w:t>en z.</w:t>
      </w:r>
      <w:r w:rsidR="009770BE" w:rsidRPr="00F04ACF">
        <w:rPr>
          <w:rFonts w:cs="Arial"/>
        </w:rPr>
        <w:t> </w:t>
      </w:r>
      <w:r w:rsidRPr="00F04ACF">
        <w:rPr>
          <w:rFonts w:cs="Arial"/>
        </w:rPr>
        <w:t xml:space="preserve">B. </w:t>
      </w:r>
      <w:r w:rsidR="004E64C3">
        <w:rPr>
          <w:rFonts w:cs="Arial"/>
        </w:rPr>
        <w:t xml:space="preserve">auch </w:t>
      </w:r>
      <w:r w:rsidRPr="00F04ACF">
        <w:rPr>
          <w:rFonts w:cs="Arial"/>
        </w:rPr>
        <w:t>konkret für eine Schulzeitung erarbeitet werden. In dieser Aufgabe wurde der Schwerpunkt auf die Recherche gelegt. Eine fächerübergreifende Verknüpfung mit dem Fach Deutsch oder Ge-schichte könnte hier gut entwickelt werden, gerade wenn es um den weiteren Umgang mit den Rechercheergebnissen geht. Alternativ zum Podcast könnte hier auch ein Text verfasst werden, mit dem das korrekte Zitieren geübt wird (Standard K</w:t>
      </w:r>
      <w:r w:rsidR="009770BE" w:rsidRPr="00F04ACF">
        <w:rPr>
          <w:rFonts w:cs="Arial"/>
        </w:rPr>
        <w:t> </w:t>
      </w:r>
      <w:r w:rsidRPr="00F04ACF">
        <w:rPr>
          <w:rFonts w:cs="Arial"/>
        </w:rPr>
        <w:t>2.4). Außerdem ließen sich die Moderationskarten auch für einen Kurzbericht nutzen, dann könnte die Redaktionsaufgabe auch auf einen Radiobericht abgewandelt werden.</w:t>
      </w:r>
    </w:p>
    <w:p w14:paraId="49EAC5E0" w14:textId="77777777" w:rsidR="00504B39" w:rsidRPr="00F04ACF" w:rsidRDefault="00504B39" w:rsidP="00504B39">
      <w:pPr>
        <w:pStyle w:val="ZwischenberschriftFS"/>
      </w:pPr>
      <w:r w:rsidRPr="00F04ACF">
        <w:t>Hinweis zum Datenschutz</w:t>
      </w:r>
    </w:p>
    <w:p w14:paraId="4EB5F9AA" w14:textId="77777777" w:rsidR="00504B39" w:rsidRPr="00F04ACF" w:rsidRDefault="00504B39" w:rsidP="00504B39">
      <w:pPr>
        <w:pStyle w:val="Textkrper"/>
        <w:rPr>
          <w:rFonts w:cs="Arial"/>
        </w:rPr>
      </w:pPr>
      <w:r w:rsidRPr="00F04ACF">
        <w:rPr>
          <w:rFonts w:cs="Arial"/>
        </w:rPr>
        <w:t>In dieser Lernaufgabe können zur Unterstützung der Lehr- und Lernprozesse Bild- und Tonaufnahmen erstellt werden. Bei der Erstellung, Verarbeitung und Weitergabe von Bild- und Tonaufnahmen von Lernenden muss die Wahrung von Datenschutz und Persönlichkeitsrechten berücksichtigt werden. Rechtliche Voraussetzungen wie die DSGVO und die Schuldatenschutzverordnungen der Länder gilt es zu erfüllen.</w:t>
      </w:r>
    </w:p>
    <w:p w14:paraId="520766EF" w14:textId="77777777" w:rsidR="00BB0329" w:rsidRDefault="00AE4DD6" w:rsidP="00943317">
      <w:pPr>
        <w:jc w:val="left"/>
        <w:rPr>
          <w:rFonts w:eastAsia="Calibri" w:cs="Arial"/>
        </w:rPr>
        <w:sectPr w:rsidR="00BB0329" w:rsidSect="005F46C9">
          <w:headerReference w:type="default" r:id="rId18"/>
          <w:pgSz w:w="11906" w:h="16838" w:code="9"/>
          <w:pgMar w:top="1418" w:right="1418" w:bottom="1276" w:left="1418" w:header="567" w:footer="567" w:gutter="0"/>
          <w:cols w:space="708"/>
          <w:docGrid w:linePitch="360"/>
        </w:sectPr>
      </w:pPr>
      <w:r w:rsidRPr="00F04ACF">
        <w:rPr>
          <w:rFonts w:eastAsia="Calibri" w:cs="Arial"/>
        </w:rPr>
        <w:br w:type="page"/>
      </w:r>
    </w:p>
    <w:p w14:paraId="0DB53C64" w14:textId="77777777" w:rsidR="00A26496" w:rsidRPr="00F04ACF" w:rsidRDefault="00A26496" w:rsidP="005C42C6">
      <w:pPr>
        <w:pStyle w:val="berschrift1"/>
        <w:spacing w:before="0" w:after="120"/>
        <w:rPr>
          <w:rFonts w:cs="Arial"/>
        </w:rPr>
      </w:pPr>
      <w:r w:rsidRPr="00F04ACF">
        <w:rPr>
          <w:rFonts w:cs="Arial"/>
        </w:rPr>
        <w:lastRenderedPageBreak/>
        <w:t>Lösungshinweise</w:t>
      </w:r>
      <w:r w:rsidR="00B5740B" w:rsidRPr="00F04ACF">
        <w:rPr>
          <w:rFonts w:cs="Arial"/>
        </w:rPr>
        <w:t xml:space="preserve"> und Bezug zu den Standards</w:t>
      </w:r>
    </w:p>
    <w:p w14:paraId="7CDA8012" w14:textId="159A8A62" w:rsidR="00845142" w:rsidRPr="00F04ACF" w:rsidRDefault="002B5774" w:rsidP="00845142">
      <w:pPr>
        <w:rPr>
          <w:rFonts w:cs="Arial"/>
        </w:rPr>
      </w:pPr>
      <w:r w:rsidRPr="00F04ACF">
        <w:rPr>
          <w:rFonts w:cs="Arial"/>
        </w:rPr>
        <w:t>Es</w:t>
      </w:r>
      <w:r w:rsidR="00845142" w:rsidRPr="00F04ACF">
        <w:rPr>
          <w:rFonts w:cs="Arial"/>
        </w:rPr>
        <w:t xml:space="preserve"> werden folgende Abkürzungen verw</w:t>
      </w:r>
      <w:r w:rsidR="006114EF" w:rsidRPr="00F04ACF">
        <w:rPr>
          <w:rFonts w:cs="Arial"/>
        </w:rPr>
        <w:t>e</w:t>
      </w:r>
      <w:r w:rsidR="00845142" w:rsidRPr="00F04ACF">
        <w:rPr>
          <w:rFonts w:cs="Arial"/>
        </w:rPr>
        <w:t>nd</w:t>
      </w:r>
      <w:r w:rsidR="006114EF" w:rsidRPr="00F04ACF">
        <w:rPr>
          <w:rFonts w:cs="Arial"/>
        </w:rPr>
        <w:t>e</w:t>
      </w:r>
      <w:r w:rsidR="00845142" w:rsidRPr="00F04ACF">
        <w:rPr>
          <w:rFonts w:cs="Arial"/>
        </w:rPr>
        <w:t xml:space="preserve">t: </w:t>
      </w:r>
    </w:p>
    <w:p w14:paraId="65703822" w14:textId="3C51BFC2" w:rsidR="00845142" w:rsidRPr="00F04ACF" w:rsidRDefault="00845142" w:rsidP="00845142">
      <w:pPr>
        <w:pStyle w:val="AufzhlungszeichenEbene1"/>
        <w:rPr>
          <w:rFonts w:cs="Arial"/>
        </w:rPr>
      </w:pPr>
      <w:r w:rsidRPr="00F04ACF">
        <w:rPr>
          <w:rFonts w:cs="Arial"/>
        </w:rPr>
        <w:t>S</w:t>
      </w:r>
      <w:r w:rsidR="00DE7D86" w:rsidRPr="00F04ACF">
        <w:rPr>
          <w:rFonts w:cs="Arial"/>
        </w:rPr>
        <w:t xml:space="preserve"> – </w:t>
      </w:r>
      <w:r w:rsidRPr="00F04ACF">
        <w:rPr>
          <w:rFonts w:cs="Arial"/>
        </w:rPr>
        <w:t>Standards der Sachkompetenz</w:t>
      </w:r>
      <w:r w:rsidR="0054206E" w:rsidRPr="00F04ACF">
        <w:rPr>
          <w:rFonts w:cs="Arial"/>
        </w:rPr>
        <w:t>,</w:t>
      </w:r>
    </w:p>
    <w:p w14:paraId="1D266B76" w14:textId="4CE40C94" w:rsidR="00845142" w:rsidRPr="00F04ACF" w:rsidRDefault="00845142" w:rsidP="00845142">
      <w:pPr>
        <w:pStyle w:val="AufzhlungszeichenEbene1"/>
        <w:rPr>
          <w:rFonts w:cs="Arial"/>
        </w:rPr>
      </w:pPr>
      <w:r w:rsidRPr="00F04ACF">
        <w:rPr>
          <w:rFonts w:cs="Arial"/>
        </w:rPr>
        <w:t>E</w:t>
      </w:r>
      <w:r w:rsidR="00DE7D86" w:rsidRPr="00F04ACF">
        <w:rPr>
          <w:rFonts w:cs="Arial"/>
        </w:rPr>
        <w:t xml:space="preserve"> – </w:t>
      </w:r>
      <w:r w:rsidRPr="00F04ACF">
        <w:rPr>
          <w:rFonts w:cs="Arial"/>
        </w:rPr>
        <w:t>Standards der Erkenntnisgewinnungskompetenz</w:t>
      </w:r>
      <w:r w:rsidR="0054206E" w:rsidRPr="00F04ACF">
        <w:rPr>
          <w:rFonts w:cs="Arial"/>
        </w:rPr>
        <w:t>,</w:t>
      </w:r>
    </w:p>
    <w:p w14:paraId="65F5520D" w14:textId="7902A237" w:rsidR="00845142" w:rsidRPr="00F04ACF" w:rsidRDefault="00845142" w:rsidP="00845142">
      <w:pPr>
        <w:pStyle w:val="AufzhlungszeichenEbene1"/>
        <w:rPr>
          <w:rFonts w:cs="Arial"/>
        </w:rPr>
      </w:pPr>
      <w:r w:rsidRPr="00F04ACF">
        <w:rPr>
          <w:rFonts w:cs="Arial"/>
        </w:rPr>
        <w:t>K</w:t>
      </w:r>
      <w:r w:rsidR="00DE7D86" w:rsidRPr="00F04ACF">
        <w:rPr>
          <w:rFonts w:cs="Arial"/>
        </w:rPr>
        <w:t xml:space="preserve"> – </w:t>
      </w:r>
      <w:r w:rsidRPr="00F04ACF">
        <w:rPr>
          <w:rFonts w:cs="Arial"/>
        </w:rPr>
        <w:t>Standards der Kommunikationskompetenz</w:t>
      </w:r>
      <w:r w:rsidR="0054206E" w:rsidRPr="00F04ACF">
        <w:rPr>
          <w:rFonts w:cs="Arial"/>
        </w:rPr>
        <w:t>,</w:t>
      </w:r>
    </w:p>
    <w:p w14:paraId="6336F7D0" w14:textId="785346F5" w:rsidR="00811F97" w:rsidRPr="00F04ACF" w:rsidRDefault="00845142" w:rsidP="003934F1">
      <w:pPr>
        <w:pStyle w:val="AufzhlungszeichenEbene1"/>
        <w:spacing w:after="360"/>
        <w:rPr>
          <w:rFonts w:cs="Arial"/>
        </w:rPr>
      </w:pPr>
      <w:r w:rsidRPr="00F04ACF">
        <w:rPr>
          <w:rFonts w:cs="Arial"/>
        </w:rPr>
        <w:t>B</w:t>
      </w:r>
      <w:r w:rsidR="00DE7D86" w:rsidRPr="00F04ACF">
        <w:rPr>
          <w:rFonts w:cs="Arial"/>
        </w:rPr>
        <w:t xml:space="preserve"> – </w:t>
      </w:r>
      <w:r w:rsidRPr="00F04ACF">
        <w:rPr>
          <w:rFonts w:cs="Arial"/>
        </w:rPr>
        <w:t>Standards der Bewertungskompetenz</w:t>
      </w:r>
      <w:r w:rsidR="0054206E" w:rsidRPr="00F04ACF">
        <w:rPr>
          <w:rFonts w:cs="Ari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9"/>
        <w:gridCol w:w="6000"/>
        <w:gridCol w:w="583"/>
        <w:gridCol w:w="583"/>
        <w:gridCol w:w="583"/>
        <w:gridCol w:w="582"/>
      </w:tblGrid>
      <w:tr w:rsidR="00B5740B" w:rsidRPr="00F04ACF" w14:paraId="1B90210E" w14:textId="77777777" w:rsidTr="0079644D">
        <w:tc>
          <w:tcPr>
            <w:tcW w:w="402" w:type="pct"/>
          </w:tcPr>
          <w:p w14:paraId="7CA11095" w14:textId="03BA42FE" w:rsidR="00A26496" w:rsidRPr="00F04ACF" w:rsidRDefault="00A26496" w:rsidP="00212ED4">
            <w:pPr>
              <w:pStyle w:val="Textkrper"/>
              <w:spacing w:after="120" w:line="240" w:lineRule="auto"/>
              <w:jc w:val="left"/>
              <w:rPr>
                <w:rFonts w:cs="Arial"/>
                <w:b/>
                <w:sz w:val="20"/>
                <w:szCs w:val="20"/>
              </w:rPr>
            </w:pPr>
            <w:r w:rsidRPr="00F04ACF">
              <w:rPr>
                <w:rFonts w:cs="Arial"/>
                <w:b/>
                <w:sz w:val="20"/>
                <w:szCs w:val="20"/>
              </w:rPr>
              <w:t>1</w:t>
            </w:r>
          </w:p>
        </w:tc>
        <w:tc>
          <w:tcPr>
            <w:tcW w:w="3311" w:type="pct"/>
          </w:tcPr>
          <w:p w14:paraId="7A977493" w14:textId="77777777" w:rsidR="00212ED4" w:rsidRPr="00EA645D" w:rsidRDefault="00212ED4" w:rsidP="00212ED4">
            <w:pPr>
              <w:pStyle w:val="Textkrper"/>
              <w:spacing w:after="120"/>
              <w:rPr>
                <w:rFonts w:cs="Arial"/>
                <w:i/>
              </w:rPr>
            </w:pPr>
            <w:r w:rsidRPr="00F04ACF">
              <w:rPr>
                <w:rFonts w:cs="Arial"/>
                <w:iCs/>
              </w:rPr>
              <w:t xml:space="preserve">Suche geeignete Informationsquellen zu den Erfahrungen der </w:t>
            </w:r>
            <w:r>
              <w:rPr>
                <w:rFonts w:cs="Arial"/>
                <w:iCs/>
              </w:rPr>
              <w:t>Radium Girls</w:t>
            </w:r>
            <w:r w:rsidRPr="00F04ACF">
              <w:rPr>
                <w:rFonts w:cs="Arial"/>
                <w:iCs/>
              </w:rPr>
              <w:t>. Verwende das Internet (bzw. die bereitgestellte Materialauswahl). Sichte die analogen und/oder digitalen Medien überblicksartig.</w:t>
            </w:r>
          </w:p>
          <w:p w14:paraId="1F60350C" w14:textId="3E1AC780" w:rsidR="00212ED4" w:rsidRPr="00F04ACF" w:rsidRDefault="00212ED4" w:rsidP="00212ED4">
            <w:pPr>
              <w:pStyle w:val="Textkrper"/>
              <w:numPr>
                <w:ilvl w:val="0"/>
                <w:numId w:val="49"/>
              </w:numPr>
              <w:spacing w:after="120"/>
              <w:ind w:left="587"/>
              <w:rPr>
                <w:rFonts w:cs="Arial"/>
                <w:i/>
              </w:rPr>
            </w:pPr>
            <w:r w:rsidRPr="00F04ACF">
              <w:rPr>
                <w:rFonts w:cs="Arial"/>
                <w:iCs/>
              </w:rPr>
              <w:t xml:space="preserve">Finde </w:t>
            </w:r>
            <w:r>
              <w:rPr>
                <w:rFonts w:cs="Arial"/>
                <w:iCs/>
              </w:rPr>
              <w:t>jeweils</w:t>
            </w:r>
            <w:r w:rsidRPr="00F04ACF">
              <w:rPr>
                <w:rFonts w:cs="Arial"/>
                <w:iCs/>
              </w:rPr>
              <w:t xml:space="preserve"> möglichst zügig heraus, ob</w:t>
            </w:r>
            <w:r>
              <w:rPr>
                <w:rFonts w:cs="Arial"/>
                <w:iCs/>
              </w:rPr>
              <w:t xml:space="preserve"> </w:t>
            </w:r>
          </w:p>
          <w:p w14:paraId="48DFDAC3" w14:textId="77777777" w:rsidR="00212ED4" w:rsidRPr="00F04ACF" w:rsidRDefault="00212ED4" w:rsidP="00212ED4">
            <w:pPr>
              <w:pStyle w:val="AufzhlungBulletpoint2"/>
              <w:numPr>
                <w:ilvl w:val="0"/>
                <w:numId w:val="46"/>
              </w:numPr>
              <w:spacing w:after="120"/>
              <w:ind w:left="927"/>
            </w:pPr>
            <w:r w:rsidRPr="00F04ACF">
              <w:t>relevante Inhalte enthalten sind,</w:t>
            </w:r>
          </w:p>
          <w:p w14:paraId="4ED836AB" w14:textId="77777777" w:rsidR="00212ED4" w:rsidRPr="00F04ACF" w:rsidRDefault="00212ED4" w:rsidP="00212ED4">
            <w:pPr>
              <w:pStyle w:val="AufzhlungBulletpoint2"/>
              <w:numPr>
                <w:ilvl w:val="0"/>
                <w:numId w:val="46"/>
              </w:numPr>
              <w:spacing w:after="120"/>
              <w:ind w:left="927"/>
            </w:pPr>
            <w:r w:rsidRPr="00F04ACF">
              <w:t>die Quelle vertrauenswürdig wirkt,</w:t>
            </w:r>
          </w:p>
          <w:p w14:paraId="57B61111" w14:textId="77777777" w:rsidR="00212ED4" w:rsidRPr="00F04ACF" w:rsidRDefault="00212ED4" w:rsidP="00212ED4">
            <w:pPr>
              <w:pStyle w:val="AufzhlungBulletpoint2"/>
              <w:numPr>
                <w:ilvl w:val="0"/>
                <w:numId w:val="46"/>
              </w:numPr>
              <w:spacing w:after="120"/>
              <w:ind w:left="927"/>
            </w:pPr>
            <w:r w:rsidRPr="00F04ACF">
              <w:t>die Sprache für dich hilfreich ist,</w:t>
            </w:r>
          </w:p>
          <w:p w14:paraId="7EB995EF" w14:textId="77777777" w:rsidR="00212ED4" w:rsidRPr="00F04ACF" w:rsidRDefault="00212ED4" w:rsidP="00212ED4">
            <w:pPr>
              <w:pStyle w:val="AufzhlungBulletpoint2"/>
              <w:numPr>
                <w:ilvl w:val="0"/>
                <w:numId w:val="46"/>
              </w:numPr>
              <w:spacing w:after="120"/>
              <w:ind w:left="927"/>
            </w:pPr>
            <w:r w:rsidRPr="00F04ACF">
              <w:t>der Umfang des Textes für dein Lesetempo angemessen ist,</w:t>
            </w:r>
          </w:p>
          <w:p w14:paraId="30B9ED15" w14:textId="77777777" w:rsidR="00212ED4" w:rsidRPr="00F04ACF" w:rsidRDefault="00212ED4" w:rsidP="00212ED4">
            <w:pPr>
              <w:pStyle w:val="AufzhlungBulletpoint2"/>
              <w:numPr>
                <w:ilvl w:val="0"/>
                <w:numId w:val="46"/>
              </w:numPr>
              <w:spacing w:after="120"/>
              <w:ind w:left="927"/>
            </w:pPr>
            <w:r w:rsidRPr="00F04ACF">
              <w:t>es ggf. Zusammenfassungen gibt,</w:t>
            </w:r>
          </w:p>
          <w:p w14:paraId="67C910D3" w14:textId="77777777" w:rsidR="00212ED4" w:rsidRPr="00F04ACF" w:rsidRDefault="00212ED4" w:rsidP="00212ED4">
            <w:pPr>
              <w:pStyle w:val="AufzhlungBulletpoint2"/>
              <w:numPr>
                <w:ilvl w:val="0"/>
                <w:numId w:val="46"/>
              </w:numPr>
              <w:spacing w:after="120"/>
              <w:ind w:left="927"/>
            </w:pPr>
            <w:r w:rsidRPr="00F04ACF">
              <w:rPr>
                <w:iCs/>
              </w:rPr>
              <w:t>der Text sinnvoll gegliedert ist, z.</w:t>
            </w:r>
            <w:r>
              <w:rPr>
                <w:iCs/>
              </w:rPr>
              <w:t xml:space="preserve"> B. </w:t>
            </w:r>
            <w:r w:rsidRPr="00F04ACF">
              <w:rPr>
                <w:iCs/>
              </w:rPr>
              <w:t>durch geeignete Zwischenüberschriften.</w:t>
            </w:r>
          </w:p>
          <w:p w14:paraId="27975275" w14:textId="77777777" w:rsidR="00212ED4" w:rsidRPr="00356C97" w:rsidRDefault="00212ED4" w:rsidP="00212ED4">
            <w:pPr>
              <w:pStyle w:val="Textkrper"/>
              <w:numPr>
                <w:ilvl w:val="0"/>
                <w:numId w:val="49"/>
              </w:numPr>
              <w:spacing w:after="120"/>
              <w:ind w:left="587"/>
              <w:rPr>
                <w:rFonts w:cs="Arial"/>
                <w:iCs/>
              </w:rPr>
            </w:pPr>
            <w:r w:rsidRPr="00F04ACF">
              <w:rPr>
                <w:rFonts w:cs="Arial"/>
                <w:iCs/>
              </w:rPr>
              <w:t>Halte die Quelle</w:t>
            </w:r>
            <w:r>
              <w:rPr>
                <w:rFonts w:cs="Arial"/>
                <w:iCs/>
              </w:rPr>
              <w:t>n</w:t>
            </w:r>
            <w:r w:rsidRPr="00F04ACF">
              <w:rPr>
                <w:rFonts w:cs="Arial"/>
                <w:iCs/>
              </w:rPr>
              <w:t xml:space="preserve"> in Material 1 fest. Bewerte die Quelle</w:t>
            </w:r>
            <w:r>
              <w:rPr>
                <w:rFonts w:cs="Arial"/>
                <w:iCs/>
              </w:rPr>
              <w:t>n</w:t>
            </w:r>
            <w:r w:rsidRPr="00F04ACF">
              <w:rPr>
                <w:rFonts w:cs="Arial"/>
                <w:iCs/>
              </w:rPr>
              <w:t xml:space="preserve"> nach diesen Kriterien mit einer Note von 1–6.</w:t>
            </w:r>
            <w:r>
              <w:rPr>
                <w:rFonts w:cs="Arial"/>
                <w:iCs/>
              </w:rPr>
              <w:t xml:space="preserve"> </w:t>
            </w:r>
            <w:r w:rsidRPr="00356C97">
              <w:rPr>
                <w:rFonts w:cs="Arial"/>
                <w:iCs/>
              </w:rPr>
              <w:t>Der Recherchehorizont könnte umfassen:</w:t>
            </w:r>
          </w:p>
          <w:p w14:paraId="73432A3E" w14:textId="77777777" w:rsidR="00212ED4" w:rsidRPr="00F04ACF" w:rsidRDefault="00212ED4" w:rsidP="00212ED4">
            <w:pPr>
              <w:pStyle w:val="AufzhlungBulletpoint2"/>
              <w:numPr>
                <w:ilvl w:val="0"/>
                <w:numId w:val="47"/>
              </w:numPr>
              <w:spacing w:after="120"/>
              <w:ind w:left="927"/>
            </w:pPr>
            <w:r w:rsidRPr="00F04ACF">
              <w:t xml:space="preserve">Wann haben die </w:t>
            </w:r>
            <w:r>
              <w:t>Radium Girls</w:t>
            </w:r>
            <w:r w:rsidRPr="00F04ACF">
              <w:t xml:space="preserve"> gelebt?</w:t>
            </w:r>
          </w:p>
          <w:p w14:paraId="72B88142" w14:textId="77777777" w:rsidR="00212ED4" w:rsidRPr="00F04ACF" w:rsidRDefault="00212ED4" w:rsidP="00212ED4">
            <w:pPr>
              <w:pStyle w:val="AufzhlungBulletpoint2"/>
              <w:numPr>
                <w:ilvl w:val="0"/>
                <w:numId w:val="47"/>
              </w:numPr>
              <w:spacing w:after="120"/>
              <w:ind w:left="927"/>
            </w:pPr>
            <w:r w:rsidRPr="00F04ACF">
              <w:t>Woraus bestand ihre Arbeit?</w:t>
            </w:r>
          </w:p>
          <w:p w14:paraId="2B43C12E" w14:textId="77777777" w:rsidR="00212ED4" w:rsidRPr="00F04ACF" w:rsidRDefault="00212ED4" w:rsidP="00212ED4">
            <w:pPr>
              <w:pStyle w:val="AufzhlungBulletpoint2"/>
              <w:numPr>
                <w:ilvl w:val="0"/>
                <w:numId w:val="47"/>
              </w:numPr>
              <w:spacing w:after="120"/>
              <w:ind w:left="927"/>
            </w:pPr>
            <w:r w:rsidRPr="00F04ACF">
              <w:t xml:space="preserve">In welcher gesellschaftlichen Situation waren die Frauen? </w:t>
            </w:r>
          </w:p>
          <w:p w14:paraId="6156D375" w14:textId="77777777" w:rsidR="00212ED4" w:rsidRPr="00F04ACF" w:rsidRDefault="00212ED4" w:rsidP="00212ED4">
            <w:pPr>
              <w:pStyle w:val="AufzhlungBulletpoint2"/>
              <w:numPr>
                <w:ilvl w:val="0"/>
                <w:numId w:val="47"/>
              </w:numPr>
              <w:spacing w:after="120"/>
              <w:ind w:left="927"/>
            </w:pPr>
            <w:r w:rsidRPr="00F04ACF">
              <w:t>Welche Rolle spielte das Radium?</w:t>
            </w:r>
          </w:p>
          <w:p w14:paraId="5AFB0FDC" w14:textId="77777777" w:rsidR="00212ED4" w:rsidRPr="00F04ACF" w:rsidRDefault="00212ED4" w:rsidP="00212ED4">
            <w:pPr>
              <w:pStyle w:val="AufzhlungBulletpoint2"/>
              <w:numPr>
                <w:ilvl w:val="0"/>
                <w:numId w:val="47"/>
              </w:numPr>
              <w:spacing w:after="120"/>
              <w:ind w:left="927"/>
            </w:pPr>
            <w:r w:rsidRPr="00F04ACF">
              <w:t>Wie genau ist es aus physikalischer Sicht zu den Schäden gekommen?</w:t>
            </w:r>
          </w:p>
          <w:p w14:paraId="4A061F89" w14:textId="2902E890" w:rsidR="00A26496" w:rsidRPr="001D1BE0" w:rsidRDefault="00212ED4" w:rsidP="00212ED4">
            <w:pPr>
              <w:pStyle w:val="AufzhlungBulletpoint2"/>
              <w:numPr>
                <w:ilvl w:val="0"/>
                <w:numId w:val="47"/>
              </w:numPr>
              <w:spacing w:after="120"/>
              <w:ind w:left="927"/>
            </w:pPr>
            <w:r w:rsidRPr="00F04ACF">
              <w:t>Welche Rolle spielte damals der Arbeitsschutz für die Frauen?</w:t>
            </w:r>
          </w:p>
        </w:tc>
        <w:tc>
          <w:tcPr>
            <w:tcW w:w="322" w:type="pct"/>
          </w:tcPr>
          <w:p w14:paraId="67F4AAE7" w14:textId="19B6C19F" w:rsidR="002201E4" w:rsidRPr="00F04ACF" w:rsidRDefault="00B5740B" w:rsidP="00212ED4">
            <w:pPr>
              <w:pStyle w:val="Textkrper"/>
              <w:spacing w:after="120" w:line="240" w:lineRule="auto"/>
              <w:jc w:val="center"/>
              <w:rPr>
                <w:rFonts w:cs="Arial"/>
                <w:sz w:val="20"/>
                <w:szCs w:val="20"/>
              </w:rPr>
            </w:pPr>
            <w:r w:rsidRPr="00F04ACF">
              <w:rPr>
                <w:rFonts w:cs="Arial"/>
                <w:sz w:val="20"/>
                <w:szCs w:val="20"/>
              </w:rPr>
              <w:t>S</w:t>
            </w:r>
          </w:p>
        </w:tc>
        <w:tc>
          <w:tcPr>
            <w:tcW w:w="322" w:type="pct"/>
          </w:tcPr>
          <w:p w14:paraId="304D3B7B" w14:textId="4C772EEE" w:rsidR="00A26496" w:rsidRPr="00F04ACF" w:rsidRDefault="009156D8" w:rsidP="00212ED4">
            <w:pPr>
              <w:pStyle w:val="Textkrper"/>
              <w:spacing w:after="120" w:line="240" w:lineRule="auto"/>
              <w:jc w:val="center"/>
              <w:rPr>
                <w:rFonts w:cs="Arial"/>
                <w:sz w:val="20"/>
                <w:szCs w:val="20"/>
              </w:rPr>
            </w:pPr>
            <w:r w:rsidRPr="00F04ACF">
              <w:rPr>
                <w:rFonts w:cs="Arial"/>
                <w:sz w:val="20"/>
                <w:szCs w:val="20"/>
              </w:rPr>
              <w:t>E</w:t>
            </w:r>
          </w:p>
        </w:tc>
        <w:tc>
          <w:tcPr>
            <w:tcW w:w="322" w:type="pct"/>
          </w:tcPr>
          <w:p w14:paraId="5CCCC902" w14:textId="77777777" w:rsidR="00212ED4" w:rsidRDefault="009156D8" w:rsidP="00212ED4">
            <w:pPr>
              <w:pStyle w:val="Textkrper"/>
              <w:spacing w:after="120" w:line="240" w:lineRule="auto"/>
              <w:jc w:val="center"/>
              <w:rPr>
                <w:rFonts w:cs="Arial"/>
                <w:sz w:val="20"/>
                <w:szCs w:val="20"/>
              </w:rPr>
            </w:pPr>
            <w:r w:rsidRPr="00F04ACF">
              <w:rPr>
                <w:rFonts w:cs="Arial"/>
                <w:sz w:val="20"/>
                <w:szCs w:val="20"/>
              </w:rPr>
              <w:t>K</w:t>
            </w:r>
          </w:p>
          <w:p w14:paraId="4D78881E" w14:textId="2E6E695C" w:rsidR="00A26496" w:rsidRDefault="0079644D" w:rsidP="00212ED4">
            <w:pPr>
              <w:pStyle w:val="Textkrper"/>
              <w:spacing w:after="120" w:line="240" w:lineRule="auto"/>
              <w:jc w:val="center"/>
              <w:rPr>
                <w:rFonts w:cs="Arial"/>
                <w:sz w:val="20"/>
                <w:szCs w:val="20"/>
              </w:rPr>
            </w:pPr>
            <w:r w:rsidRPr="00F04ACF">
              <w:rPr>
                <w:rFonts w:cs="Arial"/>
                <w:sz w:val="20"/>
                <w:szCs w:val="20"/>
              </w:rPr>
              <w:t>1.1</w:t>
            </w:r>
          </w:p>
          <w:p w14:paraId="1DEFB62D" w14:textId="41A33064" w:rsidR="004E64C3" w:rsidRPr="00F04ACF" w:rsidRDefault="004E64C3" w:rsidP="00212ED4">
            <w:pPr>
              <w:pStyle w:val="Textkrper"/>
              <w:spacing w:after="120" w:line="240" w:lineRule="auto"/>
              <w:jc w:val="center"/>
              <w:rPr>
                <w:rFonts w:cs="Arial"/>
                <w:sz w:val="20"/>
                <w:szCs w:val="20"/>
              </w:rPr>
            </w:pPr>
            <w:r>
              <w:rPr>
                <w:rFonts w:cs="Arial"/>
                <w:sz w:val="20"/>
                <w:szCs w:val="20"/>
              </w:rPr>
              <w:t>1.3</w:t>
            </w:r>
          </w:p>
        </w:tc>
        <w:tc>
          <w:tcPr>
            <w:tcW w:w="322" w:type="pct"/>
          </w:tcPr>
          <w:p w14:paraId="102CA3AF" w14:textId="72C01ECE" w:rsidR="00A26496" w:rsidRPr="00F04ACF" w:rsidRDefault="009156D8" w:rsidP="00212ED4">
            <w:pPr>
              <w:pStyle w:val="Textkrper"/>
              <w:spacing w:after="120" w:line="240" w:lineRule="auto"/>
              <w:jc w:val="center"/>
              <w:rPr>
                <w:rFonts w:cs="Arial"/>
                <w:sz w:val="20"/>
                <w:szCs w:val="20"/>
              </w:rPr>
            </w:pPr>
            <w:r w:rsidRPr="00F04ACF">
              <w:rPr>
                <w:rFonts w:cs="Arial"/>
                <w:sz w:val="20"/>
                <w:szCs w:val="20"/>
              </w:rPr>
              <w:t>B</w:t>
            </w:r>
          </w:p>
        </w:tc>
      </w:tr>
    </w:tbl>
    <w:p w14:paraId="51CC856A" w14:textId="769C801F" w:rsidR="003B5D0E" w:rsidRPr="00F04ACF" w:rsidRDefault="0079644D" w:rsidP="0079644D">
      <w:pPr>
        <w:pStyle w:val="Textkrper"/>
        <w:rPr>
          <w:rFonts w:cs="Arial"/>
        </w:rPr>
      </w:pPr>
      <w:r w:rsidRPr="00F04ACF">
        <w:rPr>
          <w:rFonts w:cs="Arial"/>
        </w:rPr>
        <w:t>Der erste Rechercheschritt ist die Sammlung der Informationsquellen, die für eine vertiefende Arbeit interessant sein können. Es ist das Ziel, hier zunächst eine umfangreichere Quellensammlung zusammenzustellen, als bei der späteren vertiefenden Arbeit tatsächlich genutzt werden kann. Die Lernenden stellen durch kurzes Überfliegen der Texte und anderen Ma</w:t>
      </w:r>
      <w:r w:rsidR="004E64C3">
        <w:rPr>
          <w:rFonts w:cs="Arial"/>
        </w:rPr>
        <w:t>teri</w:t>
      </w:r>
      <w:r w:rsidRPr="00F04ACF">
        <w:rPr>
          <w:rFonts w:cs="Arial"/>
        </w:rPr>
        <w:t>alien alternatives Material zusammen und halten die Quellenangaben in der vorgegebenen Tabelle fest. Sie beurteilen die Quelle durch Schulnoten, wobei Korrektheit und Relevanz (vgl. K</w:t>
      </w:r>
      <w:r w:rsidR="007C19C2" w:rsidRPr="00F04ACF">
        <w:rPr>
          <w:rFonts w:cs="Arial"/>
        </w:rPr>
        <w:t> </w:t>
      </w:r>
      <w:r w:rsidRPr="00F04ACF">
        <w:rPr>
          <w:rFonts w:cs="Arial"/>
        </w:rPr>
        <w:t>1.3) für das Thema der Recherche als Kriterien im Vordergrund stehen sollten.</w:t>
      </w:r>
    </w:p>
    <w:p w14:paraId="1CD7CD8B" w14:textId="77777777" w:rsidR="0079644D" w:rsidRPr="00F04ACF" w:rsidRDefault="0079644D" w:rsidP="0079644D">
      <w:pPr>
        <w:pStyle w:val="Textkrper"/>
        <w:rPr>
          <w:rFonts w:cs="Arial"/>
        </w:rPr>
      </w:pPr>
      <w:r w:rsidRPr="00F04ACF">
        <w:rPr>
          <w:rFonts w:cs="Arial"/>
        </w:rPr>
        <w:lastRenderedPageBreak/>
        <w:t>Durch Vorgabe verschiedener Quellentypen in Material 1 kann eine Variation bei der Suche angeregt werden. Arten von Quellen sollten aus vorangegangenem Unterricht bekannt sein.</w:t>
      </w:r>
    </w:p>
    <w:p w14:paraId="1DF51727" w14:textId="0555836D" w:rsidR="0079644D" w:rsidRPr="00F04ACF" w:rsidRDefault="0079644D" w:rsidP="0079644D">
      <w:pPr>
        <w:pStyle w:val="Textkrper"/>
        <w:rPr>
          <w:rFonts w:cs="Arial"/>
        </w:rPr>
      </w:pPr>
      <w:r w:rsidRPr="00F04ACF">
        <w:rPr>
          <w:rFonts w:cs="Arial"/>
        </w:rPr>
        <w:t>Die Quellenauswahl soll sich an dem vorgegeben</w:t>
      </w:r>
      <w:r w:rsidR="00441C7C">
        <w:rPr>
          <w:rFonts w:cs="Arial"/>
        </w:rPr>
        <w:t>en</w:t>
      </w:r>
      <w:r w:rsidRPr="00F04ACF">
        <w:rPr>
          <w:rFonts w:cs="Arial"/>
        </w:rPr>
        <w:t xml:space="preserve"> Thema orientieren. Das ist insofern schwierig, weil die Themenvorgabe als Stichwort noch nicht den Recherchehorizont absteckt. Was gehört alles zu dem Thema, wo verläuft die Grenze? Das ist oft ein Problem, das die Lernenden beim Recherchieren lösen müssen. Sich nicht auf einen zu kleinen Ausschnitt fokussieren, aber auch nicht ausufernd in unwichtige Details abzugleiten, ist eine echte Herausforderung im Sinne des Standards K</w:t>
      </w:r>
      <w:r w:rsidR="007C19C2" w:rsidRPr="00F04ACF">
        <w:rPr>
          <w:rFonts w:cs="Arial"/>
        </w:rPr>
        <w:t> </w:t>
      </w:r>
      <w:r w:rsidRPr="00F04ACF">
        <w:rPr>
          <w:rFonts w:cs="Arial"/>
        </w:rPr>
        <w:t>1.1. Der Recherchehorizont kann als gestufte Hilfe oder auch als vorgegebene</w:t>
      </w:r>
      <w:r w:rsidR="009F72C7">
        <w:rPr>
          <w:rFonts w:cs="Arial"/>
        </w:rPr>
        <w:t>r</w:t>
      </w:r>
      <w:r w:rsidRPr="00F04ACF">
        <w:rPr>
          <w:rFonts w:cs="Arial"/>
        </w:rPr>
        <w:t xml:space="preserve"> Rahmen dienen und je nach Lerngruppe differenzierend eingesetzt werden. Geeignete Suchwörter für Suchmaschinen können hier eine weitere Hilfe sein. Dabei ist eine entsprechende Sprachkompetenz vonnöten.</w:t>
      </w:r>
    </w:p>
    <w:p w14:paraId="5E85FBD9" w14:textId="77777777" w:rsidR="0079644D" w:rsidRPr="00F04ACF" w:rsidRDefault="0079644D" w:rsidP="0079644D">
      <w:pPr>
        <w:pStyle w:val="Textkrper"/>
        <w:rPr>
          <w:rFonts w:cs="Arial"/>
        </w:rPr>
      </w:pPr>
      <w:r w:rsidRPr="00F04ACF">
        <w:rPr>
          <w:rFonts w:cs="Arial"/>
        </w:rPr>
        <w:t>Beispielhafte Liste geeigneter Suchwörter:</w:t>
      </w:r>
    </w:p>
    <w:p w14:paraId="551B9503" w14:textId="04DAED3C" w:rsidR="0079644D" w:rsidRPr="00F04ACF" w:rsidRDefault="004E64C3" w:rsidP="00212ED4">
      <w:pPr>
        <w:pStyle w:val="AufzhlungszeichenEbene1"/>
      </w:pPr>
      <w:r>
        <w:t>R</w:t>
      </w:r>
      <w:r w:rsidR="0079644D" w:rsidRPr="00F04ACF">
        <w:t xml:space="preserve">adium </w:t>
      </w:r>
      <w:r>
        <w:t>G</w:t>
      </w:r>
      <w:r w:rsidR="0079644D" w:rsidRPr="00F04ACF">
        <w:t>irls</w:t>
      </w:r>
    </w:p>
    <w:p w14:paraId="1E30847C" w14:textId="3ADBA22D" w:rsidR="0079644D" w:rsidRPr="00F04ACF" w:rsidRDefault="0079644D" w:rsidP="00212ED4">
      <w:pPr>
        <w:pStyle w:val="AufzhlungszeichenEbene1"/>
      </w:pPr>
      <w:r w:rsidRPr="00F04ACF">
        <w:t>biologische Wirkung ionisierender Strahlung</w:t>
      </w:r>
    </w:p>
    <w:p w14:paraId="46574E35" w14:textId="1AB896E3" w:rsidR="0079644D" w:rsidRPr="00F04ACF" w:rsidRDefault="0079644D" w:rsidP="00212ED4">
      <w:pPr>
        <w:pStyle w:val="AufzhlungszeichenEbene1"/>
      </w:pPr>
      <w:r w:rsidRPr="00F04ACF">
        <w:t xml:space="preserve">Radium, Eigenschaften </w:t>
      </w:r>
    </w:p>
    <w:p w14:paraId="1E6013D5" w14:textId="3D18C9AA" w:rsidR="0079644D" w:rsidRPr="00F04ACF" w:rsidRDefault="0079644D" w:rsidP="00212ED4">
      <w:pPr>
        <w:pStyle w:val="AufzhlungszeichenEbene1"/>
      </w:pPr>
      <w:r w:rsidRPr="00F04ACF">
        <w:t>Strahlenschäden durch Radium</w:t>
      </w:r>
    </w:p>
    <w:p w14:paraId="66E59E47" w14:textId="6DD0CC45" w:rsidR="0079644D" w:rsidRPr="00F04ACF" w:rsidRDefault="0079644D" w:rsidP="00212ED4">
      <w:pPr>
        <w:pStyle w:val="AufzhlungszeichenEbene1"/>
      </w:pPr>
      <w:r w:rsidRPr="00F04ACF">
        <w:t xml:space="preserve">Radium </w:t>
      </w:r>
    </w:p>
    <w:p w14:paraId="11F60A13" w14:textId="2DCE3BF9" w:rsidR="0079644D" w:rsidRPr="00F04ACF" w:rsidRDefault="0079644D" w:rsidP="00212ED4">
      <w:pPr>
        <w:pStyle w:val="AufzhlungszeichenEbene1"/>
      </w:pPr>
      <w:r w:rsidRPr="00F04ACF">
        <w:t xml:space="preserve">Arbeitsbedingungen </w:t>
      </w:r>
      <w:r w:rsidR="004E64C3">
        <w:t>R</w:t>
      </w:r>
      <w:r w:rsidRPr="00F04ACF">
        <w:t xml:space="preserve">adium </w:t>
      </w:r>
      <w:r w:rsidR="004E64C3">
        <w:t>G</w:t>
      </w:r>
      <w:r w:rsidRPr="00F04ACF">
        <w:t>irl</w:t>
      </w:r>
      <w:r w:rsidR="004E64C3">
        <w:t>s</w:t>
      </w:r>
    </w:p>
    <w:p w14:paraId="26ED2D2E" w14:textId="4DC519DC" w:rsidR="0079644D" w:rsidRPr="00F04ACF" w:rsidRDefault="0079644D" w:rsidP="00212ED4">
      <w:pPr>
        <w:pStyle w:val="AufzhlungszeichenEbene1"/>
      </w:pPr>
      <w:r w:rsidRPr="00F04ACF">
        <w:t xml:space="preserve">Rolle der Frau </w:t>
      </w:r>
      <w:r w:rsidR="00CA1BB5">
        <w:t>Radium Girls</w:t>
      </w:r>
    </w:p>
    <w:p w14:paraId="73EB12FA" w14:textId="40D5C599" w:rsidR="0079644D" w:rsidRPr="00F04ACF" w:rsidRDefault="0079644D" w:rsidP="00212ED4">
      <w:pPr>
        <w:pStyle w:val="AufzhlungszeichenEbene1"/>
      </w:pPr>
      <w:r w:rsidRPr="00F04ACF">
        <w:t xml:space="preserve">Frauen, Arbeiterinnen, Radioaktivität, 1920 ODER 1930 </w:t>
      </w:r>
    </w:p>
    <w:p w14:paraId="1C43F5C9" w14:textId="532743A0" w:rsidR="0079644D" w:rsidRPr="00F04ACF" w:rsidRDefault="0079644D" w:rsidP="00212ED4">
      <w:pPr>
        <w:pStyle w:val="AufzhlungszeichenEbene1"/>
      </w:pPr>
      <w:r w:rsidRPr="00F04ACF">
        <w:t xml:space="preserve">Arbeitsschutz </w:t>
      </w:r>
      <w:r w:rsidR="00CA1BB5">
        <w:t>Radium Girls</w:t>
      </w:r>
    </w:p>
    <w:p w14:paraId="7638E853" w14:textId="1DE360B3" w:rsidR="0079644D" w:rsidRPr="00F04ACF" w:rsidRDefault="0079644D" w:rsidP="0079644D">
      <w:pPr>
        <w:pStyle w:val="Textkrper"/>
        <w:rPr>
          <w:rFonts w:cs="Arial"/>
        </w:rPr>
      </w:pPr>
      <w:r w:rsidRPr="00F04ACF">
        <w:rPr>
          <w:rFonts w:cs="Arial"/>
        </w:rPr>
        <w:t>Ggf. kann hier auch mit Suchoperatoren gearbeitet werden (je nach Suchmaschine gibt es unterschiedliche Kommandos für die Suchzeile für z.</w:t>
      </w:r>
      <w:r w:rsidR="009770BE" w:rsidRPr="00F04ACF">
        <w:rPr>
          <w:rFonts w:cs="Arial"/>
        </w:rPr>
        <w:t> </w:t>
      </w:r>
      <w:r w:rsidRPr="00F04ACF">
        <w:rPr>
          <w:rFonts w:cs="Arial"/>
        </w:rPr>
        <w:t>B. ODER-Suche usw.).</w:t>
      </w:r>
    </w:p>
    <w:p w14:paraId="0359D0E7" w14:textId="60502418" w:rsidR="001754DB" w:rsidRPr="00F04ACF" w:rsidRDefault="001754DB" w:rsidP="001754DB">
      <w:pPr>
        <w:jc w:val="left"/>
        <w:rPr>
          <w:rFonts w:eastAsia="Calibri" w:cs="Arial"/>
        </w:rPr>
      </w:pPr>
      <w:r w:rsidRPr="00F04ACF">
        <w:rPr>
          <w:rFonts w:cs="Arial"/>
        </w:rPr>
        <w:br w:type="page"/>
      </w:r>
    </w:p>
    <w:p w14:paraId="4AF28FBF" w14:textId="660D6481" w:rsidR="0066562C" w:rsidRPr="00B24F66" w:rsidRDefault="00B24F66" w:rsidP="00B24F66">
      <w:pPr>
        <w:pStyle w:val="Zwischenberschrift"/>
        <w:rPr>
          <w:b w:val="0"/>
        </w:rPr>
      </w:pPr>
      <w:r w:rsidRPr="00B24F66">
        <w:rPr>
          <w:b w:val="0"/>
        </w:rPr>
        <w:lastRenderedPageBreak/>
        <w:t>Lösungsbeispiel:</w:t>
      </w:r>
    </w:p>
    <w:tbl>
      <w:tblPr>
        <w:tblStyle w:val="Tabellenraster"/>
        <w:tblW w:w="9356" w:type="dxa"/>
        <w:tblInd w:w="-5" w:type="dxa"/>
        <w:tblLayout w:type="fixed"/>
        <w:tblLook w:val="04A0" w:firstRow="1" w:lastRow="0" w:firstColumn="1" w:lastColumn="0" w:noHBand="0" w:noVBand="1"/>
      </w:tblPr>
      <w:tblGrid>
        <w:gridCol w:w="4111"/>
        <w:gridCol w:w="851"/>
        <w:gridCol w:w="850"/>
        <w:gridCol w:w="851"/>
        <w:gridCol w:w="850"/>
        <w:gridCol w:w="1843"/>
      </w:tblGrid>
      <w:tr w:rsidR="001754DB" w:rsidRPr="00F04ACF" w14:paraId="40BC01B4" w14:textId="77777777" w:rsidTr="001977DE">
        <w:tc>
          <w:tcPr>
            <w:tcW w:w="7513" w:type="dxa"/>
            <w:gridSpan w:val="5"/>
            <w:tcBorders>
              <w:top w:val="single" w:sz="4" w:space="0" w:color="auto"/>
              <w:left w:val="single" w:sz="4" w:space="0" w:color="auto"/>
              <w:bottom w:val="single" w:sz="4" w:space="0" w:color="auto"/>
              <w:right w:val="single" w:sz="4" w:space="0" w:color="auto"/>
            </w:tcBorders>
          </w:tcPr>
          <w:p w14:paraId="1DE85C7B" w14:textId="776C3A79" w:rsidR="001754DB" w:rsidRPr="00F04ACF" w:rsidRDefault="00745C04" w:rsidP="007C19C2">
            <w:pPr>
              <w:pStyle w:val="Textkrper"/>
              <w:spacing w:after="120" w:line="360" w:lineRule="auto"/>
              <w:jc w:val="center"/>
              <w:rPr>
                <w:rFonts w:cs="Arial"/>
                <w:iCs/>
                <w:sz w:val="20"/>
                <w:szCs w:val="20"/>
              </w:rPr>
            </w:pPr>
            <w:r>
              <w:rPr>
                <w:rFonts w:cs="Arial"/>
                <w:iCs/>
                <w:sz w:val="20"/>
                <w:szCs w:val="20"/>
              </w:rPr>
              <w:t>Teilaufgabe</w:t>
            </w:r>
            <w:r w:rsidR="001754DB" w:rsidRPr="00F04ACF">
              <w:rPr>
                <w:rFonts w:cs="Arial"/>
                <w:iCs/>
                <w:sz w:val="20"/>
                <w:szCs w:val="20"/>
              </w:rPr>
              <w:t xml:space="preserve"> 1</w:t>
            </w:r>
          </w:p>
        </w:tc>
        <w:tc>
          <w:tcPr>
            <w:tcW w:w="1843" w:type="dxa"/>
            <w:tcBorders>
              <w:top w:val="single" w:sz="4" w:space="0" w:color="auto"/>
              <w:left w:val="single" w:sz="4" w:space="0" w:color="auto"/>
              <w:bottom w:val="single" w:sz="4" w:space="0" w:color="auto"/>
              <w:right w:val="single" w:sz="4" w:space="0" w:color="auto"/>
            </w:tcBorders>
          </w:tcPr>
          <w:p w14:paraId="76309473" w14:textId="3C4F3AD0" w:rsidR="001754DB" w:rsidRPr="00F04ACF" w:rsidRDefault="00745C04" w:rsidP="007C19C2">
            <w:pPr>
              <w:pStyle w:val="Textkrper"/>
              <w:spacing w:after="120" w:line="360" w:lineRule="auto"/>
              <w:jc w:val="center"/>
              <w:rPr>
                <w:rFonts w:cs="Arial"/>
                <w:iCs/>
                <w:sz w:val="20"/>
                <w:szCs w:val="20"/>
              </w:rPr>
            </w:pPr>
            <w:r>
              <w:rPr>
                <w:rFonts w:cs="Arial"/>
                <w:iCs/>
                <w:sz w:val="20"/>
                <w:szCs w:val="20"/>
              </w:rPr>
              <w:t xml:space="preserve">Teilaufgabe </w:t>
            </w:r>
            <w:r w:rsidR="001754DB" w:rsidRPr="00F04ACF">
              <w:rPr>
                <w:rFonts w:cs="Arial"/>
                <w:iCs/>
                <w:sz w:val="20"/>
                <w:szCs w:val="20"/>
              </w:rPr>
              <w:t>2</w:t>
            </w:r>
          </w:p>
        </w:tc>
      </w:tr>
      <w:tr w:rsidR="001754DB" w:rsidRPr="00F04ACF" w14:paraId="6DFD8879" w14:textId="77777777" w:rsidTr="001977DE">
        <w:tc>
          <w:tcPr>
            <w:tcW w:w="4111" w:type="dxa"/>
            <w:vMerge w:val="restart"/>
            <w:tcBorders>
              <w:top w:val="single" w:sz="4" w:space="0" w:color="auto"/>
              <w:left w:val="single" w:sz="4" w:space="0" w:color="auto"/>
              <w:bottom w:val="single" w:sz="4" w:space="0" w:color="auto"/>
              <w:right w:val="single" w:sz="4" w:space="0" w:color="auto"/>
            </w:tcBorders>
            <w:hideMark/>
          </w:tcPr>
          <w:p w14:paraId="174CECD8" w14:textId="77777777" w:rsidR="00873217" w:rsidRPr="00F04ACF" w:rsidRDefault="00873217" w:rsidP="00873217">
            <w:pPr>
              <w:pStyle w:val="Textkrper"/>
              <w:spacing w:after="120" w:line="360" w:lineRule="auto"/>
              <w:jc w:val="center"/>
              <w:rPr>
                <w:rFonts w:cs="Arial"/>
                <w:b/>
                <w:bCs/>
                <w:iCs/>
                <w:sz w:val="24"/>
                <w:szCs w:val="24"/>
              </w:rPr>
            </w:pPr>
            <w:r w:rsidRPr="00F04ACF">
              <w:rPr>
                <w:rFonts w:cs="Arial"/>
                <w:b/>
                <w:bCs/>
                <w:iCs/>
                <w:sz w:val="24"/>
                <w:szCs w:val="24"/>
              </w:rPr>
              <w:t>Quelle</w:t>
            </w:r>
            <w:r>
              <w:rPr>
                <w:rFonts w:cs="Arial"/>
                <w:b/>
                <w:bCs/>
                <w:iCs/>
                <w:sz w:val="24"/>
                <w:szCs w:val="24"/>
              </w:rPr>
              <w:t>nangabe:</w:t>
            </w:r>
          </w:p>
          <w:p w14:paraId="410B1B2D" w14:textId="73B32B86" w:rsidR="001754DB" w:rsidRPr="00F04ACF" w:rsidRDefault="001754DB" w:rsidP="007C19C2">
            <w:pPr>
              <w:pStyle w:val="Textkrper"/>
              <w:spacing w:after="120" w:line="360" w:lineRule="auto"/>
              <w:jc w:val="center"/>
              <w:rPr>
                <w:rFonts w:cs="Arial"/>
                <w:b/>
                <w:bCs/>
                <w:iCs/>
                <w:sz w:val="24"/>
                <w:szCs w:val="24"/>
              </w:rPr>
            </w:pPr>
            <w:r w:rsidRPr="00F04ACF">
              <w:rPr>
                <w:rFonts w:cs="Arial"/>
                <w:b/>
                <w:bCs/>
                <w:iCs/>
                <w:sz w:val="24"/>
                <w:szCs w:val="24"/>
              </w:rPr>
              <w:t xml:space="preserve">Recherchedatum: </w:t>
            </w:r>
            <w:r w:rsidRPr="00F04ACF">
              <w:rPr>
                <w:rFonts w:cs="Arial"/>
                <w:b/>
                <w:bCs/>
                <w:iCs/>
                <w:sz w:val="24"/>
                <w:szCs w:val="24"/>
                <w:u w:val="single"/>
              </w:rPr>
              <w:t>04.0</w:t>
            </w:r>
            <w:r w:rsidR="00F5115A">
              <w:rPr>
                <w:rFonts w:cs="Arial"/>
                <w:b/>
                <w:bCs/>
                <w:iCs/>
                <w:sz w:val="24"/>
                <w:szCs w:val="24"/>
                <w:u w:val="single"/>
              </w:rPr>
              <w:t>9</w:t>
            </w:r>
            <w:r w:rsidRPr="00F04ACF">
              <w:rPr>
                <w:rFonts w:cs="Arial"/>
                <w:b/>
                <w:bCs/>
                <w:iCs/>
                <w:sz w:val="24"/>
                <w:szCs w:val="24"/>
                <w:u w:val="single"/>
              </w:rPr>
              <w:t>.2024</w:t>
            </w:r>
          </w:p>
        </w:tc>
        <w:tc>
          <w:tcPr>
            <w:tcW w:w="3402" w:type="dxa"/>
            <w:gridSpan w:val="4"/>
            <w:tcBorders>
              <w:top w:val="single" w:sz="4" w:space="0" w:color="auto"/>
              <w:left w:val="single" w:sz="4" w:space="0" w:color="auto"/>
              <w:bottom w:val="single" w:sz="4" w:space="0" w:color="auto"/>
              <w:right w:val="single" w:sz="4" w:space="0" w:color="auto"/>
            </w:tcBorders>
            <w:hideMark/>
          </w:tcPr>
          <w:p w14:paraId="621E5BF2" w14:textId="77777777" w:rsidR="001754DB" w:rsidRPr="00F04ACF" w:rsidRDefault="001754DB" w:rsidP="007C19C2">
            <w:pPr>
              <w:pStyle w:val="Textkrper"/>
              <w:spacing w:after="120" w:line="360" w:lineRule="auto"/>
              <w:jc w:val="center"/>
              <w:rPr>
                <w:rFonts w:cs="Arial"/>
                <w:b/>
                <w:bCs/>
                <w:iCs/>
                <w:sz w:val="24"/>
                <w:szCs w:val="24"/>
              </w:rPr>
            </w:pPr>
            <w:r w:rsidRPr="00F04ACF">
              <w:rPr>
                <w:rFonts w:cs="Arial"/>
                <w:b/>
                <w:bCs/>
                <w:iCs/>
                <w:sz w:val="24"/>
                <w:szCs w:val="24"/>
              </w:rPr>
              <w:t>Bewertung der Quelle</w:t>
            </w:r>
          </w:p>
          <w:p w14:paraId="41BA4182" w14:textId="77777777" w:rsidR="001754DB" w:rsidRPr="00F04ACF" w:rsidRDefault="001754DB" w:rsidP="007C19C2">
            <w:pPr>
              <w:pStyle w:val="Textkrper"/>
              <w:spacing w:after="120" w:line="360" w:lineRule="auto"/>
              <w:jc w:val="center"/>
              <w:rPr>
                <w:rFonts w:cs="Arial"/>
                <w:b/>
                <w:bCs/>
                <w:iCs/>
                <w:sz w:val="24"/>
                <w:szCs w:val="24"/>
              </w:rPr>
            </w:pPr>
            <w:r w:rsidRPr="00F04ACF">
              <w:rPr>
                <w:rFonts w:cs="Arial"/>
                <w:b/>
                <w:bCs/>
                <w:iCs/>
                <w:sz w:val="24"/>
                <w:szCs w:val="24"/>
              </w:rPr>
              <w:t>(Note von 1 bis 6)</w:t>
            </w:r>
          </w:p>
          <w:p w14:paraId="216FF5F7" w14:textId="77777777" w:rsidR="001754DB" w:rsidRPr="00F04ACF" w:rsidRDefault="001754DB" w:rsidP="007C19C2">
            <w:pPr>
              <w:pStyle w:val="Textkrper"/>
              <w:spacing w:after="120" w:line="360" w:lineRule="auto"/>
              <w:rPr>
                <w:rFonts w:cs="Arial"/>
                <w:b/>
                <w:bCs/>
                <w:i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F3BC11F" w14:textId="77777777" w:rsidR="001754DB" w:rsidRPr="00F04ACF" w:rsidRDefault="001754DB" w:rsidP="007C19C2">
            <w:pPr>
              <w:pStyle w:val="Textkrper"/>
              <w:spacing w:after="120" w:line="360" w:lineRule="auto"/>
              <w:jc w:val="center"/>
              <w:rPr>
                <w:rFonts w:cs="Arial"/>
                <w:b/>
                <w:bCs/>
                <w:iCs/>
                <w:sz w:val="24"/>
                <w:szCs w:val="24"/>
              </w:rPr>
            </w:pPr>
            <w:r w:rsidRPr="00F04ACF">
              <w:rPr>
                <w:rFonts w:cs="Arial"/>
                <w:b/>
                <w:bCs/>
                <w:iCs/>
                <w:sz w:val="24"/>
                <w:szCs w:val="24"/>
              </w:rPr>
              <w:t>meine</w:t>
            </w:r>
          </w:p>
          <w:p w14:paraId="126CAB8A" w14:textId="77777777" w:rsidR="001754DB" w:rsidRPr="00F04ACF" w:rsidRDefault="001754DB" w:rsidP="007C19C2">
            <w:pPr>
              <w:pStyle w:val="Textkrper"/>
              <w:spacing w:after="120" w:line="360" w:lineRule="auto"/>
              <w:jc w:val="center"/>
              <w:rPr>
                <w:rFonts w:cs="Arial"/>
                <w:b/>
                <w:bCs/>
                <w:iCs/>
                <w:sz w:val="24"/>
                <w:szCs w:val="24"/>
              </w:rPr>
            </w:pPr>
            <w:r w:rsidRPr="00F04ACF">
              <w:rPr>
                <w:rFonts w:cs="Arial"/>
                <w:b/>
                <w:bCs/>
                <w:iCs/>
                <w:sz w:val="24"/>
                <w:szCs w:val="24"/>
              </w:rPr>
              <w:t>Auswahl</w:t>
            </w:r>
          </w:p>
        </w:tc>
      </w:tr>
      <w:tr w:rsidR="001754DB" w:rsidRPr="00F04ACF" w14:paraId="76400E08" w14:textId="77777777" w:rsidTr="001977DE">
        <w:tc>
          <w:tcPr>
            <w:tcW w:w="4111" w:type="dxa"/>
            <w:vMerge/>
            <w:tcBorders>
              <w:top w:val="single" w:sz="4" w:space="0" w:color="auto"/>
              <w:left w:val="single" w:sz="4" w:space="0" w:color="auto"/>
              <w:bottom w:val="single" w:sz="4" w:space="0" w:color="auto"/>
              <w:right w:val="single" w:sz="4" w:space="0" w:color="auto"/>
            </w:tcBorders>
            <w:hideMark/>
          </w:tcPr>
          <w:p w14:paraId="326984C4" w14:textId="77777777" w:rsidR="001754DB" w:rsidRPr="00F04ACF" w:rsidRDefault="001754DB" w:rsidP="007C19C2">
            <w:pPr>
              <w:spacing w:before="120" w:after="120"/>
              <w:jc w:val="left"/>
              <w:rPr>
                <w:rFonts w:eastAsia="Calibri" w:cs="Arial"/>
                <w:b/>
                <w:bCs/>
                <w:iCs/>
                <w:kern w:val="2"/>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14:paraId="151721F5" w14:textId="77777777" w:rsidR="001754DB" w:rsidRPr="00F04ACF" w:rsidRDefault="001754DB" w:rsidP="007C19C2">
            <w:pPr>
              <w:pStyle w:val="Textkrper"/>
              <w:spacing w:after="120" w:line="360" w:lineRule="auto"/>
              <w:rPr>
                <w:rFonts w:cs="Arial"/>
                <w:b/>
                <w:bCs/>
                <w:iCs/>
                <w:sz w:val="20"/>
                <w:szCs w:val="20"/>
              </w:rPr>
            </w:pPr>
            <w:r w:rsidRPr="00F04ACF">
              <w:rPr>
                <w:rFonts w:cs="Arial"/>
                <w:b/>
                <w:bCs/>
                <w:iCs/>
                <w:sz w:val="20"/>
                <w:szCs w:val="20"/>
              </w:rPr>
              <w:t>Infotext</w:t>
            </w:r>
          </w:p>
        </w:tc>
        <w:tc>
          <w:tcPr>
            <w:tcW w:w="850" w:type="dxa"/>
            <w:tcBorders>
              <w:top w:val="single" w:sz="4" w:space="0" w:color="auto"/>
              <w:left w:val="single" w:sz="4" w:space="0" w:color="auto"/>
              <w:bottom w:val="single" w:sz="4" w:space="0" w:color="auto"/>
              <w:right w:val="single" w:sz="4" w:space="0" w:color="auto"/>
            </w:tcBorders>
            <w:hideMark/>
          </w:tcPr>
          <w:p w14:paraId="337E63CF" w14:textId="77777777" w:rsidR="001754DB" w:rsidRPr="00F04ACF" w:rsidRDefault="001754DB" w:rsidP="007C19C2">
            <w:pPr>
              <w:pStyle w:val="Textkrper"/>
              <w:spacing w:after="120" w:line="360" w:lineRule="auto"/>
              <w:rPr>
                <w:rFonts w:cs="Arial"/>
                <w:b/>
                <w:bCs/>
                <w:iCs/>
                <w:sz w:val="20"/>
                <w:szCs w:val="20"/>
              </w:rPr>
            </w:pPr>
            <w:r w:rsidRPr="00F04ACF">
              <w:rPr>
                <w:rFonts w:cs="Arial"/>
                <w:b/>
                <w:bCs/>
                <w:iCs/>
                <w:sz w:val="20"/>
                <w:szCs w:val="20"/>
              </w:rPr>
              <w:t>Artikel</w:t>
            </w:r>
          </w:p>
        </w:tc>
        <w:tc>
          <w:tcPr>
            <w:tcW w:w="851" w:type="dxa"/>
            <w:tcBorders>
              <w:top w:val="single" w:sz="4" w:space="0" w:color="auto"/>
              <w:left w:val="single" w:sz="4" w:space="0" w:color="auto"/>
              <w:bottom w:val="single" w:sz="4" w:space="0" w:color="auto"/>
              <w:right w:val="single" w:sz="4" w:space="0" w:color="auto"/>
            </w:tcBorders>
            <w:hideMark/>
          </w:tcPr>
          <w:p w14:paraId="12C7D1B2" w14:textId="77777777" w:rsidR="001754DB" w:rsidRPr="00F04ACF" w:rsidRDefault="001754DB" w:rsidP="007C19C2">
            <w:pPr>
              <w:pStyle w:val="Textkrper"/>
              <w:spacing w:after="120" w:line="360" w:lineRule="auto"/>
              <w:rPr>
                <w:rFonts w:cs="Arial"/>
                <w:b/>
                <w:bCs/>
                <w:iCs/>
                <w:sz w:val="20"/>
                <w:szCs w:val="20"/>
              </w:rPr>
            </w:pPr>
            <w:r w:rsidRPr="00F04ACF">
              <w:rPr>
                <w:rFonts w:cs="Arial"/>
                <w:b/>
                <w:bCs/>
                <w:iCs/>
                <w:sz w:val="20"/>
                <w:szCs w:val="20"/>
              </w:rPr>
              <w:t>Bild</w:t>
            </w:r>
          </w:p>
        </w:tc>
        <w:tc>
          <w:tcPr>
            <w:tcW w:w="850" w:type="dxa"/>
            <w:tcBorders>
              <w:top w:val="single" w:sz="4" w:space="0" w:color="auto"/>
              <w:left w:val="single" w:sz="4" w:space="0" w:color="auto"/>
              <w:bottom w:val="single" w:sz="4" w:space="0" w:color="auto"/>
              <w:right w:val="single" w:sz="4" w:space="0" w:color="auto"/>
            </w:tcBorders>
            <w:hideMark/>
          </w:tcPr>
          <w:p w14:paraId="16C456CF" w14:textId="77777777" w:rsidR="001754DB" w:rsidRPr="00F04ACF" w:rsidRDefault="001754DB" w:rsidP="007C19C2">
            <w:pPr>
              <w:pStyle w:val="Textkrper"/>
              <w:spacing w:after="120" w:line="360" w:lineRule="auto"/>
              <w:rPr>
                <w:rFonts w:cs="Arial"/>
                <w:b/>
                <w:bCs/>
                <w:iCs/>
                <w:sz w:val="20"/>
                <w:szCs w:val="20"/>
              </w:rPr>
            </w:pPr>
            <w:r w:rsidRPr="00F04ACF">
              <w:rPr>
                <w:rFonts w:cs="Arial"/>
                <w:b/>
                <w:bCs/>
                <w:iCs/>
                <w:sz w:val="20"/>
                <w:szCs w:val="20"/>
              </w:rPr>
              <w:t>Sonstiges</w:t>
            </w:r>
          </w:p>
        </w:tc>
        <w:tc>
          <w:tcPr>
            <w:tcW w:w="1843" w:type="dxa"/>
            <w:tcBorders>
              <w:top w:val="single" w:sz="4" w:space="0" w:color="auto"/>
              <w:left w:val="single" w:sz="4" w:space="0" w:color="auto"/>
              <w:bottom w:val="single" w:sz="4" w:space="0" w:color="auto"/>
              <w:right w:val="single" w:sz="4" w:space="0" w:color="auto"/>
            </w:tcBorders>
          </w:tcPr>
          <w:p w14:paraId="0542FF12" w14:textId="77777777" w:rsidR="001754DB" w:rsidRPr="00F04ACF" w:rsidRDefault="001754DB" w:rsidP="007C19C2">
            <w:pPr>
              <w:pStyle w:val="Textkrper"/>
              <w:spacing w:after="120" w:line="360" w:lineRule="auto"/>
              <w:rPr>
                <w:rFonts w:cs="Arial"/>
                <w:b/>
                <w:bCs/>
                <w:iCs/>
                <w:sz w:val="24"/>
                <w:szCs w:val="24"/>
              </w:rPr>
            </w:pPr>
          </w:p>
        </w:tc>
      </w:tr>
      <w:tr w:rsidR="001754DB" w:rsidRPr="00F04ACF" w14:paraId="16C5B64C" w14:textId="77777777" w:rsidTr="001977DE">
        <w:tc>
          <w:tcPr>
            <w:tcW w:w="4111" w:type="dxa"/>
            <w:tcBorders>
              <w:top w:val="single" w:sz="4" w:space="0" w:color="auto"/>
              <w:left w:val="single" w:sz="4" w:space="0" w:color="auto"/>
              <w:bottom w:val="single" w:sz="4" w:space="0" w:color="auto"/>
              <w:right w:val="single" w:sz="4" w:space="0" w:color="auto"/>
            </w:tcBorders>
          </w:tcPr>
          <w:p w14:paraId="12674777" w14:textId="6BAB57CE" w:rsidR="004E64C3" w:rsidRPr="004E64C3" w:rsidRDefault="006D5E06" w:rsidP="007C19C2">
            <w:pPr>
              <w:pStyle w:val="Textkrper"/>
              <w:spacing w:after="120" w:line="360" w:lineRule="auto"/>
              <w:rPr>
                <w:rFonts w:cs="Arial"/>
                <w:iCs/>
                <w:sz w:val="18"/>
                <w:szCs w:val="18"/>
              </w:rPr>
            </w:pPr>
            <w:hyperlink r:id="rId19" w:history="1">
              <w:r w:rsidR="004E64C3" w:rsidRPr="009E1546">
                <w:rPr>
                  <w:rStyle w:val="Hyperlink"/>
                  <w:rFonts w:cs="Arial"/>
                  <w:iCs/>
                  <w:sz w:val="18"/>
                  <w:szCs w:val="18"/>
                </w:rPr>
                <w:t>https://www.focus.de/wissen/mensch/geschichte/radium-girls-sie-verfaulten-bei-lebendigem-leib-die-traurige-geschichte-der-radium-girls_id_9495940.html</w:t>
              </w:r>
            </w:hyperlink>
            <w:r w:rsidR="004E64C3">
              <w:rPr>
                <w:rFonts w:cs="Arial"/>
                <w:iCs/>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tcPr>
          <w:p w14:paraId="1F2D4BC4" w14:textId="77777777" w:rsidR="001754DB" w:rsidRPr="004E64C3" w:rsidRDefault="001754DB" w:rsidP="007C19C2">
            <w:pPr>
              <w:pStyle w:val="Textkrper"/>
              <w:spacing w:after="120" w:line="360" w:lineRule="auto"/>
              <w:jc w:val="center"/>
              <w:rPr>
                <w:rFonts w:cs="Arial"/>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1B1B0E94" w14:textId="77777777" w:rsidR="001754DB" w:rsidRPr="004E64C3" w:rsidRDefault="001754DB" w:rsidP="007C19C2">
            <w:pPr>
              <w:pStyle w:val="Textkrper"/>
              <w:spacing w:after="120" w:line="360" w:lineRule="auto"/>
              <w:jc w:val="center"/>
              <w:rPr>
                <w:rFonts w:cs="Arial"/>
                <w:iCs/>
                <w:sz w:val="24"/>
                <w:szCs w:val="24"/>
              </w:rPr>
            </w:pPr>
            <w:r w:rsidRPr="004E64C3">
              <w:rPr>
                <w:rFonts w:cs="Arial"/>
                <w:iCs/>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5B8A4B5A" w14:textId="77777777" w:rsidR="001754DB" w:rsidRPr="004E64C3" w:rsidRDefault="001754DB" w:rsidP="007C19C2">
            <w:pPr>
              <w:pStyle w:val="Textkrper"/>
              <w:spacing w:after="120" w:line="360" w:lineRule="auto"/>
              <w:jc w:val="center"/>
              <w:rPr>
                <w:rFonts w:cs="Arial"/>
                <w:iCs/>
                <w:sz w:val="24"/>
                <w:szCs w:val="24"/>
              </w:rPr>
            </w:pPr>
            <w:r w:rsidRPr="004E64C3">
              <w:rPr>
                <w:rFonts w:cs="Arial"/>
                <w:iCs/>
                <w:sz w:val="24"/>
                <w:szCs w:val="24"/>
              </w:rPr>
              <w:t>1</w:t>
            </w:r>
          </w:p>
        </w:tc>
        <w:tc>
          <w:tcPr>
            <w:tcW w:w="850" w:type="dxa"/>
            <w:tcBorders>
              <w:top w:val="single" w:sz="4" w:space="0" w:color="auto"/>
              <w:left w:val="single" w:sz="4" w:space="0" w:color="auto"/>
              <w:bottom w:val="single" w:sz="4" w:space="0" w:color="auto"/>
              <w:right w:val="single" w:sz="4" w:space="0" w:color="auto"/>
            </w:tcBorders>
          </w:tcPr>
          <w:p w14:paraId="6379AB90" w14:textId="77777777" w:rsidR="001754DB" w:rsidRPr="004E64C3" w:rsidRDefault="001754DB" w:rsidP="007C19C2">
            <w:pPr>
              <w:pStyle w:val="Textkrper"/>
              <w:spacing w:after="120" w:line="360" w:lineRule="auto"/>
              <w:jc w:val="center"/>
              <w:rPr>
                <w:rFonts w:cs="Arial"/>
                <w:i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DB7946B" w14:textId="77777777" w:rsidR="001754DB" w:rsidRPr="00F04ACF" w:rsidRDefault="001754DB" w:rsidP="007C19C2">
            <w:pPr>
              <w:pStyle w:val="Textkrper"/>
              <w:spacing w:after="120" w:line="360" w:lineRule="auto"/>
              <w:rPr>
                <w:rFonts w:cs="Arial"/>
                <w:b/>
                <w:bCs/>
                <w:iCs/>
                <w:sz w:val="24"/>
                <w:szCs w:val="24"/>
              </w:rPr>
            </w:pPr>
          </w:p>
        </w:tc>
      </w:tr>
      <w:tr w:rsidR="001754DB" w:rsidRPr="00F04ACF" w14:paraId="3455846B" w14:textId="77777777" w:rsidTr="001977DE">
        <w:tc>
          <w:tcPr>
            <w:tcW w:w="4111" w:type="dxa"/>
            <w:tcBorders>
              <w:top w:val="single" w:sz="4" w:space="0" w:color="auto"/>
              <w:left w:val="single" w:sz="4" w:space="0" w:color="auto"/>
              <w:bottom w:val="single" w:sz="4" w:space="0" w:color="auto"/>
              <w:right w:val="single" w:sz="4" w:space="0" w:color="auto"/>
            </w:tcBorders>
          </w:tcPr>
          <w:p w14:paraId="39EF4AE4" w14:textId="5506FA74" w:rsidR="001754DB" w:rsidRPr="004E64C3" w:rsidRDefault="006D5E06" w:rsidP="007C19C2">
            <w:pPr>
              <w:pStyle w:val="Textkrper"/>
              <w:spacing w:after="120" w:line="360" w:lineRule="auto"/>
              <w:rPr>
                <w:rFonts w:cs="Arial"/>
                <w:iCs/>
                <w:sz w:val="18"/>
                <w:szCs w:val="18"/>
              </w:rPr>
            </w:pPr>
            <w:hyperlink r:id="rId20" w:history="1">
              <w:r w:rsidR="004E64C3" w:rsidRPr="009E1546">
                <w:rPr>
                  <w:rStyle w:val="Hyperlink"/>
                  <w:rFonts w:cs="Arial"/>
                  <w:iCs/>
                  <w:sz w:val="18"/>
                  <w:szCs w:val="18"/>
                </w:rPr>
                <w:t>https://de.wikipedia.org/wiki/Radium_Girls</w:t>
              </w:r>
            </w:hyperlink>
            <w:r w:rsidR="004E64C3">
              <w:rPr>
                <w:rFonts w:cs="Arial"/>
                <w:iCs/>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tcPr>
          <w:p w14:paraId="2C18D908" w14:textId="77777777" w:rsidR="001754DB" w:rsidRPr="00F04ACF" w:rsidRDefault="001754DB" w:rsidP="007C19C2">
            <w:pPr>
              <w:pStyle w:val="Textkrper"/>
              <w:spacing w:after="120" w:line="360" w:lineRule="auto"/>
              <w:jc w:val="center"/>
              <w:rPr>
                <w:rFonts w:cs="Arial"/>
                <w:iCs/>
                <w:sz w:val="24"/>
                <w:szCs w:val="24"/>
              </w:rPr>
            </w:pPr>
            <w:r w:rsidRPr="00F04ACF">
              <w:rPr>
                <w:rFonts w:cs="Arial"/>
                <w:iCs/>
                <w:sz w:val="24"/>
                <w:szCs w:val="24"/>
              </w:rPr>
              <w:t>2</w:t>
            </w:r>
          </w:p>
        </w:tc>
        <w:tc>
          <w:tcPr>
            <w:tcW w:w="850" w:type="dxa"/>
            <w:tcBorders>
              <w:top w:val="single" w:sz="4" w:space="0" w:color="auto"/>
              <w:left w:val="single" w:sz="4" w:space="0" w:color="auto"/>
              <w:bottom w:val="single" w:sz="4" w:space="0" w:color="auto"/>
              <w:right w:val="single" w:sz="4" w:space="0" w:color="auto"/>
            </w:tcBorders>
          </w:tcPr>
          <w:p w14:paraId="504AD754" w14:textId="77777777" w:rsidR="001754DB" w:rsidRPr="00F04ACF" w:rsidRDefault="001754DB" w:rsidP="007C19C2">
            <w:pPr>
              <w:pStyle w:val="Textkrper"/>
              <w:spacing w:after="120" w:line="360" w:lineRule="auto"/>
              <w:jc w:val="center"/>
              <w:rPr>
                <w:rFonts w:cs="Arial"/>
                <w:iCs/>
                <w:sz w:val="24"/>
                <w:szCs w:val="24"/>
              </w:rPr>
            </w:pPr>
          </w:p>
        </w:tc>
        <w:tc>
          <w:tcPr>
            <w:tcW w:w="851" w:type="dxa"/>
            <w:tcBorders>
              <w:top w:val="single" w:sz="4" w:space="0" w:color="auto"/>
              <w:left w:val="single" w:sz="4" w:space="0" w:color="auto"/>
              <w:bottom w:val="single" w:sz="4" w:space="0" w:color="auto"/>
              <w:right w:val="single" w:sz="4" w:space="0" w:color="auto"/>
            </w:tcBorders>
          </w:tcPr>
          <w:p w14:paraId="6233A008" w14:textId="77777777" w:rsidR="001754DB" w:rsidRPr="00F04ACF" w:rsidRDefault="001754DB" w:rsidP="007C19C2">
            <w:pPr>
              <w:pStyle w:val="Textkrper"/>
              <w:spacing w:after="120" w:line="360" w:lineRule="auto"/>
              <w:jc w:val="center"/>
              <w:rPr>
                <w:rFonts w:cs="Arial"/>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718F5009" w14:textId="77777777" w:rsidR="001754DB" w:rsidRPr="00F04ACF" w:rsidRDefault="001754DB" w:rsidP="007C19C2">
            <w:pPr>
              <w:pStyle w:val="Textkrper"/>
              <w:spacing w:after="120" w:line="360" w:lineRule="auto"/>
              <w:jc w:val="center"/>
              <w:rPr>
                <w:rFonts w:cs="Arial"/>
                <w:i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1FE5026" w14:textId="77777777" w:rsidR="001754DB" w:rsidRPr="00F04ACF" w:rsidRDefault="001754DB" w:rsidP="007C19C2">
            <w:pPr>
              <w:pStyle w:val="Textkrper"/>
              <w:spacing w:after="120" w:line="360" w:lineRule="auto"/>
              <w:rPr>
                <w:rFonts w:cs="Arial"/>
                <w:iCs/>
                <w:sz w:val="24"/>
                <w:szCs w:val="24"/>
              </w:rPr>
            </w:pPr>
          </w:p>
        </w:tc>
      </w:tr>
      <w:tr w:rsidR="001754DB" w:rsidRPr="00F04ACF" w14:paraId="711B172F" w14:textId="77777777" w:rsidTr="001977DE">
        <w:tc>
          <w:tcPr>
            <w:tcW w:w="4111" w:type="dxa"/>
            <w:tcBorders>
              <w:top w:val="single" w:sz="4" w:space="0" w:color="auto"/>
              <w:left w:val="single" w:sz="4" w:space="0" w:color="auto"/>
              <w:bottom w:val="single" w:sz="4" w:space="0" w:color="auto"/>
              <w:right w:val="single" w:sz="4" w:space="0" w:color="auto"/>
            </w:tcBorders>
          </w:tcPr>
          <w:p w14:paraId="4FC5C2B4" w14:textId="080D2333" w:rsidR="001754DB" w:rsidRPr="004E64C3" w:rsidRDefault="006D5E06" w:rsidP="007C19C2">
            <w:pPr>
              <w:pStyle w:val="Textkrper"/>
              <w:spacing w:after="120" w:line="360" w:lineRule="auto"/>
              <w:rPr>
                <w:rFonts w:cs="Arial"/>
                <w:iCs/>
                <w:sz w:val="18"/>
                <w:szCs w:val="18"/>
              </w:rPr>
            </w:pPr>
            <w:hyperlink r:id="rId21" w:history="1">
              <w:r w:rsidR="004E64C3" w:rsidRPr="009E1546">
                <w:rPr>
                  <w:rStyle w:val="Hyperlink"/>
                  <w:rFonts w:cs="Arial"/>
                  <w:iCs/>
                  <w:sz w:val="18"/>
                  <w:szCs w:val="18"/>
                </w:rPr>
                <w:t>https://www.spiegel.de/geschichte/radium-girls-fabrikarbeiterinnen-verstrahlt-ohne-es-zu-ahnen-a-1222204.html</w:t>
              </w:r>
            </w:hyperlink>
            <w:r w:rsidR="004E64C3">
              <w:rPr>
                <w:rFonts w:cs="Arial"/>
                <w:iCs/>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tcPr>
          <w:p w14:paraId="70CB5851" w14:textId="77777777" w:rsidR="001754DB" w:rsidRPr="00F04ACF" w:rsidRDefault="001754DB" w:rsidP="007C19C2">
            <w:pPr>
              <w:pStyle w:val="Textkrper"/>
              <w:spacing w:after="120" w:line="360" w:lineRule="auto"/>
              <w:jc w:val="center"/>
              <w:rPr>
                <w:rFonts w:cs="Arial"/>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44080EF7" w14:textId="77777777" w:rsidR="001754DB" w:rsidRPr="00F04ACF" w:rsidRDefault="001754DB" w:rsidP="007C19C2">
            <w:pPr>
              <w:pStyle w:val="Textkrper"/>
              <w:spacing w:after="120" w:line="360" w:lineRule="auto"/>
              <w:jc w:val="center"/>
              <w:rPr>
                <w:rFonts w:cs="Arial"/>
                <w:iCs/>
                <w:sz w:val="24"/>
                <w:szCs w:val="24"/>
              </w:rPr>
            </w:pPr>
            <w:r w:rsidRPr="00F04ACF">
              <w:rPr>
                <w:rFonts w:cs="Arial"/>
                <w:iCs/>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0432F72C" w14:textId="77777777" w:rsidR="001754DB" w:rsidRPr="00F04ACF" w:rsidRDefault="001754DB" w:rsidP="007C19C2">
            <w:pPr>
              <w:pStyle w:val="Textkrper"/>
              <w:spacing w:after="120" w:line="360" w:lineRule="auto"/>
              <w:jc w:val="center"/>
              <w:rPr>
                <w:rFonts w:cs="Arial"/>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3240F381" w14:textId="77777777" w:rsidR="001754DB" w:rsidRPr="00F04ACF" w:rsidRDefault="001754DB" w:rsidP="007C19C2">
            <w:pPr>
              <w:pStyle w:val="Textkrper"/>
              <w:spacing w:after="120" w:line="360" w:lineRule="auto"/>
              <w:jc w:val="center"/>
              <w:rPr>
                <w:rFonts w:cs="Arial"/>
                <w:i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0CA6F43" w14:textId="77777777" w:rsidR="001754DB" w:rsidRPr="00F04ACF" w:rsidRDefault="001754DB" w:rsidP="007C19C2">
            <w:pPr>
              <w:pStyle w:val="Textkrper"/>
              <w:spacing w:after="120" w:line="360" w:lineRule="auto"/>
              <w:rPr>
                <w:rFonts w:cs="Arial"/>
                <w:iCs/>
                <w:sz w:val="24"/>
                <w:szCs w:val="24"/>
              </w:rPr>
            </w:pPr>
          </w:p>
        </w:tc>
      </w:tr>
      <w:tr w:rsidR="001754DB" w:rsidRPr="00F04ACF" w14:paraId="0D41445A" w14:textId="77777777" w:rsidTr="001977DE">
        <w:tc>
          <w:tcPr>
            <w:tcW w:w="4111" w:type="dxa"/>
            <w:tcBorders>
              <w:top w:val="single" w:sz="4" w:space="0" w:color="auto"/>
              <w:left w:val="single" w:sz="4" w:space="0" w:color="auto"/>
              <w:bottom w:val="single" w:sz="4" w:space="0" w:color="auto"/>
              <w:right w:val="single" w:sz="4" w:space="0" w:color="auto"/>
            </w:tcBorders>
          </w:tcPr>
          <w:p w14:paraId="3755489B" w14:textId="4D6ED43B" w:rsidR="001754DB" w:rsidRPr="004E64C3" w:rsidRDefault="006D5E06" w:rsidP="007C19C2">
            <w:pPr>
              <w:pStyle w:val="Textkrper"/>
              <w:spacing w:after="120" w:line="360" w:lineRule="auto"/>
              <w:rPr>
                <w:rFonts w:cs="Arial"/>
                <w:iCs/>
                <w:sz w:val="18"/>
                <w:szCs w:val="18"/>
              </w:rPr>
            </w:pPr>
            <w:hyperlink r:id="rId22" w:history="1">
              <w:r w:rsidR="004E64C3" w:rsidRPr="009E1546">
                <w:rPr>
                  <w:rStyle w:val="Hyperlink"/>
                  <w:rFonts w:cs="Arial"/>
                  <w:iCs/>
                  <w:sz w:val="18"/>
                  <w:szCs w:val="18"/>
                </w:rPr>
                <w:t>https://www.mtdialog.de/artikel/kennen-sie-die-geschichte-der-radium-girls</w:t>
              </w:r>
            </w:hyperlink>
            <w:r w:rsidR="004E64C3">
              <w:rPr>
                <w:rFonts w:cs="Arial"/>
                <w:iCs/>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tcPr>
          <w:p w14:paraId="5DCF424A" w14:textId="77777777" w:rsidR="001754DB" w:rsidRPr="00F04ACF" w:rsidRDefault="001754DB" w:rsidP="007C19C2">
            <w:pPr>
              <w:pStyle w:val="Textkrper"/>
              <w:spacing w:after="120" w:line="360" w:lineRule="auto"/>
              <w:jc w:val="center"/>
              <w:rPr>
                <w:rFonts w:cs="Arial"/>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732F04DE" w14:textId="77777777" w:rsidR="001754DB" w:rsidRPr="00F04ACF" w:rsidRDefault="001754DB" w:rsidP="007C19C2">
            <w:pPr>
              <w:pStyle w:val="Textkrper"/>
              <w:spacing w:after="120" w:line="360" w:lineRule="auto"/>
              <w:jc w:val="center"/>
              <w:rPr>
                <w:rFonts w:cs="Arial"/>
                <w:iCs/>
                <w:sz w:val="24"/>
                <w:szCs w:val="24"/>
              </w:rPr>
            </w:pPr>
            <w:r w:rsidRPr="00F04ACF">
              <w:rPr>
                <w:rFonts w:cs="Arial"/>
                <w:iCs/>
                <w:sz w:val="24"/>
                <w:szCs w:val="24"/>
              </w:rPr>
              <w:t>3</w:t>
            </w:r>
          </w:p>
        </w:tc>
        <w:tc>
          <w:tcPr>
            <w:tcW w:w="851" w:type="dxa"/>
            <w:tcBorders>
              <w:top w:val="single" w:sz="4" w:space="0" w:color="auto"/>
              <w:left w:val="single" w:sz="4" w:space="0" w:color="auto"/>
              <w:bottom w:val="single" w:sz="4" w:space="0" w:color="auto"/>
              <w:right w:val="single" w:sz="4" w:space="0" w:color="auto"/>
            </w:tcBorders>
          </w:tcPr>
          <w:p w14:paraId="6DDABFBE" w14:textId="77777777" w:rsidR="001754DB" w:rsidRPr="00F04ACF" w:rsidRDefault="001754DB" w:rsidP="007C19C2">
            <w:pPr>
              <w:pStyle w:val="Textkrper"/>
              <w:spacing w:after="120" w:line="360" w:lineRule="auto"/>
              <w:jc w:val="center"/>
              <w:rPr>
                <w:rFonts w:cs="Arial"/>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7BFAC90A" w14:textId="77777777" w:rsidR="001754DB" w:rsidRPr="00F04ACF" w:rsidRDefault="001754DB" w:rsidP="007C19C2">
            <w:pPr>
              <w:pStyle w:val="Textkrper"/>
              <w:spacing w:after="120" w:line="360" w:lineRule="auto"/>
              <w:jc w:val="center"/>
              <w:rPr>
                <w:rFonts w:cs="Arial"/>
                <w:i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EFF8FEC" w14:textId="77777777" w:rsidR="001754DB" w:rsidRPr="00F04ACF" w:rsidRDefault="001754DB" w:rsidP="007C19C2">
            <w:pPr>
              <w:pStyle w:val="Textkrper"/>
              <w:spacing w:after="120" w:line="360" w:lineRule="auto"/>
              <w:rPr>
                <w:rFonts w:cs="Arial"/>
                <w:iCs/>
                <w:sz w:val="24"/>
                <w:szCs w:val="24"/>
              </w:rPr>
            </w:pPr>
          </w:p>
        </w:tc>
      </w:tr>
      <w:tr w:rsidR="001754DB" w:rsidRPr="00F04ACF" w14:paraId="2C45AFC6" w14:textId="77777777" w:rsidTr="001977DE">
        <w:tc>
          <w:tcPr>
            <w:tcW w:w="4111" w:type="dxa"/>
            <w:tcBorders>
              <w:top w:val="single" w:sz="4" w:space="0" w:color="auto"/>
              <w:left w:val="single" w:sz="4" w:space="0" w:color="auto"/>
              <w:bottom w:val="single" w:sz="4" w:space="0" w:color="auto"/>
              <w:right w:val="single" w:sz="4" w:space="0" w:color="auto"/>
            </w:tcBorders>
          </w:tcPr>
          <w:p w14:paraId="1BE7EE97" w14:textId="30029F8F" w:rsidR="001754DB" w:rsidRPr="004E64C3" w:rsidRDefault="006D5E06" w:rsidP="007C19C2">
            <w:pPr>
              <w:pStyle w:val="Textkrper"/>
              <w:spacing w:after="120" w:line="360" w:lineRule="auto"/>
              <w:rPr>
                <w:rFonts w:cs="Arial"/>
                <w:iCs/>
                <w:sz w:val="18"/>
                <w:szCs w:val="18"/>
              </w:rPr>
            </w:pPr>
            <w:hyperlink r:id="rId23" w:history="1">
              <w:r w:rsidR="004E64C3" w:rsidRPr="009E1546">
                <w:rPr>
                  <w:rStyle w:val="Hyperlink"/>
                  <w:rFonts w:cs="Arial"/>
                  <w:iCs/>
                  <w:sz w:val="18"/>
                  <w:szCs w:val="18"/>
                </w:rPr>
                <w:t>https://www.swissinfo.ch/ger/kultur/schweiz-uhrenindustrieleuchtziffern-radium-krebs-arbeiterinnen/46674252</w:t>
              </w:r>
            </w:hyperlink>
            <w:r w:rsidR="004E64C3">
              <w:rPr>
                <w:rFonts w:cs="Arial"/>
                <w:iCs/>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tcPr>
          <w:p w14:paraId="2BB8CBAE" w14:textId="77777777" w:rsidR="001754DB" w:rsidRPr="00F04ACF" w:rsidRDefault="001754DB" w:rsidP="007C19C2">
            <w:pPr>
              <w:pStyle w:val="Textkrper"/>
              <w:spacing w:after="120" w:line="360" w:lineRule="auto"/>
              <w:jc w:val="center"/>
              <w:rPr>
                <w:rFonts w:cs="Arial"/>
                <w:iCs/>
                <w:sz w:val="24"/>
                <w:szCs w:val="24"/>
              </w:rPr>
            </w:pPr>
            <w:r w:rsidRPr="00F04ACF">
              <w:rPr>
                <w:rFonts w:cs="Arial"/>
                <w:iCs/>
                <w:sz w:val="24"/>
                <w:szCs w:val="24"/>
              </w:rPr>
              <w:t>3</w:t>
            </w:r>
          </w:p>
        </w:tc>
        <w:tc>
          <w:tcPr>
            <w:tcW w:w="850" w:type="dxa"/>
            <w:tcBorders>
              <w:top w:val="single" w:sz="4" w:space="0" w:color="auto"/>
              <w:left w:val="single" w:sz="4" w:space="0" w:color="auto"/>
              <w:bottom w:val="single" w:sz="4" w:space="0" w:color="auto"/>
              <w:right w:val="single" w:sz="4" w:space="0" w:color="auto"/>
            </w:tcBorders>
          </w:tcPr>
          <w:p w14:paraId="6B6AAE38" w14:textId="77777777" w:rsidR="001754DB" w:rsidRPr="00F04ACF" w:rsidRDefault="001754DB" w:rsidP="007C19C2">
            <w:pPr>
              <w:pStyle w:val="Textkrper"/>
              <w:spacing w:after="120" w:line="360" w:lineRule="auto"/>
              <w:jc w:val="center"/>
              <w:rPr>
                <w:rFonts w:cs="Arial"/>
                <w:iCs/>
                <w:sz w:val="24"/>
                <w:szCs w:val="24"/>
              </w:rPr>
            </w:pPr>
          </w:p>
        </w:tc>
        <w:tc>
          <w:tcPr>
            <w:tcW w:w="851" w:type="dxa"/>
            <w:tcBorders>
              <w:top w:val="single" w:sz="4" w:space="0" w:color="auto"/>
              <w:left w:val="single" w:sz="4" w:space="0" w:color="auto"/>
              <w:bottom w:val="single" w:sz="4" w:space="0" w:color="auto"/>
              <w:right w:val="single" w:sz="4" w:space="0" w:color="auto"/>
            </w:tcBorders>
          </w:tcPr>
          <w:p w14:paraId="76AA9CA4" w14:textId="77777777" w:rsidR="001754DB" w:rsidRPr="00F04ACF" w:rsidRDefault="001754DB" w:rsidP="007C19C2">
            <w:pPr>
              <w:pStyle w:val="Textkrper"/>
              <w:spacing w:after="120" w:line="360" w:lineRule="auto"/>
              <w:jc w:val="center"/>
              <w:rPr>
                <w:rFonts w:cs="Arial"/>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0A483AFD" w14:textId="77777777" w:rsidR="001754DB" w:rsidRPr="00F04ACF" w:rsidRDefault="001754DB" w:rsidP="007C19C2">
            <w:pPr>
              <w:pStyle w:val="Textkrper"/>
              <w:spacing w:after="120" w:line="360" w:lineRule="auto"/>
              <w:jc w:val="center"/>
              <w:rPr>
                <w:rFonts w:cs="Arial"/>
                <w:i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00BB5AF" w14:textId="77777777" w:rsidR="001754DB" w:rsidRPr="00F04ACF" w:rsidRDefault="001754DB" w:rsidP="007C19C2">
            <w:pPr>
              <w:pStyle w:val="Textkrper"/>
              <w:spacing w:after="120" w:line="360" w:lineRule="auto"/>
              <w:rPr>
                <w:rFonts w:cs="Arial"/>
                <w:iCs/>
                <w:sz w:val="24"/>
                <w:szCs w:val="24"/>
              </w:rPr>
            </w:pPr>
          </w:p>
        </w:tc>
      </w:tr>
      <w:tr w:rsidR="001754DB" w:rsidRPr="00F04ACF" w14:paraId="5851292A" w14:textId="77777777" w:rsidTr="001977DE">
        <w:tc>
          <w:tcPr>
            <w:tcW w:w="4111" w:type="dxa"/>
            <w:tcBorders>
              <w:top w:val="single" w:sz="4" w:space="0" w:color="auto"/>
              <w:left w:val="single" w:sz="4" w:space="0" w:color="auto"/>
              <w:bottom w:val="single" w:sz="4" w:space="0" w:color="auto"/>
              <w:right w:val="single" w:sz="4" w:space="0" w:color="auto"/>
            </w:tcBorders>
            <w:shd w:val="clear" w:color="auto" w:fill="auto"/>
          </w:tcPr>
          <w:p w14:paraId="0875176C" w14:textId="6FB6B16B" w:rsidR="001754DB" w:rsidRPr="004E64C3" w:rsidRDefault="006D5E06" w:rsidP="007C19C2">
            <w:pPr>
              <w:pStyle w:val="Textkrper"/>
              <w:spacing w:after="120" w:line="360" w:lineRule="auto"/>
              <w:rPr>
                <w:rFonts w:cs="Arial"/>
                <w:iCs/>
                <w:sz w:val="18"/>
                <w:szCs w:val="18"/>
                <w:highlight w:val="cyan"/>
              </w:rPr>
            </w:pPr>
            <w:hyperlink r:id="rId24" w:history="1">
              <w:r w:rsidR="004E64C3" w:rsidRPr="009E1546">
                <w:rPr>
                  <w:rStyle w:val="Hyperlink"/>
                  <w:rFonts w:cs="Arial"/>
                  <w:iCs/>
                  <w:sz w:val="18"/>
                  <w:szCs w:val="18"/>
                </w:rPr>
                <w:t>https://www.amazon.de/Radium-M%C3%A4dchen-Joey-King/dp/B0B8NVJ3PK</w:t>
              </w:r>
            </w:hyperlink>
            <w:r w:rsidR="004E64C3">
              <w:rPr>
                <w:rFonts w:cs="Arial"/>
                <w:iCs/>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tcPr>
          <w:p w14:paraId="0F105192" w14:textId="77777777" w:rsidR="001754DB" w:rsidRPr="00F04ACF" w:rsidRDefault="001754DB" w:rsidP="007C19C2">
            <w:pPr>
              <w:pStyle w:val="Textkrper"/>
              <w:spacing w:after="120" w:line="360" w:lineRule="auto"/>
              <w:jc w:val="center"/>
              <w:rPr>
                <w:rFonts w:cs="Arial"/>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0015FE86" w14:textId="77777777" w:rsidR="001754DB" w:rsidRPr="00F04ACF" w:rsidRDefault="001754DB" w:rsidP="007C19C2">
            <w:pPr>
              <w:pStyle w:val="Textkrper"/>
              <w:spacing w:after="120" w:line="360" w:lineRule="auto"/>
              <w:jc w:val="center"/>
              <w:rPr>
                <w:rFonts w:cs="Arial"/>
                <w:iCs/>
                <w:sz w:val="24"/>
                <w:szCs w:val="24"/>
              </w:rPr>
            </w:pPr>
          </w:p>
        </w:tc>
        <w:tc>
          <w:tcPr>
            <w:tcW w:w="851" w:type="dxa"/>
            <w:tcBorders>
              <w:top w:val="single" w:sz="4" w:space="0" w:color="auto"/>
              <w:left w:val="single" w:sz="4" w:space="0" w:color="auto"/>
              <w:bottom w:val="single" w:sz="4" w:space="0" w:color="auto"/>
              <w:right w:val="single" w:sz="4" w:space="0" w:color="auto"/>
            </w:tcBorders>
          </w:tcPr>
          <w:p w14:paraId="66D1FBCC" w14:textId="77777777" w:rsidR="001754DB" w:rsidRPr="00F04ACF" w:rsidRDefault="001754DB" w:rsidP="007C19C2">
            <w:pPr>
              <w:pStyle w:val="Textkrper"/>
              <w:spacing w:after="120" w:line="360" w:lineRule="auto"/>
              <w:jc w:val="center"/>
              <w:rPr>
                <w:rFonts w:cs="Arial"/>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20B5A5E4" w14:textId="79A5071C" w:rsidR="001754DB" w:rsidRPr="00F04ACF" w:rsidRDefault="001754DB" w:rsidP="007C19C2">
            <w:pPr>
              <w:pStyle w:val="Textkrper"/>
              <w:spacing w:after="120" w:line="360" w:lineRule="auto"/>
              <w:jc w:val="center"/>
              <w:rPr>
                <w:rFonts w:cs="Arial"/>
                <w:iCs/>
                <w:sz w:val="24"/>
                <w:szCs w:val="24"/>
              </w:rPr>
            </w:pPr>
            <w:r w:rsidRPr="00F04ACF">
              <w:rPr>
                <w:rFonts w:cs="Arial"/>
                <w:iCs/>
                <w:sz w:val="24"/>
                <w:szCs w:val="24"/>
              </w:rPr>
              <w:t>1</w:t>
            </w:r>
            <w:r w:rsidR="007C19C2" w:rsidRPr="00F04ACF">
              <w:rPr>
                <w:rFonts w:cs="Arial"/>
                <w:iCs/>
                <w:sz w:val="24"/>
                <w:szCs w:val="24"/>
              </w:rPr>
              <w:t xml:space="preserve"> </w:t>
            </w:r>
            <w:r w:rsidRPr="001977DE">
              <w:rPr>
                <w:rFonts w:cs="Arial"/>
                <w:iCs/>
                <w:sz w:val="20"/>
                <w:szCs w:val="20"/>
              </w:rPr>
              <w:t>(Film)</w:t>
            </w:r>
          </w:p>
        </w:tc>
        <w:tc>
          <w:tcPr>
            <w:tcW w:w="1843" w:type="dxa"/>
            <w:tcBorders>
              <w:top w:val="single" w:sz="4" w:space="0" w:color="auto"/>
              <w:left w:val="single" w:sz="4" w:space="0" w:color="auto"/>
              <w:bottom w:val="single" w:sz="4" w:space="0" w:color="auto"/>
              <w:right w:val="single" w:sz="4" w:space="0" w:color="auto"/>
            </w:tcBorders>
          </w:tcPr>
          <w:p w14:paraId="73A9E8B4" w14:textId="77777777" w:rsidR="001754DB" w:rsidRPr="00F04ACF" w:rsidRDefault="001754DB" w:rsidP="007C19C2">
            <w:pPr>
              <w:pStyle w:val="Textkrper"/>
              <w:spacing w:after="120" w:line="360" w:lineRule="auto"/>
              <w:rPr>
                <w:rFonts w:cs="Arial"/>
                <w:iCs/>
                <w:sz w:val="24"/>
                <w:szCs w:val="24"/>
              </w:rPr>
            </w:pPr>
          </w:p>
        </w:tc>
      </w:tr>
      <w:tr w:rsidR="001754DB" w:rsidRPr="00F04ACF" w14:paraId="1183D5E2" w14:textId="77777777" w:rsidTr="001977DE">
        <w:tc>
          <w:tcPr>
            <w:tcW w:w="4111" w:type="dxa"/>
            <w:tcBorders>
              <w:top w:val="single" w:sz="4" w:space="0" w:color="auto"/>
              <w:left w:val="single" w:sz="4" w:space="0" w:color="auto"/>
              <w:bottom w:val="single" w:sz="4" w:space="0" w:color="auto"/>
              <w:right w:val="single" w:sz="4" w:space="0" w:color="auto"/>
            </w:tcBorders>
          </w:tcPr>
          <w:p w14:paraId="3CA52020" w14:textId="09EAA021" w:rsidR="001754DB" w:rsidRPr="004E64C3" w:rsidRDefault="006D5E06" w:rsidP="007C19C2">
            <w:pPr>
              <w:pStyle w:val="Textkrper"/>
              <w:spacing w:after="120" w:line="360" w:lineRule="auto"/>
              <w:rPr>
                <w:rFonts w:cs="Arial"/>
                <w:iCs/>
                <w:sz w:val="18"/>
                <w:szCs w:val="18"/>
                <w:highlight w:val="darkYellow"/>
              </w:rPr>
            </w:pPr>
            <w:hyperlink r:id="rId25" w:history="1">
              <w:r w:rsidR="004E64C3" w:rsidRPr="009E1546">
                <w:rPr>
                  <w:rStyle w:val="Hyperlink"/>
                  <w:rFonts w:cs="Arial"/>
                  <w:iCs/>
                  <w:sz w:val="18"/>
                  <w:szCs w:val="18"/>
                </w:rPr>
                <w:t>https://www.carlsen.de/hardcover/radium-girls-ihr-kampf-um-gerechtigkeit/978-3-551-76389-1</w:t>
              </w:r>
            </w:hyperlink>
            <w:r w:rsidR="004E64C3">
              <w:rPr>
                <w:rFonts w:cs="Arial"/>
                <w:iCs/>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tcPr>
          <w:p w14:paraId="25CE4CBC" w14:textId="77777777" w:rsidR="001754DB" w:rsidRPr="00F04ACF" w:rsidRDefault="001754DB" w:rsidP="007C19C2">
            <w:pPr>
              <w:pStyle w:val="Textkrper"/>
              <w:spacing w:after="120" w:line="360" w:lineRule="auto"/>
              <w:jc w:val="center"/>
              <w:rPr>
                <w:rFonts w:cs="Arial"/>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76628B5B" w14:textId="77777777" w:rsidR="001754DB" w:rsidRPr="00F04ACF" w:rsidRDefault="001754DB" w:rsidP="007C19C2">
            <w:pPr>
              <w:pStyle w:val="Textkrper"/>
              <w:spacing w:after="120" w:line="360" w:lineRule="auto"/>
              <w:jc w:val="center"/>
              <w:rPr>
                <w:rFonts w:cs="Arial"/>
                <w:iCs/>
                <w:sz w:val="24"/>
                <w:szCs w:val="24"/>
              </w:rPr>
            </w:pPr>
          </w:p>
        </w:tc>
        <w:tc>
          <w:tcPr>
            <w:tcW w:w="851" w:type="dxa"/>
            <w:tcBorders>
              <w:top w:val="single" w:sz="4" w:space="0" w:color="auto"/>
              <w:left w:val="single" w:sz="4" w:space="0" w:color="auto"/>
              <w:bottom w:val="single" w:sz="4" w:space="0" w:color="auto"/>
              <w:right w:val="single" w:sz="4" w:space="0" w:color="auto"/>
            </w:tcBorders>
          </w:tcPr>
          <w:p w14:paraId="3D8911B4" w14:textId="77777777" w:rsidR="001754DB" w:rsidRPr="00F04ACF" w:rsidRDefault="001754DB" w:rsidP="007C19C2">
            <w:pPr>
              <w:pStyle w:val="Textkrper"/>
              <w:spacing w:after="120" w:line="360" w:lineRule="auto"/>
              <w:jc w:val="center"/>
              <w:rPr>
                <w:rFonts w:cs="Arial"/>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4E78F2BE" w14:textId="0C0F4EA1" w:rsidR="001754DB" w:rsidRPr="00F04ACF" w:rsidRDefault="001754DB" w:rsidP="007C19C2">
            <w:pPr>
              <w:pStyle w:val="Textkrper"/>
              <w:spacing w:after="120" w:line="360" w:lineRule="auto"/>
              <w:jc w:val="center"/>
              <w:rPr>
                <w:rFonts w:cs="Arial"/>
                <w:iCs/>
                <w:sz w:val="24"/>
                <w:szCs w:val="24"/>
              </w:rPr>
            </w:pPr>
            <w:r w:rsidRPr="00F04ACF">
              <w:rPr>
                <w:rFonts w:cs="Arial"/>
                <w:iCs/>
                <w:sz w:val="24"/>
                <w:szCs w:val="24"/>
              </w:rPr>
              <w:t>3</w:t>
            </w:r>
            <w:r w:rsidR="007C19C2" w:rsidRPr="00F04ACF">
              <w:rPr>
                <w:rFonts w:cs="Arial"/>
                <w:iCs/>
                <w:sz w:val="24"/>
                <w:szCs w:val="24"/>
              </w:rPr>
              <w:t xml:space="preserve"> </w:t>
            </w:r>
            <w:r w:rsidRPr="001977DE">
              <w:rPr>
                <w:rFonts w:cs="Arial"/>
                <w:iCs/>
                <w:sz w:val="20"/>
                <w:szCs w:val="20"/>
              </w:rPr>
              <w:t>(Buch)</w:t>
            </w:r>
          </w:p>
        </w:tc>
        <w:tc>
          <w:tcPr>
            <w:tcW w:w="1843" w:type="dxa"/>
            <w:tcBorders>
              <w:top w:val="single" w:sz="4" w:space="0" w:color="auto"/>
              <w:left w:val="single" w:sz="4" w:space="0" w:color="auto"/>
              <w:bottom w:val="single" w:sz="4" w:space="0" w:color="auto"/>
              <w:right w:val="single" w:sz="4" w:space="0" w:color="auto"/>
            </w:tcBorders>
          </w:tcPr>
          <w:p w14:paraId="11054063" w14:textId="77777777" w:rsidR="001754DB" w:rsidRPr="00F04ACF" w:rsidRDefault="001754DB" w:rsidP="007C19C2">
            <w:pPr>
              <w:pStyle w:val="Textkrper"/>
              <w:spacing w:after="120" w:line="360" w:lineRule="auto"/>
              <w:rPr>
                <w:rFonts w:cs="Arial"/>
                <w:iCs/>
                <w:sz w:val="24"/>
                <w:szCs w:val="24"/>
              </w:rPr>
            </w:pPr>
          </w:p>
        </w:tc>
      </w:tr>
      <w:tr w:rsidR="001754DB" w:rsidRPr="00F04ACF" w14:paraId="7293B3E8" w14:textId="77777777" w:rsidTr="001977DE">
        <w:tc>
          <w:tcPr>
            <w:tcW w:w="4111" w:type="dxa"/>
            <w:tcBorders>
              <w:top w:val="single" w:sz="4" w:space="0" w:color="auto"/>
              <w:left w:val="single" w:sz="4" w:space="0" w:color="auto"/>
              <w:bottom w:val="single" w:sz="4" w:space="0" w:color="auto"/>
              <w:right w:val="single" w:sz="4" w:space="0" w:color="auto"/>
            </w:tcBorders>
          </w:tcPr>
          <w:p w14:paraId="09B0F042" w14:textId="0250014A" w:rsidR="001754DB" w:rsidRPr="004E64C3" w:rsidRDefault="006D5E06" w:rsidP="007C19C2">
            <w:pPr>
              <w:pStyle w:val="Textkrper"/>
              <w:spacing w:after="120" w:line="360" w:lineRule="auto"/>
              <w:rPr>
                <w:rFonts w:cs="Arial"/>
                <w:iCs/>
                <w:sz w:val="18"/>
                <w:szCs w:val="18"/>
              </w:rPr>
            </w:pPr>
            <w:hyperlink r:id="rId26" w:history="1">
              <w:r w:rsidR="004E64C3" w:rsidRPr="009E1546">
                <w:rPr>
                  <w:rStyle w:val="Hyperlink"/>
                  <w:rFonts w:cs="Arial"/>
                  <w:iCs/>
                  <w:sz w:val="18"/>
                  <w:szCs w:val="18"/>
                </w:rPr>
                <w:t>https://www.mensch-und-atom.org/index.php/de/hintergrundneu2/strahlung/item/93-radium-girls-missbrauchte-unschuld</w:t>
              </w:r>
            </w:hyperlink>
            <w:r w:rsidR="004E64C3">
              <w:rPr>
                <w:rFonts w:cs="Arial"/>
                <w:iCs/>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tcPr>
          <w:p w14:paraId="63FDCD72" w14:textId="77777777" w:rsidR="001754DB" w:rsidRPr="00F04ACF" w:rsidRDefault="001754DB" w:rsidP="007C19C2">
            <w:pPr>
              <w:pStyle w:val="Textkrper"/>
              <w:spacing w:after="120" w:line="360" w:lineRule="auto"/>
              <w:jc w:val="center"/>
              <w:rPr>
                <w:rFonts w:cs="Arial"/>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1ABF7478" w14:textId="77777777" w:rsidR="001754DB" w:rsidRPr="00F04ACF" w:rsidRDefault="001754DB" w:rsidP="007C19C2">
            <w:pPr>
              <w:pStyle w:val="Textkrper"/>
              <w:spacing w:after="120" w:line="360" w:lineRule="auto"/>
              <w:jc w:val="center"/>
              <w:rPr>
                <w:rFonts w:cs="Arial"/>
                <w:iCs/>
                <w:sz w:val="24"/>
                <w:szCs w:val="24"/>
              </w:rPr>
            </w:pPr>
            <w:r w:rsidRPr="00F04ACF">
              <w:rPr>
                <w:rFonts w:cs="Arial"/>
                <w:iCs/>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3DE3E235" w14:textId="77777777" w:rsidR="001754DB" w:rsidRPr="00F04ACF" w:rsidRDefault="001754DB" w:rsidP="007C19C2">
            <w:pPr>
              <w:pStyle w:val="Textkrper"/>
              <w:spacing w:after="120" w:line="360" w:lineRule="auto"/>
              <w:jc w:val="center"/>
              <w:rPr>
                <w:rFonts w:cs="Arial"/>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6A69D116" w14:textId="77777777" w:rsidR="001754DB" w:rsidRPr="00F04ACF" w:rsidRDefault="001754DB" w:rsidP="007C19C2">
            <w:pPr>
              <w:pStyle w:val="Textkrper"/>
              <w:spacing w:after="120" w:line="360" w:lineRule="auto"/>
              <w:jc w:val="center"/>
              <w:rPr>
                <w:rFonts w:cs="Arial"/>
                <w:i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8871DEB" w14:textId="77777777" w:rsidR="001754DB" w:rsidRPr="00F04ACF" w:rsidRDefault="001754DB" w:rsidP="007C19C2">
            <w:pPr>
              <w:pStyle w:val="Textkrper"/>
              <w:spacing w:after="120" w:line="360" w:lineRule="auto"/>
              <w:rPr>
                <w:rFonts w:cs="Arial"/>
                <w:iCs/>
                <w:sz w:val="24"/>
                <w:szCs w:val="24"/>
              </w:rPr>
            </w:pPr>
          </w:p>
        </w:tc>
      </w:tr>
      <w:tr w:rsidR="001754DB" w:rsidRPr="00F04ACF" w14:paraId="5E32F1C0" w14:textId="77777777" w:rsidTr="001977DE">
        <w:tc>
          <w:tcPr>
            <w:tcW w:w="4111" w:type="dxa"/>
            <w:tcBorders>
              <w:top w:val="single" w:sz="4" w:space="0" w:color="auto"/>
              <w:left w:val="single" w:sz="4" w:space="0" w:color="auto"/>
              <w:bottom w:val="single" w:sz="4" w:space="0" w:color="auto"/>
              <w:right w:val="single" w:sz="4" w:space="0" w:color="auto"/>
            </w:tcBorders>
          </w:tcPr>
          <w:p w14:paraId="2769CF15" w14:textId="15B5B2B0" w:rsidR="001754DB" w:rsidRPr="004E64C3" w:rsidRDefault="006D5E06" w:rsidP="007C19C2">
            <w:pPr>
              <w:pStyle w:val="Textkrper"/>
              <w:spacing w:after="120" w:line="360" w:lineRule="auto"/>
              <w:rPr>
                <w:rFonts w:cs="Arial"/>
                <w:iCs/>
                <w:sz w:val="18"/>
                <w:szCs w:val="18"/>
              </w:rPr>
            </w:pPr>
            <w:hyperlink r:id="rId27" w:history="1">
              <w:r w:rsidR="004E64C3" w:rsidRPr="009E1546">
                <w:rPr>
                  <w:rStyle w:val="Hyperlink"/>
                  <w:rFonts w:cs="Arial"/>
                  <w:iCs/>
                  <w:sz w:val="18"/>
                  <w:szCs w:val="18"/>
                </w:rPr>
                <w:t>https://www.mta-r.de/blog/radium-girls-und-die-farbe-undark/</w:t>
              </w:r>
            </w:hyperlink>
            <w:r w:rsidR="004E64C3">
              <w:rPr>
                <w:rFonts w:cs="Arial"/>
                <w:iCs/>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tcPr>
          <w:p w14:paraId="213A1F97" w14:textId="77777777" w:rsidR="001754DB" w:rsidRPr="00F04ACF" w:rsidRDefault="001754DB" w:rsidP="007C19C2">
            <w:pPr>
              <w:pStyle w:val="Textkrper"/>
              <w:spacing w:after="120" w:line="360" w:lineRule="auto"/>
              <w:jc w:val="center"/>
              <w:rPr>
                <w:rFonts w:cs="Arial"/>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4DDA97DB" w14:textId="77777777" w:rsidR="001754DB" w:rsidRPr="00F04ACF" w:rsidRDefault="001754DB" w:rsidP="007C19C2">
            <w:pPr>
              <w:pStyle w:val="Textkrper"/>
              <w:spacing w:after="120" w:line="360" w:lineRule="auto"/>
              <w:jc w:val="center"/>
              <w:rPr>
                <w:rFonts w:cs="Arial"/>
                <w:iCs/>
                <w:sz w:val="24"/>
                <w:szCs w:val="24"/>
              </w:rPr>
            </w:pPr>
            <w:r w:rsidRPr="00F04ACF">
              <w:rPr>
                <w:rFonts w:cs="Arial"/>
                <w:iCs/>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560088A5" w14:textId="77777777" w:rsidR="001754DB" w:rsidRPr="00F04ACF" w:rsidRDefault="001754DB" w:rsidP="007C19C2">
            <w:pPr>
              <w:pStyle w:val="Textkrper"/>
              <w:spacing w:after="120" w:line="360" w:lineRule="auto"/>
              <w:jc w:val="center"/>
              <w:rPr>
                <w:rFonts w:cs="Arial"/>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6D8704D8" w14:textId="77777777" w:rsidR="001754DB" w:rsidRPr="00F04ACF" w:rsidRDefault="001754DB" w:rsidP="007C19C2">
            <w:pPr>
              <w:pStyle w:val="Textkrper"/>
              <w:spacing w:after="120" w:line="360" w:lineRule="auto"/>
              <w:jc w:val="center"/>
              <w:rPr>
                <w:rFonts w:cs="Arial"/>
                <w:i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FD1C9AD" w14:textId="77777777" w:rsidR="001754DB" w:rsidRPr="00F04ACF" w:rsidRDefault="001754DB" w:rsidP="007C19C2">
            <w:pPr>
              <w:pStyle w:val="Textkrper"/>
              <w:spacing w:after="120" w:line="360" w:lineRule="auto"/>
              <w:rPr>
                <w:rFonts w:cs="Arial"/>
                <w:iCs/>
                <w:sz w:val="24"/>
                <w:szCs w:val="24"/>
              </w:rPr>
            </w:pPr>
          </w:p>
        </w:tc>
      </w:tr>
      <w:tr w:rsidR="001754DB" w:rsidRPr="00F04ACF" w14:paraId="3728F7CE" w14:textId="77777777" w:rsidTr="001977DE">
        <w:tc>
          <w:tcPr>
            <w:tcW w:w="4111" w:type="dxa"/>
            <w:tcBorders>
              <w:top w:val="single" w:sz="4" w:space="0" w:color="auto"/>
              <w:left w:val="single" w:sz="4" w:space="0" w:color="auto"/>
              <w:bottom w:val="single" w:sz="4" w:space="0" w:color="auto"/>
              <w:right w:val="single" w:sz="4" w:space="0" w:color="auto"/>
            </w:tcBorders>
          </w:tcPr>
          <w:p w14:paraId="63712EFC" w14:textId="711D3138" w:rsidR="001754DB" w:rsidRPr="004E64C3" w:rsidRDefault="006D5E06" w:rsidP="007C19C2">
            <w:pPr>
              <w:pStyle w:val="Textkrper"/>
              <w:spacing w:after="120" w:line="360" w:lineRule="auto"/>
              <w:rPr>
                <w:rFonts w:cs="Arial"/>
                <w:iCs/>
                <w:sz w:val="18"/>
                <w:szCs w:val="18"/>
              </w:rPr>
            </w:pPr>
            <w:hyperlink r:id="rId28" w:history="1">
              <w:r w:rsidR="004E64C3" w:rsidRPr="009E1546">
                <w:rPr>
                  <w:rStyle w:val="Hyperlink"/>
                  <w:rFonts w:cs="Arial"/>
                  <w:iCs/>
                  <w:sz w:val="18"/>
                  <w:szCs w:val="18"/>
                </w:rPr>
                <w:t>https://pm-wissen.com/wer-waren-die-radium-girls_15613</w:t>
              </w:r>
            </w:hyperlink>
            <w:r w:rsidR="004E64C3">
              <w:rPr>
                <w:rFonts w:cs="Arial"/>
                <w:iCs/>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tcPr>
          <w:p w14:paraId="08246A65" w14:textId="77777777" w:rsidR="001754DB" w:rsidRPr="00F04ACF" w:rsidRDefault="001754DB" w:rsidP="007C19C2">
            <w:pPr>
              <w:pStyle w:val="Textkrper"/>
              <w:spacing w:after="120" w:line="360" w:lineRule="auto"/>
              <w:jc w:val="center"/>
              <w:rPr>
                <w:rFonts w:cs="Arial"/>
                <w:iCs/>
                <w:sz w:val="24"/>
                <w:szCs w:val="24"/>
              </w:rPr>
            </w:pPr>
            <w:r w:rsidRPr="00F04ACF">
              <w:rPr>
                <w:rFonts w:cs="Arial"/>
                <w:iCs/>
                <w:sz w:val="24"/>
                <w:szCs w:val="24"/>
              </w:rPr>
              <w:t>1</w:t>
            </w:r>
          </w:p>
        </w:tc>
        <w:tc>
          <w:tcPr>
            <w:tcW w:w="850" w:type="dxa"/>
            <w:tcBorders>
              <w:top w:val="single" w:sz="4" w:space="0" w:color="auto"/>
              <w:left w:val="single" w:sz="4" w:space="0" w:color="auto"/>
              <w:bottom w:val="single" w:sz="4" w:space="0" w:color="auto"/>
              <w:right w:val="single" w:sz="4" w:space="0" w:color="auto"/>
            </w:tcBorders>
          </w:tcPr>
          <w:p w14:paraId="781246EE" w14:textId="77777777" w:rsidR="001754DB" w:rsidRPr="00F04ACF" w:rsidRDefault="001754DB" w:rsidP="007C19C2">
            <w:pPr>
              <w:pStyle w:val="Textkrper"/>
              <w:spacing w:after="120" w:line="360" w:lineRule="auto"/>
              <w:jc w:val="center"/>
              <w:rPr>
                <w:rFonts w:cs="Arial"/>
                <w:iCs/>
                <w:sz w:val="24"/>
                <w:szCs w:val="24"/>
              </w:rPr>
            </w:pPr>
          </w:p>
        </w:tc>
        <w:tc>
          <w:tcPr>
            <w:tcW w:w="851" w:type="dxa"/>
            <w:tcBorders>
              <w:top w:val="single" w:sz="4" w:space="0" w:color="auto"/>
              <w:left w:val="single" w:sz="4" w:space="0" w:color="auto"/>
              <w:bottom w:val="single" w:sz="4" w:space="0" w:color="auto"/>
              <w:right w:val="single" w:sz="4" w:space="0" w:color="auto"/>
            </w:tcBorders>
          </w:tcPr>
          <w:p w14:paraId="70381909" w14:textId="77777777" w:rsidR="001754DB" w:rsidRPr="00F04ACF" w:rsidRDefault="001754DB" w:rsidP="007C19C2">
            <w:pPr>
              <w:pStyle w:val="Textkrper"/>
              <w:spacing w:after="120" w:line="360" w:lineRule="auto"/>
              <w:jc w:val="center"/>
              <w:rPr>
                <w:rFonts w:cs="Arial"/>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332562C9" w14:textId="77777777" w:rsidR="001754DB" w:rsidRPr="00F04ACF" w:rsidRDefault="001754DB" w:rsidP="007C19C2">
            <w:pPr>
              <w:pStyle w:val="Textkrper"/>
              <w:spacing w:after="120" w:line="360" w:lineRule="auto"/>
              <w:jc w:val="center"/>
              <w:rPr>
                <w:rFonts w:cs="Arial"/>
                <w:i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C4B7DE1" w14:textId="77777777" w:rsidR="001754DB" w:rsidRPr="00F04ACF" w:rsidRDefault="001754DB" w:rsidP="007C19C2">
            <w:pPr>
              <w:pStyle w:val="Textkrper"/>
              <w:spacing w:after="120" w:line="360" w:lineRule="auto"/>
              <w:rPr>
                <w:rFonts w:cs="Arial"/>
                <w:iCs/>
                <w:sz w:val="24"/>
                <w:szCs w:val="24"/>
              </w:rPr>
            </w:pPr>
          </w:p>
        </w:tc>
      </w:tr>
      <w:tr w:rsidR="001754DB" w:rsidRPr="00F04ACF" w14:paraId="06E93D54" w14:textId="77777777" w:rsidTr="001977DE">
        <w:tc>
          <w:tcPr>
            <w:tcW w:w="4111" w:type="dxa"/>
            <w:tcBorders>
              <w:top w:val="single" w:sz="4" w:space="0" w:color="auto"/>
              <w:left w:val="single" w:sz="4" w:space="0" w:color="auto"/>
              <w:bottom w:val="single" w:sz="4" w:space="0" w:color="auto"/>
              <w:right w:val="single" w:sz="4" w:space="0" w:color="auto"/>
            </w:tcBorders>
          </w:tcPr>
          <w:p w14:paraId="39B77639" w14:textId="2D3C346B" w:rsidR="001754DB" w:rsidRPr="004E64C3" w:rsidRDefault="006D5E06" w:rsidP="007C19C2">
            <w:pPr>
              <w:pStyle w:val="Textkrper"/>
              <w:spacing w:after="120" w:line="360" w:lineRule="auto"/>
              <w:rPr>
                <w:rFonts w:cs="Arial"/>
                <w:iCs/>
                <w:sz w:val="18"/>
                <w:szCs w:val="18"/>
              </w:rPr>
            </w:pPr>
            <w:hyperlink r:id="rId29" w:history="1">
              <w:r w:rsidR="004E64C3" w:rsidRPr="009E1546">
                <w:rPr>
                  <w:rStyle w:val="Hyperlink"/>
                  <w:rFonts w:cs="Arial"/>
                  <w:iCs/>
                  <w:sz w:val="18"/>
                  <w:szCs w:val="18"/>
                </w:rPr>
                <w:t>https://www.ranker.com/list/horrifying-facts-about-the-radium-girls/laura-allan</w:t>
              </w:r>
            </w:hyperlink>
            <w:r w:rsidR="004E64C3">
              <w:rPr>
                <w:rFonts w:cs="Arial"/>
                <w:iCs/>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tcPr>
          <w:p w14:paraId="4E3F411F" w14:textId="77777777" w:rsidR="001754DB" w:rsidRPr="00F04ACF" w:rsidRDefault="001754DB" w:rsidP="007C19C2">
            <w:pPr>
              <w:pStyle w:val="Textkrper"/>
              <w:spacing w:after="120" w:line="360" w:lineRule="auto"/>
              <w:jc w:val="center"/>
              <w:rPr>
                <w:rFonts w:cs="Arial"/>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6BB228FC" w14:textId="77777777" w:rsidR="001754DB" w:rsidRPr="00F04ACF" w:rsidRDefault="001754DB" w:rsidP="007C19C2">
            <w:pPr>
              <w:pStyle w:val="Textkrper"/>
              <w:spacing w:after="120" w:line="360" w:lineRule="auto"/>
              <w:jc w:val="center"/>
              <w:rPr>
                <w:rFonts w:cs="Arial"/>
                <w:iCs/>
                <w:sz w:val="24"/>
                <w:szCs w:val="24"/>
              </w:rPr>
            </w:pPr>
          </w:p>
        </w:tc>
        <w:tc>
          <w:tcPr>
            <w:tcW w:w="851" w:type="dxa"/>
            <w:tcBorders>
              <w:top w:val="single" w:sz="4" w:space="0" w:color="auto"/>
              <w:left w:val="single" w:sz="4" w:space="0" w:color="auto"/>
              <w:bottom w:val="single" w:sz="4" w:space="0" w:color="auto"/>
              <w:right w:val="single" w:sz="4" w:space="0" w:color="auto"/>
            </w:tcBorders>
          </w:tcPr>
          <w:p w14:paraId="2CDB4CE0" w14:textId="77777777" w:rsidR="001754DB" w:rsidRPr="00F04ACF" w:rsidRDefault="001754DB" w:rsidP="007C19C2">
            <w:pPr>
              <w:pStyle w:val="Textkrper"/>
              <w:spacing w:after="120" w:line="360" w:lineRule="auto"/>
              <w:jc w:val="center"/>
              <w:rPr>
                <w:rFonts w:cs="Arial"/>
                <w:iCs/>
                <w:sz w:val="24"/>
                <w:szCs w:val="24"/>
              </w:rPr>
            </w:pPr>
            <w:r w:rsidRPr="00F04ACF">
              <w:rPr>
                <w:rFonts w:cs="Arial"/>
                <w:iCs/>
                <w:sz w:val="24"/>
                <w:szCs w:val="24"/>
              </w:rPr>
              <w:t>2</w:t>
            </w:r>
          </w:p>
        </w:tc>
        <w:tc>
          <w:tcPr>
            <w:tcW w:w="850" w:type="dxa"/>
            <w:tcBorders>
              <w:top w:val="single" w:sz="4" w:space="0" w:color="auto"/>
              <w:left w:val="single" w:sz="4" w:space="0" w:color="auto"/>
              <w:bottom w:val="single" w:sz="4" w:space="0" w:color="auto"/>
              <w:right w:val="single" w:sz="4" w:space="0" w:color="auto"/>
            </w:tcBorders>
          </w:tcPr>
          <w:p w14:paraId="7420F4A1" w14:textId="77777777" w:rsidR="001754DB" w:rsidRPr="00F04ACF" w:rsidRDefault="001754DB" w:rsidP="007C19C2">
            <w:pPr>
              <w:pStyle w:val="Textkrper"/>
              <w:spacing w:after="120" w:line="360" w:lineRule="auto"/>
              <w:jc w:val="center"/>
              <w:rPr>
                <w:rFonts w:cs="Arial"/>
                <w:i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F55BABA" w14:textId="77777777" w:rsidR="001754DB" w:rsidRPr="00F04ACF" w:rsidRDefault="001754DB" w:rsidP="007C19C2">
            <w:pPr>
              <w:pStyle w:val="Textkrper"/>
              <w:spacing w:after="120" w:line="360" w:lineRule="auto"/>
              <w:rPr>
                <w:rFonts w:cs="Arial"/>
                <w:iCs/>
                <w:sz w:val="24"/>
                <w:szCs w:val="24"/>
              </w:rPr>
            </w:pPr>
          </w:p>
        </w:tc>
      </w:tr>
      <w:tr w:rsidR="001754DB" w:rsidRPr="00F04ACF" w14:paraId="4F55C67A" w14:textId="77777777" w:rsidTr="001977DE">
        <w:tc>
          <w:tcPr>
            <w:tcW w:w="4111" w:type="dxa"/>
            <w:tcBorders>
              <w:top w:val="single" w:sz="4" w:space="0" w:color="auto"/>
              <w:left w:val="single" w:sz="4" w:space="0" w:color="auto"/>
              <w:bottom w:val="single" w:sz="4" w:space="0" w:color="auto"/>
              <w:right w:val="single" w:sz="4" w:space="0" w:color="auto"/>
            </w:tcBorders>
          </w:tcPr>
          <w:p w14:paraId="3CE26521" w14:textId="06364CBF" w:rsidR="001754DB" w:rsidRPr="004E64C3" w:rsidRDefault="006D5E06" w:rsidP="007C19C2">
            <w:pPr>
              <w:pStyle w:val="Textkrper"/>
              <w:spacing w:after="120" w:line="360" w:lineRule="auto"/>
              <w:rPr>
                <w:rFonts w:cs="Arial"/>
                <w:iCs/>
                <w:sz w:val="18"/>
                <w:szCs w:val="18"/>
              </w:rPr>
            </w:pPr>
            <w:hyperlink r:id="rId30" w:history="1">
              <w:r w:rsidR="004E64C3" w:rsidRPr="009E1546">
                <w:rPr>
                  <w:rStyle w:val="Hyperlink"/>
                  <w:rFonts w:cs="Arial"/>
                  <w:iCs/>
                  <w:sz w:val="18"/>
                  <w:szCs w:val="18"/>
                </w:rPr>
                <w:t>https://encrypted-tbn0.gstatic.com/images?q=tbn:ANd9GcQxkdw_qTqoEyWsXVt-G4m6ACMk3209xdq2wQ&amp;s</w:t>
              </w:r>
            </w:hyperlink>
            <w:r w:rsidR="004E64C3">
              <w:rPr>
                <w:rFonts w:cs="Arial"/>
                <w:iCs/>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tcPr>
          <w:p w14:paraId="544E83DF" w14:textId="77777777" w:rsidR="001754DB" w:rsidRPr="00F04ACF" w:rsidRDefault="001754DB" w:rsidP="007C19C2">
            <w:pPr>
              <w:pStyle w:val="Textkrper"/>
              <w:spacing w:after="120" w:line="360" w:lineRule="auto"/>
              <w:jc w:val="center"/>
              <w:rPr>
                <w:rFonts w:cs="Arial"/>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6325D687" w14:textId="77777777" w:rsidR="001754DB" w:rsidRPr="00F04ACF" w:rsidRDefault="001754DB" w:rsidP="007C19C2">
            <w:pPr>
              <w:pStyle w:val="Textkrper"/>
              <w:spacing w:after="120" w:line="360" w:lineRule="auto"/>
              <w:jc w:val="center"/>
              <w:rPr>
                <w:rFonts w:cs="Arial"/>
                <w:iCs/>
                <w:sz w:val="24"/>
                <w:szCs w:val="24"/>
              </w:rPr>
            </w:pPr>
          </w:p>
        </w:tc>
        <w:tc>
          <w:tcPr>
            <w:tcW w:w="851" w:type="dxa"/>
            <w:tcBorders>
              <w:top w:val="single" w:sz="4" w:space="0" w:color="auto"/>
              <w:left w:val="single" w:sz="4" w:space="0" w:color="auto"/>
              <w:bottom w:val="single" w:sz="4" w:space="0" w:color="auto"/>
              <w:right w:val="single" w:sz="4" w:space="0" w:color="auto"/>
            </w:tcBorders>
          </w:tcPr>
          <w:p w14:paraId="3DA3F50D" w14:textId="77777777" w:rsidR="001754DB" w:rsidRPr="00F04ACF" w:rsidRDefault="001754DB" w:rsidP="007C19C2">
            <w:pPr>
              <w:pStyle w:val="Textkrper"/>
              <w:spacing w:after="120" w:line="360" w:lineRule="auto"/>
              <w:jc w:val="center"/>
              <w:rPr>
                <w:rFonts w:cs="Arial"/>
                <w:iCs/>
                <w:sz w:val="24"/>
                <w:szCs w:val="24"/>
              </w:rPr>
            </w:pPr>
            <w:r w:rsidRPr="00F04ACF">
              <w:rPr>
                <w:rFonts w:cs="Arial"/>
                <w:iCs/>
                <w:sz w:val="24"/>
                <w:szCs w:val="24"/>
              </w:rPr>
              <w:t>3</w:t>
            </w:r>
          </w:p>
        </w:tc>
        <w:tc>
          <w:tcPr>
            <w:tcW w:w="850" w:type="dxa"/>
            <w:tcBorders>
              <w:top w:val="single" w:sz="4" w:space="0" w:color="auto"/>
              <w:left w:val="single" w:sz="4" w:space="0" w:color="auto"/>
              <w:bottom w:val="single" w:sz="4" w:space="0" w:color="auto"/>
              <w:right w:val="single" w:sz="4" w:space="0" w:color="auto"/>
            </w:tcBorders>
          </w:tcPr>
          <w:p w14:paraId="55FCBECD" w14:textId="77777777" w:rsidR="001754DB" w:rsidRPr="00F04ACF" w:rsidRDefault="001754DB" w:rsidP="007C19C2">
            <w:pPr>
              <w:pStyle w:val="Textkrper"/>
              <w:spacing w:after="120" w:line="360" w:lineRule="auto"/>
              <w:jc w:val="center"/>
              <w:rPr>
                <w:rFonts w:cs="Arial"/>
                <w:i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C309876" w14:textId="77777777" w:rsidR="001754DB" w:rsidRPr="00F04ACF" w:rsidRDefault="001754DB" w:rsidP="007C19C2">
            <w:pPr>
              <w:pStyle w:val="Textkrper"/>
              <w:spacing w:after="120" w:line="360" w:lineRule="auto"/>
              <w:rPr>
                <w:rFonts w:cs="Arial"/>
                <w:iCs/>
                <w:sz w:val="24"/>
                <w:szCs w:val="24"/>
              </w:rPr>
            </w:pPr>
          </w:p>
        </w:tc>
      </w:tr>
      <w:tr w:rsidR="001754DB" w:rsidRPr="00F04ACF" w14:paraId="3DA7DA56" w14:textId="77777777" w:rsidTr="001977DE">
        <w:tc>
          <w:tcPr>
            <w:tcW w:w="4111" w:type="dxa"/>
            <w:tcBorders>
              <w:top w:val="single" w:sz="4" w:space="0" w:color="auto"/>
              <w:left w:val="single" w:sz="4" w:space="0" w:color="auto"/>
              <w:bottom w:val="single" w:sz="4" w:space="0" w:color="auto"/>
              <w:right w:val="single" w:sz="4" w:space="0" w:color="auto"/>
            </w:tcBorders>
          </w:tcPr>
          <w:p w14:paraId="28AC0778" w14:textId="0056B1FF" w:rsidR="001754DB" w:rsidRPr="004E64C3" w:rsidRDefault="006D5E06" w:rsidP="007C19C2">
            <w:pPr>
              <w:pStyle w:val="Textkrper"/>
              <w:spacing w:after="120" w:line="360" w:lineRule="auto"/>
              <w:rPr>
                <w:rFonts w:cs="Arial"/>
                <w:iCs/>
                <w:sz w:val="18"/>
                <w:szCs w:val="18"/>
              </w:rPr>
            </w:pPr>
            <w:hyperlink r:id="rId31" w:history="1">
              <w:r w:rsidR="004E64C3" w:rsidRPr="009E1546">
                <w:rPr>
                  <w:rStyle w:val="Hyperlink"/>
                  <w:rFonts w:cs="Arial"/>
                  <w:iCs/>
                  <w:sz w:val="18"/>
                  <w:szCs w:val="18"/>
                </w:rPr>
                <w:t>https://encrypted-tbn0.gstatic.com/images?q=tbn:ANd9GcSPtZLxqKUtPGojHJLS2DTcw0s5B9mJGb-HIw&amp;s</w:t>
              </w:r>
            </w:hyperlink>
            <w:r w:rsidR="004E64C3">
              <w:rPr>
                <w:rFonts w:cs="Arial"/>
                <w:iCs/>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tcPr>
          <w:p w14:paraId="6AA75591" w14:textId="77777777" w:rsidR="001754DB" w:rsidRPr="00F04ACF" w:rsidRDefault="001754DB" w:rsidP="007C19C2">
            <w:pPr>
              <w:pStyle w:val="Textkrper"/>
              <w:spacing w:after="120" w:line="360" w:lineRule="auto"/>
              <w:jc w:val="center"/>
              <w:rPr>
                <w:rFonts w:cs="Arial"/>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308A86C0" w14:textId="77777777" w:rsidR="001754DB" w:rsidRPr="00F04ACF" w:rsidRDefault="001754DB" w:rsidP="007C19C2">
            <w:pPr>
              <w:pStyle w:val="Textkrper"/>
              <w:spacing w:after="120" w:line="360" w:lineRule="auto"/>
              <w:jc w:val="center"/>
              <w:rPr>
                <w:rFonts w:cs="Arial"/>
                <w:iCs/>
                <w:sz w:val="24"/>
                <w:szCs w:val="24"/>
              </w:rPr>
            </w:pPr>
          </w:p>
        </w:tc>
        <w:tc>
          <w:tcPr>
            <w:tcW w:w="851" w:type="dxa"/>
            <w:tcBorders>
              <w:top w:val="single" w:sz="4" w:space="0" w:color="auto"/>
              <w:left w:val="single" w:sz="4" w:space="0" w:color="auto"/>
              <w:bottom w:val="single" w:sz="4" w:space="0" w:color="auto"/>
              <w:right w:val="single" w:sz="4" w:space="0" w:color="auto"/>
            </w:tcBorders>
          </w:tcPr>
          <w:p w14:paraId="4D603CE1" w14:textId="77777777" w:rsidR="001754DB" w:rsidRPr="00F04ACF" w:rsidRDefault="001754DB" w:rsidP="007C19C2">
            <w:pPr>
              <w:pStyle w:val="Textkrper"/>
              <w:spacing w:after="120" w:line="360" w:lineRule="auto"/>
              <w:jc w:val="center"/>
              <w:rPr>
                <w:rFonts w:cs="Arial"/>
                <w:iCs/>
                <w:sz w:val="24"/>
                <w:szCs w:val="24"/>
              </w:rPr>
            </w:pPr>
            <w:r w:rsidRPr="00F04ACF">
              <w:rPr>
                <w:rFonts w:cs="Arial"/>
                <w:iCs/>
                <w:sz w:val="24"/>
                <w:szCs w:val="24"/>
              </w:rPr>
              <w:t>2</w:t>
            </w:r>
          </w:p>
        </w:tc>
        <w:tc>
          <w:tcPr>
            <w:tcW w:w="850" w:type="dxa"/>
            <w:tcBorders>
              <w:top w:val="single" w:sz="4" w:space="0" w:color="auto"/>
              <w:left w:val="single" w:sz="4" w:space="0" w:color="auto"/>
              <w:bottom w:val="single" w:sz="4" w:space="0" w:color="auto"/>
              <w:right w:val="single" w:sz="4" w:space="0" w:color="auto"/>
            </w:tcBorders>
          </w:tcPr>
          <w:p w14:paraId="000C685F" w14:textId="77777777" w:rsidR="001754DB" w:rsidRPr="00F04ACF" w:rsidRDefault="001754DB" w:rsidP="007C19C2">
            <w:pPr>
              <w:pStyle w:val="Textkrper"/>
              <w:spacing w:after="120" w:line="360" w:lineRule="auto"/>
              <w:jc w:val="center"/>
              <w:rPr>
                <w:rFonts w:cs="Arial"/>
                <w:i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70CB5D0" w14:textId="77777777" w:rsidR="001754DB" w:rsidRPr="00F04ACF" w:rsidRDefault="001754DB" w:rsidP="007C19C2">
            <w:pPr>
              <w:pStyle w:val="Textkrper"/>
              <w:spacing w:after="120" w:line="360" w:lineRule="auto"/>
              <w:rPr>
                <w:rFonts w:cs="Arial"/>
                <w:iCs/>
                <w:sz w:val="24"/>
                <w:szCs w:val="24"/>
              </w:rPr>
            </w:pPr>
          </w:p>
        </w:tc>
      </w:tr>
    </w:tbl>
    <w:p w14:paraId="18651566" w14:textId="54126575" w:rsidR="001754DB" w:rsidRPr="00F04ACF" w:rsidRDefault="001754DB" w:rsidP="001754DB">
      <w:pPr>
        <w:pStyle w:val="Textkrper"/>
        <w:rPr>
          <w:rFonts w:cs="Arial"/>
        </w:rPr>
      </w:pPr>
      <w:r w:rsidRPr="00F04ACF">
        <w:rPr>
          <w:rFonts w:cs="Arial"/>
        </w:rPr>
        <w:t xml:space="preserve">Anmerkungen: Inwieweit die Benotung den Kriterien wirklich entspricht, ist hier nicht Schwerpunkt der </w:t>
      </w:r>
      <w:r w:rsidR="000D6B9B">
        <w:rPr>
          <w:rFonts w:cs="Arial"/>
        </w:rPr>
        <w:t>Teila</w:t>
      </w:r>
      <w:r w:rsidRPr="00F04ACF">
        <w:rPr>
          <w:rFonts w:cs="Arial"/>
        </w:rPr>
        <w:t>ufgabe. In der Tabelle könnten auch Screenshots gesammelt werden.</w:t>
      </w:r>
    </w:p>
    <w:p w14:paraId="47244725" w14:textId="77777777" w:rsidR="001754DB" w:rsidRPr="00F04ACF" w:rsidRDefault="001754DB" w:rsidP="0079644D">
      <w:pPr>
        <w:pStyle w:val="Textkrpe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
        <w:gridCol w:w="6046"/>
        <w:gridCol w:w="573"/>
        <w:gridCol w:w="573"/>
        <w:gridCol w:w="573"/>
        <w:gridCol w:w="569"/>
      </w:tblGrid>
      <w:tr w:rsidR="00845142" w:rsidRPr="00F04ACF" w14:paraId="2994B216" w14:textId="77777777" w:rsidTr="00845142">
        <w:tc>
          <w:tcPr>
            <w:tcW w:w="401" w:type="pct"/>
          </w:tcPr>
          <w:p w14:paraId="5681688E" w14:textId="651A2187" w:rsidR="00845142" w:rsidRPr="00F04ACF" w:rsidRDefault="00845142" w:rsidP="0014083C">
            <w:pPr>
              <w:pStyle w:val="Textkrper"/>
              <w:spacing w:after="120" w:line="240" w:lineRule="auto"/>
              <w:jc w:val="left"/>
              <w:rPr>
                <w:rFonts w:cs="Arial"/>
                <w:b/>
                <w:sz w:val="20"/>
                <w:szCs w:val="20"/>
              </w:rPr>
            </w:pPr>
            <w:r w:rsidRPr="00F04ACF">
              <w:rPr>
                <w:rFonts w:cs="Arial"/>
                <w:b/>
                <w:sz w:val="20"/>
                <w:szCs w:val="20"/>
              </w:rPr>
              <w:t>2</w:t>
            </w:r>
          </w:p>
        </w:tc>
        <w:tc>
          <w:tcPr>
            <w:tcW w:w="3337" w:type="pct"/>
          </w:tcPr>
          <w:p w14:paraId="30A6504E" w14:textId="77777777" w:rsidR="00C33E8B" w:rsidRPr="00F04ACF" w:rsidRDefault="00C33E8B" w:rsidP="0014083C">
            <w:pPr>
              <w:pStyle w:val="Textkrper"/>
              <w:spacing w:after="120"/>
              <w:rPr>
                <w:rFonts w:cs="Arial"/>
                <w:iCs/>
              </w:rPr>
            </w:pPr>
            <w:r w:rsidRPr="00F04ACF">
              <w:rPr>
                <w:rFonts w:cs="Arial"/>
                <w:iCs/>
              </w:rPr>
              <w:t>Tausche dich kurz mit anderen Recherchierenden über folgende Punkte aus:</w:t>
            </w:r>
          </w:p>
          <w:p w14:paraId="77639BF8" w14:textId="77777777" w:rsidR="00C33E8B" w:rsidRPr="00F04ACF" w:rsidRDefault="00C33E8B" w:rsidP="0014083C">
            <w:pPr>
              <w:pStyle w:val="AufzhlungBulletpoint"/>
              <w:numPr>
                <w:ilvl w:val="0"/>
                <w:numId w:val="50"/>
              </w:numPr>
              <w:spacing w:after="120"/>
              <w:ind w:left="587"/>
              <w:rPr>
                <w:rFonts w:cs="Arial"/>
              </w:rPr>
            </w:pPr>
            <w:r w:rsidRPr="00F04ACF">
              <w:rPr>
                <w:rFonts w:cs="Arial"/>
              </w:rPr>
              <w:t>Was lief gut beim Recherchieren, wo gab es Schwierigkeiten?</w:t>
            </w:r>
          </w:p>
          <w:p w14:paraId="43637EEA" w14:textId="2ED7A9A1" w:rsidR="00C33E8B" w:rsidRPr="00F04ACF" w:rsidRDefault="00C33E8B" w:rsidP="0014083C">
            <w:pPr>
              <w:pStyle w:val="AufzhlungBulletpoint"/>
              <w:numPr>
                <w:ilvl w:val="0"/>
                <w:numId w:val="50"/>
              </w:numPr>
              <w:spacing w:after="120"/>
              <w:ind w:left="587"/>
              <w:rPr>
                <w:rFonts w:cs="Arial"/>
              </w:rPr>
            </w:pPr>
            <w:r w:rsidRPr="00F04ACF">
              <w:rPr>
                <w:rFonts w:cs="Arial"/>
              </w:rPr>
              <w:t xml:space="preserve">Wie bewertest </w:t>
            </w:r>
            <w:r w:rsidR="00B41062">
              <w:rPr>
                <w:rFonts w:cs="Arial"/>
              </w:rPr>
              <w:t>d</w:t>
            </w:r>
            <w:r w:rsidRPr="00F04ACF">
              <w:rPr>
                <w:rFonts w:cs="Arial"/>
              </w:rPr>
              <w:t>u die Qualität deiner gefundenen Quellen?</w:t>
            </w:r>
          </w:p>
          <w:p w14:paraId="3D94E514" w14:textId="0428E13E" w:rsidR="00845142" w:rsidRPr="00F04ACF" w:rsidRDefault="00873217" w:rsidP="0014083C">
            <w:pPr>
              <w:pStyle w:val="Textkrper"/>
              <w:spacing w:after="120"/>
              <w:rPr>
                <w:rFonts w:cs="Arial"/>
                <w:iCs/>
              </w:rPr>
            </w:pPr>
            <w:r>
              <w:rPr>
                <w:rFonts w:cs="Arial"/>
                <w:iCs/>
              </w:rPr>
              <w:t xml:space="preserve">Wähle danach </w:t>
            </w:r>
            <w:r w:rsidRPr="00F04ACF">
              <w:rPr>
                <w:rFonts w:cs="Arial"/>
                <w:iCs/>
              </w:rPr>
              <w:t>3–5 Quellen</w:t>
            </w:r>
            <w:r>
              <w:rPr>
                <w:rFonts w:cs="Arial"/>
                <w:iCs/>
              </w:rPr>
              <w:t xml:space="preserve"> aus</w:t>
            </w:r>
            <w:r w:rsidRPr="00F04ACF">
              <w:rPr>
                <w:rFonts w:cs="Arial"/>
                <w:iCs/>
              </w:rPr>
              <w:t xml:space="preserve">, die für deine Informationssammlung interessant und wertvoll </w:t>
            </w:r>
            <w:r>
              <w:rPr>
                <w:rFonts w:cs="Arial"/>
                <w:iCs/>
              </w:rPr>
              <w:t>sind</w:t>
            </w:r>
            <w:r w:rsidRPr="00F04ACF">
              <w:rPr>
                <w:rFonts w:cs="Arial"/>
                <w:iCs/>
              </w:rPr>
              <w:t xml:space="preserve">. </w:t>
            </w:r>
          </w:p>
        </w:tc>
        <w:tc>
          <w:tcPr>
            <w:tcW w:w="316" w:type="pct"/>
          </w:tcPr>
          <w:p w14:paraId="142513C6" w14:textId="2BC354CA" w:rsidR="00845142" w:rsidRPr="00F04ACF" w:rsidRDefault="009156D8" w:rsidP="0014083C">
            <w:pPr>
              <w:pStyle w:val="Textkrper"/>
              <w:spacing w:after="120" w:line="240" w:lineRule="auto"/>
              <w:jc w:val="center"/>
              <w:rPr>
                <w:rFonts w:cs="Arial"/>
                <w:sz w:val="20"/>
                <w:szCs w:val="20"/>
              </w:rPr>
            </w:pPr>
            <w:r w:rsidRPr="00F04ACF">
              <w:rPr>
                <w:rFonts w:cs="Arial"/>
                <w:sz w:val="20"/>
                <w:szCs w:val="20"/>
              </w:rPr>
              <w:t>S</w:t>
            </w:r>
          </w:p>
        </w:tc>
        <w:tc>
          <w:tcPr>
            <w:tcW w:w="316" w:type="pct"/>
          </w:tcPr>
          <w:p w14:paraId="6D744ECC" w14:textId="32720C54" w:rsidR="00845142" w:rsidRPr="00F04ACF" w:rsidRDefault="009156D8" w:rsidP="0014083C">
            <w:pPr>
              <w:pStyle w:val="Textkrper"/>
              <w:spacing w:after="120" w:line="240" w:lineRule="auto"/>
              <w:jc w:val="center"/>
              <w:rPr>
                <w:rFonts w:cs="Arial"/>
                <w:sz w:val="20"/>
                <w:szCs w:val="20"/>
              </w:rPr>
            </w:pPr>
            <w:r w:rsidRPr="00F04ACF">
              <w:rPr>
                <w:rFonts w:cs="Arial"/>
                <w:sz w:val="20"/>
                <w:szCs w:val="20"/>
              </w:rPr>
              <w:t>E</w:t>
            </w:r>
          </w:p>
        </w:tc>
        <w:tc>
          <w:tcPr>
            <w:tcW w:w="316" w:type="pct"/>
          </w:tcPr>
          <w:p w14:paraId="2C8BBEE0" w14:textId="77777777" w:rsidR="00212ED4" w:rsidRDefault="00845142" w:rsidP="0014083C">
            <w:pPr>
              <w:pStyle w:val="Textkrper"/>
              <w:spacing w:after="120" w:line="240" w:lineRule="auto"/>
              <w:jc w:val="center"/>
              <w:rPr>
                <w:rFonts w:cs="Arial"/>
                <w:sz w:val="20"/>
                <w:szCs w:val="20"/>
              </w:rPr>
            </w:pPr>
            <w:r w:rsidRPr="00F04ACF">
              <w:rPr>
                <w:rFonts w:cs="Arial"/>
                <w:sz w:val="20"/>
                <w:szCs w:val="20"/>
              </w:rPr>
              <w:t>K</w:t>
            </w:r>
          </w:p>
          <w:p w14:paraId="21FFC6F9" w14:textId="594E5124" w:rsidR="00845142" w:rsidRPr="00F04ACF" w:rsidRDefault="00F07FCE" w:rsidP="0014083C">
            <w:pPr>
              <w:pStyle w:val="Textkrper"/>
              <w:spacing w:after="120" w:line="240" w:lineRule="auto"/>
              <w:jc w:val="center"/>
              <w:rPr>
                <w:rFonts w:cs="Arial"/>
                <w:sz w:val="20"/>
                <w:szCs w:val="20"/>
              </w:rPr>
            </w:pPr>
            <w:r w:rsidRPr="00F04ACF">
              <w:rPr>
                <w:rFonts w:cs="Arial"/>
                <w:sz w:val="20"/>
                <w:szCs w:val="20"/>
              </w:rPr>
              <w:t>1.3</w:t>
            </w:r>
          </w:p>
        </w:tc>
        <w:tc>
          <w:tcPr>
            <w:tcW w:w="314" w:type="pct"/>
          </w:tcPr>
          <w:p w14:paraId="6C80F06F" w14:textId="5EE2D80A" w:rsidR="00845142" w:rsidRPr="00F04ACF" w:rsidRDefault="009156D8" w:rsidP="0014083C">
            <w:pPr>
              <w:pStyle w:val="Textkrper"/>
              <w:spacing w:after="120" w:line="240" w:lineRule="auto"/>
              <w:rPr>
                <w:rFonts w:cs="Arial"/>
                <w:sz w:val="20"/>
                <w:szCs w:val="20"/>
              </w:rPr>
            </w:pPr>
            <w:r w:rsidRPr="00F04ACF">
              <w:rPr>
                <w:rFonts w:cs="Arial"/>
                <w:sz w:val="20"/>
                <w:szCs w:val="20"/>
              </w:rPr>
              <w:t>B</w:t>
            </w:r>
          </w:p>
        </w:tc>
      </w:tr>
    </w:tbl>
    <w:p w14:paraId="4499B5BD" w14:textId="3151B568" w:rsidR="00B62DDC" w:rsidRPr="00F04ACF" w:rsidRDefault="00B62DDC" w:rsidP="00B62DDC">
      <w:pPr>
        <w:pStyle w:val="Textkrper"/>
        <w:rPr>
          <w:rFonts w:cs="Arial"/>
        </w:rPr>
      </w:pPr>
      <w:r w:rsidRPr="00F04ACF">
        <w:rPr>
          <w:rFonts w:cs="Arial"/>
        </w:rPr>
        <w:t xml:space="preserve">Diese </w:t>
      </w:r>
      <w:r w:rsidR="000D6B9B">
        <w:rPr>
          <w:rFonts w:cs="Arial"/>
        </w:rPr>
        <w:t>Teila</w:t>
      </w:r>
      <w:r w:rsidRPr="00F04ACF">
        <w:rPr>
          <w:rFonts w:cs="Arial"/>
        </w:rPr>
        <w:t>ufgabe kann als Gruppenaufgabe bearbeitet werden. Die Recherche wird hier auf der Metaebene reflektiert, Erfahrungen bei der Suche werden ausgetauscht, was den Rechercheprozess zum Gegenstand des Lernens macht.</w:t>
      </w:r>
    </w:p>
    <w:p w14:paraId="57DDE34F" w14:textId="45A73A67" w:rsidR="006C65B2" w:rsidRDefault="00B62DDC" w:rsidP="00B62DDC">
      <w:pPr>
        <w:pStyle w:val="Textkrper"/>
        <w:rPr>
          <w:rFonts w:cs="Arial"/>
        </w:rPr>
      </w:pPr>
      <w:r w:rsidRPr="00F04ACF">
        <w:rPr>
          <w:rFonts w:cs="Arial"/>
        </w:rPr>
        <w:t xml:space="preserve">In dieser zweiten Betrachtung der Quellen muss nun eine Entscheidung für eine Konzentration auf wenige Quellen geschehen. Während in der vorangegangenen </w:t>
      </w:r>
      <w:r w:rsidR="00B41062">
        <w:rPr>
          <w:rFonts w:cs="Arial"/>
        </w:rPr>
        <w:t>Teila</w:t>
      </w:r>
      <w:r w:rsidRPr="00F04ACF">
        <w:rPr>
          <w:rFonts w:cs="Arial"/>
        </w:rPr>
        <w:t xml:space="preserve">ufgabe die Suche nach möglichem Material im Vordergrund stand, soll nun für den Sachverhalt passendes Material gewählt werden, das vom Umfang her auch in der vorgegebenen Zeit zu bearbeiten ist. Die Kriterien Korrektheit und Relevanz im Sinne des Standards K 1.3 sind als Auswahlkriterien zu berücksichtigen. Ob eine Quelle den gesuchten Inhalt, der für die Lernenden neu ist, auch korrekt darstellt, ist höchstens dadurch andeutungsweise zu beurteilen, dass </w:t>
      </w:r>
      <w:r w:rsidR="00D854EA">
        <w:rPr>
          <w:rFonts w:cs="Arial"/>
        </w:rPr>
        <w:t>sie</w:t>
      </w:r>
      <w:r w:rsidRPr="00F04ACF">
        <w:rPr>
          <w:rFonts w:cs="Arial"/>
        </w:rPr>
        <w:t xml:space="preserve"> in verschiedenen Quellen gleichlautende Aussagen findet. Bei der Relevanz ist dagegen wichtig, sich den genauen Rechercheauftrag noch einmal anzuschauen und die Funde dazu in Beziehung zu setzen. Welche Aspekte </w:t>
      </w:r>
      <w:r w:rsidR="007A4C64">
        <w:rPr>
          <w:rFonts w:cs="Arial"/>
        </w:rPr>
        <w:t xml:space="preserve">genau </w:t>
      </w:r>
      <w:r w:rsidRPr="00F04ACF">
        <w:rPr>
          <w:rFonts w:cs="Arial"/>
        </w:rPr>
        <w:t>sind wichtig? Und werden sie in der Quelle gut beschrieben?</w:t>
      </w:r>
    </w:p>
    <w:p w14:paraId="3B785257" w14:textId="77777777" w:rsidR="006C65B2" w:rsidRDefault="006C65B2">
      <w:pPr>
        <w:jc w:val="left"/>
        <w:rPr>
          <w:rFonts w:eastAsia="Calibri" w:cs="Arial"/>
        </w:rPr>
      </w:pPr>
      <w:r>
        <w:rPr>
          <w:rFonts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
        <w:gridCol w:w="6046"/>
        <w:gridCol w:w="573"/>
        <w:gridCol w:w="573"/>
        <w:gridCol w:w="573"/>
        <w:gridCol w:w="569"/>
      </w:tblGrid>
      <w:tr w:rsidR="0028435B" w:rsidRPr="00F04ACF" w14:paraId="2C5A1E63" w14:textId="77777777" w:rsidTr="0083598F">
        <w:tc>
          <w:tcPr>
            <w:tcW w:w="401" w:type="pct"/>
          </w:tcPr>
          <w:p w14:paraId="500EBF1D" w14:textId="65543C09" w:rsidR="0028435B" w:rsidRPr="00F04ACF" w:rsidRDefault="0028435B" w:rsidP="007C19C2">
            <w:pPr>
              <w:pStyle w:val="Textkrper"/>
              <w:spacing w:after="120" w:line="240" w:lineRule="auto"/>
              <w:jc w:val="left"/>
              <w:rPr>
                <w:rFonts w:cs="Arial"/>
                <w:b/>
                <w:sz w:val="20"/>
                <w:szCs w:val="20"/>
              </w:rPr>
            </w:pPr>
            <w:r w:rsidRPr="00F04ACF">
              <w:rPr>
                <w:rFonts w:cs="Arial"/>
                <w:b/>
                <w:sz w:val="20"/>
                <w:szCs w:val="20"/>
              </w:rPr>
              <w:lastRenderedPageBreak/>
              <w:t>3</w:t>
            </w:r>
          </w:p>
        </w:tc>
        <w:tc>
          <w:tcPr>
            <w:tcW w:w="3337" w:type="pct"/>
          </w:tcPr>
          <w:p w14:paraId="44CFD307" w14:textId="36E91525" w:rsidR="0028435B" w:rsidRPr="00F04ACF" w:rsidRDefault="0028435B" w:rsidP="007C19C2">
            <w:pPr>
              <w:pStyle w:val="Textkrper"/>
              <w:spacing w:after="120"/>
              <w:rPr>
                <w:rFonts w:cs="Arial"/>
                <w:iCs/>
              </w:rPr>
            </w:pPr>
            <w:r w:rsidRPr="00F04ACF">
              <w:rPr>
                <w:rFonts w:cs="Arial"/>
                <w:iCs/>
              </w:rPr>
              <w:t>Fasse wesentliche Informationen deiner Quellen auf 5 Moderationskarten in eigenen Worten zusammen. Falls digital gesammelt wird, können auch Bilder in das Ergebnis mit einfließen.</w:t>
            </w:r>
          </w:p>
        </w:tc>
        <w:tc>
          <w:tcPr>
            <w:tcW w:w="316" w:type="pct"/>
          </w:tcPr>
          <w:p w14:paraId="73DF94DF" w14:textId="77777777" w:rsidR="0028435B" w:rsidRPr="00F04ACF" w:rsidRDefault="0028435B" w:rsidP="007C19C2">
            <w:pPr>
              <w:pStyle w:val="Textkrper"/>
              <w:spacing w:after="120" w:line="240" w:lineRule="auto"/>
              <w:jc w:val="center"/>
              <w:rPr>
                <w:rFonts w:cs="Arial"/>
                <w:sz w:val="20"/>
                <w:szCs w:val="20"/>
              </w:rPr>
            </w:pPr>
            <w:r w:rsidRPr="00F04ACF">
              <w:rPr>
                <w:rFonts w:cs="Arial"/>
                <w:sz w:val="20"/>
                <w:szCs w:val="20"/>
              </w:rPr>
              <w:t>S</w:t>
            </w:r>
          </w:p>
        </w:tc>
        <w:tc>
          <w:tcPr>
            <w:tcW w:w="316" w:type="pct"/>
          </w:tcPr>
          <w:p w14:paraId="635F2D57" w14:textId="77777777" w:rsidR="0028435B" w:rsidRPr="00F04ACF" w:rsidRDefault="0028435B" w:rsidP="007C19C2">
            <w:pPr>
              <w:pStyle w:val="Textkrper"/>
              <w:spacing w:after="120" w:line="240" w:lineRule="auto"/>
              <w:jc w:val="center"/>
              <w:rPr>
                <w:rFonts w:cs="Arial"/>
                <w:sz w:val="20"/>
                <w:szCs w:val="20"/>
              </w:rPr>
            </w:pPr>
            <w:r w:rsidRPr="00F04ACF">
              <w:rPr>
                <w:rFonts w:cs="Arial"/>
                <w:sz w:val="20"/>
                <w:szCs w:val="20"/>
              </w:rPr>
              <w:t>E</w:t>
            </w:r>
          </w:p>
        </w:tc>
        <w:tc>
          <w:tcPr>
            <w:tcW w:w="316" w:type="pct"/>
          </w:tcPr>
          <w:p w14:paraId="12390191" w14:textId="77777777" w:rsidR="0014083C" w:rsidRDefault="0028435B" w:rsidP="007C19C2">
            <w:pPr>
              <w:pStyle w:val="Textkrper"/>
              <w:spacing w:after="120" w:line="240" w:lineRule="auto"/>
              <w:jc w:val="center"/>
              <w:rPr>
                <w:rFonts w:cs="Arial"/>
                <w:sz w:val="20"/>
                <w:szCs w:val="20"/>
              </w:rPr>
            </w:pPr>
            <w:r w:rsidRPr="00F04ACF">
              <w:rPr>
                <w:rFonts w:cs="Arial"/>
                <w:sz w:val="20"/>
                <w:szCs w:val="20"/>
              </w:rPr>
              <w:t>K</w:t>
            </w:r>
          </w:p>
          <w:p w14:paraId="555B4609" w14:textId="0A44F35E" w:rsidR="0028435B" w:rsidRPr="00F04ACF" w:rsidRDefault="0028435B" w:rsidP="007C19C2">
            <w:pPr>
              <w:pStyle w:val="Textkrper"/>
              <w:spacing w:after="120" w:line="240" w:lineRule="auto"/>
              <w:jc w:val="center"/>
              <w:rPr>
                <w:rFonts w:cs="Arial"/>
                <w:sz w:val="20"/>
                <w:szCs w:val="20"/>
              </w:rPr>
            </w:pPr>
            <w:r w:rsidRPr="00F04ACF">
              <w:rPr>
                <w:rFonts w:cs="Arial"/>
                <w:sz w:val="20"/>
                <w:szCs w:val="20"/>
              </w:rPr>
              <w:t>1.5</w:t>
            </w:r>
          </w:p>
        </w:tc>
        <w:tc>
          <w:tcPr>
            <w:tcW w:w="314" w:type="pct"/>
          </w:tcPr>
          <w:p w14:paraId="299AA289" w14:textId="575444E2" w:rsidR="0028435B" w:rsidRPr="00F04ACF" w:rsidRDefault="0028435B" w:rsidP="007C19C2">
            <w:pPr>
              <w:pStyle w:val="Textkrper"/>
              <w:spacing w:after="120" w:line="240" w:lineRule="auto"/>
              <w:jc w:val="center"/>
              <w:rPr>
                <w:rFonts w:cs="Arial"/>
                <w:sz w:val="20"/>
                <w:szCs w:val="20"/>
              </w:rPr>
            </w:pPr>
            <w:r w:rsidRPr="00F04ACF">
              <w:rPr>
                <w:rFonts w:cs="Arial"/>
                <w:sz w:val="20"/>
                <w:szCs w:val="20"/>
              </w:rPr>
              <w:t>B 3.2</w:t>
            </w:r>
          </w:p>
        </w:tc>
      </w:tr>
    </w:tbl>
    <w:p w14:paraId="49E8875B" w14:textId="3933FAA2" w:rsidR="00AC178C" w:rsidRPr="00F04ACF" w:rsidRDefault="00AC178C" w:rsidP="00AC178C">
      <w:pPr>
        <w:pStyle w:val="Textkrper"/>
        <w:rPr>
          <w:rFonts w:cs="Arial"/>
        </w:rPr>
      </w:pPr>
      <w:r w:rsidRPr="00F04ACF">
        <w:rPr>
          <w:rFonts w:cs="Arial"/>
        </w:rPr>
        <w:t>Die Lernenden lesen und bearbeiten ihre ausgewählten Quellen nun genauer mit dem Ziel, für das Thema relevante Informationen festzuhalten.</w:t>
      </w:r>
    </w:p>
    <w:p w14:paraId="789D9681" w14:textId="3769C43B" w:rsidR="00AC178C" w:rsidRPr="00F04ACF" w:rsidRDefault="007C19C2" w:rsidP="007C19C2">
      <w:pPr>
        <w:pStyle w:val="Zwischenberschrift"/>
        <w:rPr>
          <w:rFonts w:cs="Arial"/>
          <w:b w:val="0"/>
        </w:rPr>
      </w:pPr>
      <w:r w:rsidRPr="00F04ACF">
        <w:rPr>
          <w:rFonts w:cs="Arial"/>
          <w:b w:val="0"/>
        </w:rPr>
        <w:t>Lösungsbeispiel</w:t>
      </w:r>
      <w:r w:rsidR="00AC178C" w:rsidRPr="00F04ACF">
        <w:rPr>
          <w:rFonts w:cs="Arial"/>
          <w:b w:val="0"/>
        </w:rPr>
        <w:t xml:space="preserve"> Moderationskarten</w:t>
      </w:r>
      <w:r w:rsidRPr="00F04ACF">
        <w:rPr>
          <w:rFonts w:cs="Arial"/>
          <w:b w:val="0"/>
        </w:rPr>
        <w:t>:</w:t>
      </w:r>
    </w:p>
    <w:tbl>
      <w:tblPr>
        <w:tblStyle w:val="Tabellenraster"/>
        <w:tblW w:w="0" w:type="auto"/>
        <w:tblCellMar>
          <w:top w:w="170" w:type="dxa"/>
          <w:left w:w="170" w:type="dxa"/>
          <w:bottom w:w="170" w:type="dxa"/>
          <w:right w:w="170" w:type="dxa"/>
        </w:tblCellMar>
        <w:tblLook w:val="04A0" w:firstRow="1" w:lastRow="0" w:firstColumn="1" w:lastColumn="0" w:noHBand="0" w:noVBand="1"/>
      </w:tblPr>
      <w:tblGrid>
        <w:gridCol w:w="1409"/>
        <w:gridCol w:w="2396"/>
        <w:gridCol w:w="5255"/>
      </w:tblGrid>
      <w:tr w:rsidR="00B9582B" w:rsidRPr="00F04ACF" w14:paraId="7EB5E216" w14:textId="77777777" w:rsidTr="00E226E8">
        <w:tc>
          <w:tcPr>
            <w:tcW w:w="1409" w:type="dxa"/>
          </w:tcPr>
          <w:p w14:paraId="50FB5974" w14:textId="77777777" w:rsidR="00B9582B" w:rsidRPr="00F04ACF" w:rsidRDefault="00B9582B" w:rsidP="00756EBD">
            <w:pPr>
              <w:pStyle w:val="Textkrper"/>
              <w:spacing w:after="120"/>
              <w:jc w:val="left"/>
              <w:rPr>
                <w:rFonts w:cs="Arial"/>
                <w:b/>
                <w:bCs/>
              </w:rPr>
            </w:pPr>
            <w:r w:rsidRPr="00F04ACF">
              <w:rPr>
                <w:rFonts w:cs="Arial"/>
                <w:b/>
                <w:bCs/>
              </w:rPr>
              <w:t>Lernende</w:t>
            </w:r>
          </w:p>
        </w:tc>
        <w:tc>
          <w:tcPr>
            <w:tcW w:w="7651" w:type="dxa"/>
            <w:gridSpan w:val="2"/>
          </w:tcPr>
          <w:p w14:paraId="55A38F1B" w14:textId="77777777" w:rsidR="00B9582B" w:rsidRPr="00F04ACF" w:rsidRDefault="00B9582B" w:rsidP="00756EBD">
            <w:pPr>
              <w:pStyle w:val="Textkrper"/>
              <w:spacing w:after="120"/>
              <w:jc w:val="left"/>
              <w:rPr>
                <w:rFonts w:cs="Arial"/>
                <w:b/>
                <w:bCs/>
              </w:rPr>
            </w:pPr>
            <w:r w:rsidRPr="00F04ACF">
              <w:rPr>
                <w:rFonts w:cs="Arial"/>
                <w:b/>
                <w:bCs/>
              </w:rPr>
              <w:t>Moderationskarten</w:t>
            </w:r>
          </w:p>
        </w:tc>
      </w:tr>
      <w:tr w:rsidR="00B9582B" w:rsidRPr="00F04ACF" w14:paraId="3610A3EB" w14:textId="77777777" w:rsidTr="00E226E8">
        <w:tc>
          <w:tcPr>
            <w:tcW w:w="1409" w:type="dxa"/>
          </w:tcPr>
          <w:p w14:paraId="22AF59AF" w14:textId="77777777" w:rsidR="00B9582B" w:rsidRPr="00F04ACF" w:rsidRDefault="00B9582B" w:rsidP="00756EBD">
            <w:pPr>
              <w:pStyle w:val="Textkrper"/>
              <w:spacing w:after="120"/>
              <w:jc w:val="left"/>
              <w:rPr>
                <w:rFonts w:cs="Arial"/>
              </w:rPr>
            </w:pPr>
            <w:bookmarkStart w:id="1" w:name="_Hlk166699368"/>
            <w:r w:rsidRPr="00F04ACF">
              <w:rPr>
                <w:rFonts w:cs="Arial"/>
              </w:rPr>
              <w:t>1</w:t>
            </w:r>
          </w:p>
        </w:tc>
        <w:tc>
          <w:tcPr>
            <w:tcW w:w="2396" w:type="dxa"/>
          </w:tcPr>
          <w:p w14:paraId="3C10536F" w14:textId="122ABC49" w:rsidR="00B9582B" w:rsidRPr="00F04ACF" w:rsidRDefault="00B9582B" w:rsidP="00756EBD">
            <w:pPr>
              <w:pStyle w:val="Textkrper"/>
              <w:spacing w:after="120"/>
              <w:contextualSpacing/>
              <w:jc w:val="left"/>
              <w:rPr>
                <w:rFonts w:cs="Arial"/>
              </w:rPr>
            </w:pPr>
            <w:r w:rsidRPr="00F04ACF">
              <w:rPr>
                <w:rFonts w:cs="Arial"/>
              </w:rPr>
              <w:t xml:space="preserve">Wann haben die </w:t>
            </w:r>
            <w:r w:rsidR="00CA1BB5">
              <w:rPr>
                <w:rFonts w:cs="Arial"/>
              </w:rPr>
              <w:t>Radium Girls</w:t>
            </w:r>
            <w:r w:rsidRPr="00F04ACF">
              <w:rPr>
                <w:rFonts w:cs="Arial"/>
              </w:rPr>
              <w:t xml:space="preserve"> gelebt? Woraus bestand ihre Arbeit?</w:t>
            </w:r>
          </w:p>
        </w:tc>
        <w:tc>
          <w:tcPr>
            <w:tcW w:w="5255" w:type="dxa"/>
          </w:tcPr>
          <w:p w14:paraId="595DA064" w14:textId="77777777" w:rsidR="00B9582B" w:rsidRPr="00F04ACF" w:rsidRDefault="00B9582B" w:rsidP="00756EBD">
            <w:pPr>
              <w:pStyle w:val="Listenabsatz"/>
              <w:numPr>
                <w:ilvl w:val="0"/>
                <w:numId w:val="42"/>
              </w:numPr>
              <w:spacing w:after="120"/>
              <w:ind w:left="253" w:hanging="284"/>
              <w:jc w:val="left"/>
              <w:rPr>
                <w:rFonts w:eastAsia="Calibri" w:cs="Arial"/>
              </w:rPr>
            </w:pPr>
            <w:r w:rsidRPr="00F04ACF">
              <w:rPr>
                <w:rFonts w:eastAsia="Calibri" w:cs="Arial"/>
              </w:rPr>
              <w:t>lebten in 1920er und 1930er Jahren</w:t>
            </w:r>
          </w:p>
          <w:p w14:paraId="3FF85CE5" w14:textId="746B632A" w:rsidR="00B9582B" w:rsidRPr="00F04ACF" w:rsidRDefault="00B9582B" w:rsidP="00756EBD">
            <w:pPr>
              <w:pStyle w:val="Listenabsatz"/>
              <w:numPr>
                <w:ilvl w:val="0"/>
                <w:numId w:val="42"/>
              </w:numPr>
              <w:spacing w:before="120" w:after="120"/>
              <w:ind w:left="253" w:hanging="284"/>
              <w:jc w:val="left"/>
              <w:rPr>
                <w:rFonts w:eastAsia="Calibri" w:cs="Arial"/>
              </w:rPr>
            </w:pPr>
            <w:r w:rsidRPr="00F04ACF">
              <w:rPr>
                <w:rFonts w:eastAsia="Calibri" w:cs="Arial"/>
              </w:rPr>
              <w:t>Arbeit: Zifferblätter von Uhren mit leuchtendem Radium bemalen</w:t>
            </w:r>
          </w:p>
        </w:tc>
      </w:tr>
      <w:tr w:rsidR="00B9582B" w:rsidRPr="00F04ACF" w14:paraId="741AC05F" w14:textId="77777777" w:rsidTr="00E226E8">
        <w:tc>
          <w:tcPr>
            <w:tcW w:w="1409" w:type="dxa"/>
          </w:tcPr>
          <w:p w14:paraId="376D4956" w14:textId="77777777" w:rsidR="00B9582B" w:rsidRPr="00F04ACF" w:rsidRDefault="00B9582B" w:rsidP="00756EBD">
            <w:pPr>
              <w:pStyle w:val="Textkrper"/>
              <w:spacing w:after="120"/>
              <w:jc w:val="left"/>
              <w:rPr>
                <w:rFonts w:cs="Arial"/>
              </w:rPr>
            </w:pPr>
            <w:r w:rsidRPr="00F04ACF">
              <w:rPr>
                <w:rFonts w:cs="Arial"/>
              </w:rPr>
              <w:t>2</w:t>
            </w:r>
          </w:p>
        </w:tc>
        <w:tc>
          <w:tcPr>
            <w:tcW w:w="2396" w:type="dxa"/>
          </w:tcPr>
          <w:p w14:paraId="6D5C51A1" w14:textId="5AA13348" w:rsidR="00B9582B" w:rsidRPr="00F04ACF" w:rsidRDefault="00B9582B" w:rsidP="00756EBD">
            <w:pPr>
              <w:pStyle w:val="Textkrper"/>
              <w:spacing w:after="120"/>
              <w:contextualSpacing/>
              <w:jc w:val="left"/>
              <w:rPr>
                <w:rFonts w:cs="Arial"/>
              </w:rPr>
            </w:pPr>
            <w:r w:rsidRPr="00F04ACF">
              <w:rPr>
                <w:rFonts w:cs="Arial"/>
              </w:rPr>
              <w:t xml:space="preserve">In welcher gesellschaftlichen </w:t>
            </w:r>
            <w:proofErr w:type="spellStart"/>
            <w:r w:rsidRPr="00F04ACF">
              <w:rPr>
                <w:rFonts w:cs="Arial"/>
              </w:rPr>
              <w:t>Sitution</w:t>
            </w:r>
            <w:proofErr w:type="spellEnd"/>
            <w:r w:rsidRPr="00F04ACF">
              <w:rPr>
                <w:rFonts w:cs="Arial"/>
              </w:rPr>
              <w:t xml:space="preserve"> waren die Frauen?</w:t>
            </w:r>
          </w:p>
        </w:tc>
        <w:tc>
          <w:tcPr>
            <w:tcW w:w="5255" w:type="dxa"/>
          </w:tcPr>
          <w:p w14:paraId="09B487B3" w14:textId="7764DD66" w:rsidR="00B9582B" w:rsidRPr="00F04ACF" w:rsidRDefault="00B9582B" w:rsidP="00756EBD">
            <w:pPr>
              <w:pStyle w:val="Listenabsatz"/>
              <w:numPr>
                <w:ilvl w:val="0"/>
                <w:numId w:val="42"/>
              </w:numPr>
              <w:spacing w:after="120"/>
              <w:ind w:left="253" w:hanging="284"/>
              <w:jc w:val="left"/>
              <w:rPr>
                <w:rFonts w:eastAsia="Calibri" w:cs="Arial"/>
              </w:rPr>
            </w:pPr>
            <w:r w:rsidRPr="00F04ACF">
              <w:rPr>
                <w:rFonts w:eastAsia="Calibri" w:cs="Arial"/>
              </w:rPr>
              <w:t xml:space="preserve">in der Zeit: </w:t>
            </w:r>
            <w:r w:rsidR="0090336D">
              <w:rPr>
                <w:rFonts w:eastAsia="Calibri" w:cs="Arial"/>
              </w:rPr>
              <w:t>Rechte der Arbeiterinnen</w:t>
            </w:r>
            <w:r w:rsidRPr="00F04ACF">
              <w:rPr>
                <w:rFonts w:eastAsia="Calibri" w:cs="Arial"/>
              </w:rPr>
              <w:t xml:space="preserve"> und Sicherheitsstandards oft </w:t>
            </w:r>
            <w:proofErr w:type="gramStart"/>
            <w:r w:rsidRPr="00F04ACF">
              <w:rPr>
                <w:rFonts w:eastAsia="Calibri" w:cs="Arial"/>
              </w:rPr>
              <w:t>vernachlässigt</w:t>
            </w:r>
            <w:proofErr w:type="gramEnd"/>
          </w:p>
          <w:p w14:paraId="6DC69B64" w14:textId="4BA21896" w:rsidR="00B9582B" w:rsidRPr="00F04ACF" w:rsidRDefault="00B9582B" w:rsidP="00756EBD">
            <w:pPr>
              <w:pStyle w:val="Listenabsatz"/>
              <w:numPr>
                <w:ilvl w:val="0"/>
                <w:numId w:val="42"/>
              </w:numPr>
              <w:spacing w:before="120" w:after="120"/>
              <w:ind w:left="253" w:hanging="284"/>
              <w:jc w:val="left"/>
              <w:rPr>
                <w:rFonts w:eastAsia="Calibri" w:cs="Arial"/>
              </w:rPr>
            </w:pPr>
            <w:r w:rsidRPr="00F04ACF">
              <w:rPr>
                <w:rFonts w:eastAsia="Calibri" w:cs="Arial"/>
              </w:rPr>
              <w:t xml:space="preserve">untergeordnete Arbeitskräfte für die </w:t>
            </w:r>
            <w:r w:rsidR="0090336D" w:rsidRPr="00F04ACF">
              <w:rPr>
                <w:rFonts w:eastAsia="Calibri" w:cs="Arial"/>
              </w:rPr>
              <w:t xml:space="preserve">viel </w:t>
            </w:r>
            <w:r w:rsidR="0090336D">
              <w:rPr>
                <w:rFonts w:eastAsia="Calibri" w:cs="Arial"/>
              </w:rPr>
              <w:t>Sorgfalt</w:t>
            </w:r>
            <w:r w:rsidRPr="00F04ACF">
              <w:rPr>
                <w:rFonts w:eastAsia="Calibri" w:cs="Arial"/>
              </w:rPr>
              <w:t xml:space="preserve"> und Geduld fordernden Aufgaben</w:t>
            </w:r>
          </w:p>
          <w:p w14:paraId="77444276" w14:textId="77777777" w:rsidR="00B9582B" w:rsidRPr="00F04ACF" w:rsidRDefault="00B9582B" w:rsidP="00756EBD">
            <w:pPr>
              <w:pStyle w:val="Listenabsatz"/>
              <w:numPr>
                <w:ilvl w:val="0"/>
                <w:numId w:val="42"/>
              </w:numPr>
              <w:spacing w:before="120" w:after="120"/>
              <w:ind w:left="253" w:hanging="284"/>
              <w:jc w:val="left"/>
              <w:rPr>
                <w:rFonts w:eastAsia="Calibri" w:cs="Arial"/>
              </w:rPr>
            </w:pPr>
            <w:r w:rsidRPr="00F04ACF">
              <w:rPr>
                <w:rFonts w:eastAsia="Calibri" w:cs="Arial"/>
              </w:rPr>
              <w:t>bei Unternehmen angestellt</w:t>
            </w:r>
          </w:p>
          <w:p w14:paraId="10B6A1E1" w14:textId="77777777" w:rsidR="00B9582B" w:rsidRPr="00F04ACF" w:rsidRDefault="00B9582B" w:rsidP="00756EBD">
            <w:pPr>
              <w:pStyle w:val="Listenabsatz"/>
              <w:numPr>
                <w:ilvl w:val="0"/>
                <w:numId w:val="42"/>
              </w:numPr>
              <w:spacing w:before="120" w:after="120"/>
              <w:ind w:left="253" w:hanging="284"/>
              <w:jc w:val="left"/>
              <w:rPr>
                <w:rFonts w:eastAsia="Calibri" w:cs="Arial"/>
              </w:rPr>
            </w:pPr>
            <w:r w:rsidRPr="00F04ACF">
              <w:rPr>
                <w:rFonts w:eastAsia="Calibri" w:cs="Arial"/>
              </w:rPr>
              <w:t>waren günstigere Arbeitskräfte als Männer</w:t>
            </w:r>
          </w:p>
          <w:p w14:paraId="496CF5B3" w14:textId="77777777" w:rsidR="00B9582B" w:rsidRPr="00F04ACF" w:rsidRDefault="00B9582B" w:rsidP="00756EBD">
            <w:pPr>
              <w:pStyle w:val="Listenabsatz"/>
              <w:numPr>
                <w:ilvl w:val="0"/>
                <w:numId w:val="42"/>
              </w:numPr>
              <w:spacing w:before="120" w:after="120"/>
              <w:ind w:left="253" w:hanging="284"/>
              <w:jc w:val="left"/>
              <w:rPr>
                <w:rFonts w:cs="Arial"/>
              </w:rPr>
            </w:pPr>
            <w:r w:rsidRPr="00F04ACF">
              <w:rPr>
                <w:rFonts w:eastAsia="Calibri" w:cs="Arial"/>
              </w:rPr>
              <w:t>Vorge</w:t>
            </w:r>
            <w:r w:rsidRPr="00F04ACF">
              <w:rPr>
                <w:rFonts w:cs="Arial"/>
              </w:rPr>
              <w:t>setzte waren Männer</w:t>
            </w:r>
          </w:p>
        </w:tc>
      </w:tr>
      <w:tr w:rsidR="00B9582B" w:rsidRPr="00F04ACF" w14:paraId="22F6B90B" w14:textId="77777777" w:rsidTr="00E226E8">
        <w:tc>
          <w:tcPr>
            <w:tcW w:w="1409" w:type="dxa"/>
          </w:tcPr>
          <w:p w14:paraId="4152EF61" w14:textId="77777777" w:rsidR="00B9582B" w:rsidRPr="00F04ACF" w:rsidRDefault="00B9582B" w:rsidP="00756EBD">
            <w:pPr>
              <w:pStyle w:val="Textkrper"/>
              <w:spacing w:after="120"/>
              <w:jc w:val="left"/>
              <w:rPr>
                <w:rFonts w:cs="Arial"/>
              </w:rPr>
            </w:pPr>
            <w:r w:rsidRPr="00F04ACF">
              <w:rPr>
                <w:rFonts w:cs="Arial"/>
              </w:rPr>
              <w:t>3</w:t>
            </w:r>
          </w:p>
        </w:tc>
        <w:tc>
          <w:tcPr>
            <w:tcW w:w="2396" w:type="dxa"/>
          </w:tcPr>
          <w:p w14:paraId="572652E4" w14:textId="701DE347" w:rsidR="00B9582B" w:rsidRPr="00F04ACF" w:rsidRDefault="00B9582B" w:rsidP="00756EBD">
            <w:pPr>
              <w:pStyle w:val="Textkrper"/>
              <w:spacing w:after="120"/>
              <w:contextualSpacing/>
              <w:jc w:val="left"/>
              <w:rPr>
                <w:rFonts w:cs="Arial"/>
              </w:rPr>
            </w:pPr>
            <w:r w:rsidRPr="00F04ACF">
              <w:rPr>
                <w:rFonts w:cs="Arial"/>
              </w:rPr>
              <w:t>Welche Rolle spielte das Radium</w:t>
            </w:r>
            <w:r w:rsidR="007C19C2" w:rsidRPr="00F04ACF">
              <w:rPr>
                <w:rFonts w:cs="Arial"/>
              </w:rPr>
              <w:t>?</w:t>
            </w:r>
          </w:p>
        </w:tc>
        <w:tc>
          <w:tcPr>
            <w:tcW w:w="5255" w:type="dxa"/>
          </w:tcPr>
          <w:p w14:paraId="7446C8F8" w14:textId="77777777" w:rsidR="00B9582B" w:rsidRPr="00F04ACF" w:rsidRDefault="00B9582B" w:rsidP="00756EBD">
            <w:pPr>
              <w:pStyle w:val="Listenabsatz"/>
              <w:numPr>
                <w:ilvl w:val="0"/>
                <w:numId w:val="42"/>
              </w:numPr>
              <w:spacing w:after="120"/>
              <w:ind w:left="253" w:hanging="284"/>
              <w:jc w:val="left"/>
              <w:rPr>
                <w:rFonts w:eastAsia="Calibri" w:cs="Arial"/>
              </w:rPr>
            </w:pPr>
            <w:r w:rsidRPr="00F04ACF">
              <w:rPr>
                <w:rFonts w:eastAsia="Calibri" w:cs="Arial"/>
              </w:rPr>
              <w:t>zentrale Rolle</w:t>
            </w:r>
          </w:p>
          <w:p w14:paraId="5A98D19F" w14:textId="7DE1483E" w:rsidR="00B9582B" w:rsidRPr="00F04ACF" w:rsidRDefault="00B7617B" w:rsidP="00756EBD">
            <w:pPr>
              <w:pStyle w:val="Listenabsatz"/>
              <w:numPr>
                <w:ilvl w:val="0"/>
                <w:numId w:val="42"/>
              </w:numPr>
              <w:spacing w:before="120" w:after="120"/>
              <w:ind w:left="253" w:hanging="284"/>
              <w:jc w:val="left"/>
              <w:rPr>
                <w:rFonts w:eastAsia="Calibri" w:cs="Arial"/>
              </w:rPr>
            </w:pPr>
            <w:r>
              <w:rPr>
                <w:rFonts w:eastAsia="Calibri" w:cs="Arial"/>
              </w:rPr>
              <w:t xml:space="preserve">erzeugte </w:t>
            </w:r>
            <w:r w:rsidR="00B9582B" w:rsidRPr="00F04ACF">
              <w:rPr>
                <w:rFonts w:eastAsia="Calibri" w:cs="Arial"/>
              </w:rPr>
              <w:t>das Leuchten auf den Zifferblättern</w:t>
            </w:r>
          </w:p>
          <w:p w14:paraId="4D53CD45" w14:textId="49469E2D" w:rsidR="00B9582B" w:rsidRPr="00F04ACF" w:rsidRDefault="00B9582B" w:rsidP="00756EBD">
            <w:pPr>
              <w:pStyle w:val="Listenabsatz"/>
              <w:numPr>
                <w:ilvl w:val="0"/>
                <w:numId w:val="42"/>
              </w:numPr>
              <w:spacing w:before="120" w:after="120"/>
              <w:ind w:left="253" w:hanging="284"/>
              <w:jc w:val="left"/>
              <w:rPr>
                <w:rFonts w:eastAsia="Calibri" w:cs="Arial"/>
              </w:rPr>
            </w:pPr>
            <w:r w:rsidRPr="00F04ACF">
              <w:rPr>
                <w:rFonts w:eastAsia="Calibri" w:cs="Arial"/>
              </w:rPr>
              <w:t>nicht angemessen über die Gefahren des Radiums informiert</w:t>
            </w:r>
          </w:p>
        </w:tc>
      </w:tr>
      <w:tr w:rsidR="00B9582B" w:rsidRPr="00F04ACF" w14:paraId="4A6A1B28" w14:textId="77777777" w:rsidTr="00E226E8">
        <w:tc>
          <w:tcPr>
            <w:tcW w:w="1409" w:type="dxa"/>
          </w:tcPr>
          <w:p w14:paraId="6E25A0D4" w14:textId="77777777" w:rsidR="00B9582B" w:rsidRPr="00F04ACF" w:rsidRDefault="00B9582B" w:rsidP="00756EBD">
            <w:pPr>
              <w:pStyle w:val="Textkrper"/>
              <w:spacing w:after="120"/>
              <w:jc w:val="left"/>
              <w:rPr>
                <w:rFonts w:cs="Arial"/>
              </w:rPr>
            </w:pPr>
            <w:r w:rsidRPr="00F04ACF">
              <w:rPr>
                <w:rFonts w:cs="Arial"/>
              </w:rPr>
              <w:t>4</w:t>
            </w:r>
          </w:p>
        </w:tc>
        <w:tc>
          <w:tcPr>
            <w:tcW w:w="2396" w:type="dxa"/>
          </w:tcPr>
          <w:p w14:paraId="3E2B162A" w14:textId="4EAA6431" w:rsidR="00B9582B" w:rsidRPr="00F04ACF" w:rsidRDefault="00B9582B" w:rsidP="00756EBD">
            <w:pPr>
              <w:pStyle w:val="Textkrper"/>
              <w:spacing w:after="120"/>
              <w:contextualSpacing/>
              <w:jc w:val="left"/>
              <w:rPr>
                <w:rFonts w:cs="Arial"/>
              </w:rPr>
            </w:pPr>
            <w:r w:rsidRPr="00F04ACF">
              <w:rPr>
                <w:rFonts w:cs="Arial"/>
              </w:rPr>
              <w:t>Wie genau ist es aus physikalischer Sicht zu den Schäden gekommen?</w:t>
            </w:r>
          </w:p>
        </w:tc>
        <w:tc>
          <w:tcPr>
            <w:tcW w:w="5255" w:type="dxa"/>
          </w:tcPr>
          <w:p w14:paraId="15FE2D84" w14:textId="1E237BAA" w:rsidR="00B9582B" w:rsidRPr="00F04ACF" w:rsidRDefault="00B9582B" w:rsidP="00756EBD">
            <w:pPr>
              <w:pStyle w:val="Listenabsatz"/>
              <w:numPr>
                <w:ilvl w:val="0"/>
                <w:numId w:val="42"/>
              </w:numPr>
              <w:spacing w:after="120"/>
              <w:ind w:left="253" w:hanging="284"/>
              <w:jc w:val="left"/>
              <w:rPr>
                <w:rFonts w:eastAsia="Calibri" w:cs="Arial"/>
              </w:rPr>
            </w:pPr>
            <w:r w:rsidRPr="00F04ACF">
              <w:rPr>
                <w:rFonts w:eastAsia="Calibri" w:cs="Arial"/>
              </w:rPr>
              <w:t>Ablecken der Pinsel</w:t>
            </w:r>
          </w:p>
          <w:p w14:paraId="5324D5C7" w14:textId="77777777" w:rsidR="00B9582B" w:rsidRPr="00F04ACF" w:rsidRDefault="00B9582B" w:rsidP="00756EBD">
            <w:pPr>
              <w:pStyle w:val="Listenabsatz"/>
              <w:numPr>
                <w:ilvl w:val="0"/>
                <w:numId w:val="42"/>
              </w:numPr>
              <w:spacing w:before="120" w:after="120"/>
              <w:ind w:left="253" w:hanging="284"/>
              <w:jc w:val="left"/>
              <w:rPr>
                <w:rFonts w:eastAsia="Calibri" w:cs="Arial"/>
              </w:rPr>
            </w:pPr>
            <w:r w:rsidRPr="00F04ACF">
              <w:rPr>
                <w:rFonts w:eastAsia="Calibri" w:cs="Arial"/>
              </w:rPr>
              <w:t>Aufnahme in den Körper (Inkorporation)</w:t>
            </w:r>
          </w:p>
          <w:p w14:paraId="472A0F4E" w14:textId="03A1AA5A" w:rsidR="00B9582B" w:rsidRPr="00F04ACF" w:rsidRDefault="00B9582B" w:rsidP="00756EBD">
            <w:pPr>
              <w:pStyle w:val="Listenabsatz"/>
              <w:numPr>
                <w:ilvl w:val="0"/>
                <w:numId w:val="42"/>
              </w:numPr>
              <w:spacing w:before="120" w:after="120"/>
              <w:ind w:left="253" w:hanging="284"/>
              <w:jc w:val="left"/>
              <w:rPr>
                <w:rFonts w:eastAsia="Calibri" w:cs="Arial"/>
              </w:rPr>
            </w:pPr>
            <w:r w:rsidRPr="00F04ACF">
              <w:rPr>
                <w:rFonts w:eastAsia="Calibri" w:cs="Arial"/>
              </w:rPr>
              <w:t>Schäden durch die ionisierende Strahlung des Radiums</w:t>
            </w:r>
          </w:p>
          <w:p w14:paraId="3399FF46" w14:textId="78017BE5" w:rsidR="00B9582B" w:rsidRPr="00F04ACF" w:rsidRDefault="00B9582B" w:rsidP="00756EBD">
            <w:pPr>
              <w:pStyle w:val="Listenabsatz"/>
              <w:numPr>
                <w:ilvl w:val="0"/>
                <w:numId w:val="42"/>
              </w:numPr>
              <w:spacing w:before="120" w:after="120"/>
              <w:ind w:left="253" w:hanging="284"/>
              <w:jc w:val="left"/>
              <w:rPr>
                <w:rFonts w:eastAsia="Calibri" w:cs="Arial"/>
              </w:rPr>
            </w:pPr>
            <w:r w:rsidRPr="00F04ACF">
              <w:rPr>
                <w:rFonts w:eastAsia="Calibri" w:cs="Arial"/>
              </w:rPr>
              <w:t>Zellen im Körper der Frauen geschädigt</w:t>
            </w:r>
          </w:p>
          <w:p w14:paraId="35E2F566" w14:textId="1F7F4F21" w:rsidR="00B9582B" w:rsidRPr="00F04ACF" w:rsidRDefault="00B9582B" w:rsidP="00756EBD">
            <w:pPr>
              <w:pStyle w:val="Listenabsatz"/>
              <w:numPr>
                <w:ilvl w:val="0"/>
                <w:numId w:val="42"/>
              </w:numPr>
              <w:spacing w:before="120" w:after="120"/>
              <w:ind w:left="253" w:hanging="284"/>
              <w:jc w:val="left"/>
              <w:rPr>
                <w:rFonts w:eastAsia="Calibri" w:cs="Arial"/>
              </w:rPr>
            </w:pPr>
            <w:r w:rsidRPr="00F04ACF">
              <w:rPr>
                <w:rFonts w:eastAsia="Calibri" w:cs="Arial"/>
              </w:rPr>
              <w:t>schwere gesundheitliche Probleme wie Knochenkrebs</w:t>
            </w:r>
          </w:p>
          <w:p w14:paraId="5EED2325" w14:textId="77777777" w:rsidR="00B9582B" w:rsidRPr="00F04ACF" w:rsidRDefault="00B9582B" w:rsidP="00756EBD">
            <w:pPr>
              <w:pStyle w:val="Listenabsatz"/>
              <w:numPr>
                <w:ilvl w:val="0"/>
                <w:numId w:val="42"/>
              </w:numPr>
              <w:spacing w:before="120" w:after="120"/>
              <w:ind w:left="253" w:hanging="284"/>
              <w:jc w:val="left"/>
              <w:rPr>
                <w:rFonts w:cs="Arial"/>
              </w:rPr>
            </w:pPr>
            <w:r w:rsidRPr="00F04ACF">
              <w:rPr>
                <w:rFonts w:eastAsia="Calibri" w:cs="Arial"/>
              </w:rPr>
              <w:t>biologische</w:t>
            </w:r>
            <w:r w:rsidRPr="00F04ACF">
              <w:rPr>
                <w:rFonts w:cs="Arial"/>
              </w:rPr>
              <w:t xml:space="preserve"> Wirkung ionisierender Strahlung</w:t>
            </w:r>
          </w:p>
        </w:tc>
      </w:tr>
      <w:tr w:rsidR="00B9582B" w:rsidRPr="00F04ACF" w14:paraId="3C7CD390" w14:textId="77777777" w:rsidTr="00E226E8">
        <w:tc>
          <w:tcPr>
            <w:tcW w:w="1409" w:type="dxa"/>
          </w:tcPr>
          <w:p w14:paraId="63A0A9C4" w14:textId="77777777" w:rsidR="00B9582B" w:rsidRPr="00F04ACF" w:rsidRDefault="00B9582B" w:rsidP="00756EBD">
            <w:pPr>
              <w:pStyle w:val="Textkrper"/>
              <w:spacing w:after="120"/>
              <w:jc w:val="left"/>
              <w:rPr>
                <w:rFonts w:cs="Arial"/>
              </w:rPr>
            </w:pPr>
            <w:r w:rsidRPr="00F04ACF">
              <w:rPr>
                <w:rFonts w:cs="Arial"/>
              </w:rPr>
              <w:t>5</w:t>
            </w:r>
          </w:p>
        </w:tc>
        <w:tc>
          <w:tcPr>
            <w:tcW w:w="2396" w:type="dxa"/>
          </w:tcPr>
          <w:p w14:paraId="1BE9BEF2" w14:textId="3BDAF3E6" w:rsidR="00B9582B" w:rsidRPr="00F04ACF" w:rsidRDefault="00B9582B" w:rsidP="00756EBD">
            <w:pPr>
              <w:pStyle w:val="Textkrper"/>
              <w:spacing w:after="120"/>
              <w:contextualSpacing/>
              <w:jc w:val="left"/>
              <w:rPr>
                <w:rFonts w:cs="Arial"/>
              </w:rPr>
            </w:pPr>
            <w:r w:rsidRPr="00F04ACF">
              <w:rPr>
                <w:rFonts w:cs="Arial"/>
              </w:rPr>
              <w:t>Welche Rolle spielte damals der Arbeitsschutz für die Frauen?</w:t>
            </w:r>
          </w:p>
        </w:tc>
        <w:tc>
          <w:tcPr>
            <w:tcW w:w="5255" w:type="dxa"/>
          </w:tcPr>
          <w:p w14:paraId="714F1810" w14:textId="77777777" w:rsidR="00B9582B" w:rsidRPr="00F04ACF" w:rsidRDefault="00B9582B" w:rsidP="00756EBD">
            <w:pPr>
              <w:pStyle w:val="Listenabsatz"/>
              <w:numPr>
                <w:ilvl w:val="0"/>
                <w:numId w:val="42"/>
              </w:numPr>
              <w:spacing w:after="120"/>
              <w:ind w:left="253" w:hanging="284"/>
              <w:jc w:val="left"/>
              <w:rPr>
                <w:rFonts w:eastAsia="Calibri" w:cs="Arial"/>
              </w:rPr>
            </w:pPr>
            <w:r w:rsidRPr="00F04ACF">
              <w:rPr>
                <w:rFonts w:eastAsia="Calibri" w:cs="Arial"/>
              </w:rPr>
              <w:t>Arbeitsschutz damals unzureichend</w:t>
            </w:r>
          </w:p>
          <w:p w14:paraId="025B08F7" w14:textId="6CEBC030" w:rsidR="00B9582B" w:rsidRPr="00F04ACF" w:rsidRDefault="00B9582B" w:rsidP="00756EBD">
            <w:pPr>
              <w:pStyle w:val="Listenabsatz"/>
              <w:numPr>
                <w:ilvl w:val="0"/>
                <w:numId w:val="42"/>
              </w:numPr>
              <w:spacing w:before="120" w:after="120"/>
              <w:ind w:left="253" w:hanging="284"/>
              <w:jc w:val="left"/>
              <w:rPr>
                <w:rFonts w:eastAsia="Calibri" w:cs="Arial"/>
              </w:rPr>
            </w:pPr>
            <w:r w:rsidRPr="00F04ACF">
              <w:rPr>
                <w:rFonts w:eastAsia="Calibri" w:cs="Arial"/>
              </w:rPr>
              <w:t xml:space="preserve">Gefahren von Radium </w:t>
            </w:r>
            <w:r w:rsidR="00870DCF">
              <w:rPr>
                <w:rFonts w:eastAsia="Calibri" w:cs="Arial"/>
              </w:rPr>
              <w:t xml:space="preserve">wurden </w:t>
            </w:r>
            <w:r w:rsidRPr="00F04ACF">
              <w:rPr>
                <w:rFonts w:eastAsia="Calibri" w:cs="Arial"/>
              </w:rPr>
              <w:t>nicht angemessen erkannt</w:t>
            </w:r>
          </w:p>
          <w:p w14:paraId="7973959D" w14:textId="77777777" w:rsidR="00B9582B" w:rsidRPr="00F04ACF" w:rsidRDefault="00B9582B" w:rsidP="00756EBD">
            <w:pPr>
              <w:pStyle w:val="Listenabsatz"/>
              <w:numPr>
                <w:ilvl w:val="0"/>
                <w:numId w:val="42"/>
              </w:numPr>
              <w:spacing w:before="120" w:after="120"/>
              <w:ind w:left="253" w:hanging="284"/>
              <w:jc w:val="left"/>
              <w:rPr>
                <w:rFonts w:eastAsia="Calibri" w:cs="Arial"/>
              </w:rPr>
            </w:pPr>
            <w:r w:rsidRPr="00F04ACF">
              <w:rPr>
                <w:rFonts w:eastAsia="Calibri" w:cs="Arial"/>
              </w:rPr>
              <w:t>Schutzmaßnahmen nicht angewendet, auch als Gefahren bekannt waren</w:t>
            </w:r>
          </w:p>
          <w:p w14:paraId="623F967B" w14:textId="15344C7F" w:rsidR="00B9582B" w:rsidRPr="00F04ACF" w:rsidRDefault="00B9582B" w:rsidP="00756EBD">
            <w:pPr>
              <w:pStyle w:val="Listenabsatz"/>
              <w:numPr>
                <w:ilvl w:val="0"/>
                <w:numId w:val="42"/>
              </w:numPr>
              <w:spacing w:before="120" w:after="120"/>
              <w:ind w:left="253" w:hanging="284"/>
              <w:jc w:val="left"/>
              <w:rPr>
                <w:rFonts w:cs="Arial"/>
              </w:rPr>
            </w:pPr>
            <w:r w:rsidRPr="00F04ACF">
              <w:rPr>
                <w:rFonts w:eastAsia="Calibri" w:cs="Arial"/>
              </w:rPr>
              <w:t>Frauen der Strahlung ungeschützt ausgesetzt</w:t>
            </w:r>
          </w:p>
        </w:tc>
      </w:tr>
      <w:bookmarkEnd w:id="1"/>
    </w:tbl>
    <w:p w14:paraId="31C04C0B" w14:textId="77777777" w:rsidR="007611EE" w:rsidRPr="00F04ACF" w:rsidRDefault="007611EE">
      <w:pPr>
        <w:jc w:val="left"/>
        <w:rPr>
          <w:rFonts w:eastAsia="Calibri" w:cs="Arial"/>
        </w:rPr>
      </w:pPr>
      <w:r w:rsidRPr="00F04ACF">
        <w:rPr>
          <w:rFonts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
        <w:gridCol w:w="6046"/>
        <w:gridCol w:w="573"/>
        <w:gridCol w:w="573"/>
        <w:gridCol w:w="573"/>
        <w:gridCol w:w="569"/>
      </w:tblGrid>
      <w:tr w:rsidR="00AE0309" w:rsidRPr="00F04ACF" w14:paraId="1DEB36D5" w14:textId="77777777" w:rsidTr="0083598F">
        <w:tc>
          <w:tcPr>
            <w:tcW w:w="401" w:type="pct"/>
          </w:tcPr>
          <w:p w14:paraId="28168643" w14:textId="3505C552" w:rsidR="00AE0309" w:rsidRPr="00F04ACF" w:rsidRDefault="00AE0309" w:rsidP="007C19C2">
            <w:pPr>
              <w:pStyle w:val="Textkrper"/>
              <w:spacing w:after="120" w:line="240" w:lineRule="auto"/>
              <w:jc w:val="left"/>
              <w:rPr>
                <w:rFonts w:cs="Arial"/>
                <w:b/>
                <w:sz w:val="20"/>
                <w:szCs w:val="20"/>
              </w:rPr>
            </w:pPr>
            <w:r w:rsidRPr="00F04ACF">
              <w:rPr>
                <w:rFonts w:cs="Arial"/>
                <w:b/>
                <w:sz w:val="20"/>
                <w:szCs w:val="20"/>
              </w:rPr>
              <w:lastRenderedPageBreak/>
              <w:t>4</w:t>
            </w:r>
          </w:p>
        </w:tc>
        <w:tc>
          <w:tcPr>
            <w:tcW w:w="3337" w:type="pct"/>
          </w:tcPr>
          <w:p w14:paraId="03298FEF" w14:textId="05F37F2A" w:rsidR="00AE0309" w:rsidRPr="00F04ACF" w:rsidRDefault="00AE0309" w:rsidP="007C19C2">
            <w:pPr>
              <w:pStyle w:val="Textkrper"/>
              <w:spacing w:after="120"/>
              <w:rPr>
                <w:rFonts w:cs="Arial"/>
                <w:iCs/>
              </w:rPr>
            </w:pPr>
            <w:bookmarkStart w:id="2" w:name="_Hlk172106585"/>
            <w:r w:rsidRPr="00F04ACF">
              <w:rPr>
                <w:rFonts w:cs="Arial"/>
                <w:iCs/>
              </w:rPr>
              <w:t xml:space="preserve">Erstelle auf der Grundlage deiner Moderationskarten einen kurzen Podcast </w:t>
            </w:r>
            <w:r w:rsidR="007611EE" w:rsidRPr="00F04ACF">
              <w:rPr>
                <w:rFonts w:cs="Arial"/>
                <w:iCs/>
              </w:rPr>
              <w:t xml:space="preserve">von 1–2 Minuten </w:t>
            </w:r>
            <w:r w:rsidRPr="00F04ACF">
              <w:rPr>
                <w:rFonts w:cs="Arial"/>
                <w:iCs/>
              </w:rPr>
              <w:t xml:space="preserve">über die Auswirkung wissenschaftlicher Erkenntnisse auf die Arbeitsbedingungen der </w:t>
            </w:r>
            <w:r w:rsidR="00CA1BB5">
              <w:rPr>
                <w:rFonts w:cs="Arial"/>
                <w:iCs/>
              </w:rPr>
              <w:t>Radium Girls</w:t>
            </w:r>
            <w:r w:rsidR="007611EE" w:rsidRPr="00F04ACF">
              <w:rPr>
                <w:rFonts w:cs="Arial"/>
                <w:iCs/>
              </w:rPr>
              <w:t>.</w:t>
            </w:r>
            <w:bookmarkEnd w:id="2"/>
          </w:p>
        </w:tc>
        <w:tc>
          <w:tcPr>
            <w:tcW w:w="316" w:type="pct"/>
          </w:tcPr>
          <w:p w14:paraId="6C838443" w14:textId="77777777" w:rsidR="00AE0309" w:rsidRPr="00F04ACF" w:rsidRDefault="00AE0309" w:rsidP="007C19C2">
            <w:pPr>
              <w:pStyle w:val="Textkrper"/>
              <w:spacing w:after="120" w:line="240" w:lineRule="auto"/>
              <w:jc w:val="center"/>
              <w:rPr>
                <w:rFonts w:cs="Arial"/>
                <w:sz w:val="20"/>
                <w:szCs w:val="20"/>
              </w:rPr>
            </w:pPr>
            <w:r w:rsidRPr="00F04ACF">
              <w:rPr>
                <w:rFonts w:cs="Arial"/>
                <w:sz w:val="20"/>
                <w:szCs w:val="20"/>
              </w:rPr>
              <w:t>S</w:t>
            </w:r>
          </w:p>
        </w:tc>
        <w:tc>
          <w:tcPr>
            <w:tcW w:w="316" w:type="pct"/>
          </w:tcPr>
          <w:p w14:paraId="0C75E047" w14:textId="77777777" w:rsidR="00AE0309" w:rsidRPr="00F04ACF" w:rsidRDefault="00AE0309" w:rsidP="007C19C2">
            <w:pPr>
              <w:pStyle w:val="Textkrper"/>
              <w:spacing w:after="120" w:line="240" w:lineRule="auto"/>
              <w:jc w:val="center"/>
              <w:rPr>
                <w:rFonts w:cs="Arial"/>
                <w:sz w:val="20"/>
                <w:szCs w:val="20"/>
              </w:rPr>
            </w:pPr>
            <w:r w:rsidRPr="00F04ACF">
              <w:rPr>
                <w:rFonts w:cs="Arial"/>
                <w:sz w:val="20"/>
                <w:szCs w:val="20"/>
              </w:rPr>
              <w:t>E</w:t>
            </w:r>
          </w:p>
        </w:tc>
        <w:tc>
          <w:tcPr>
            <w:tcW w:w="316" w:type="pct"/>
          </w:tcPr>
          <w:p w14:paraId="2129B76C" w14:textId="60DF4978" w:rsidR="00AE0309" w:rsidRPr="00F04ACF" w:rsidRDefault="00AE0309" w:rsidP="007C19C2">
            <w:pPr>
              <w:pStyle w:val="Textkrper"/>
              <w:spacing w:after="120" w:line="240" w:lineRule="auto"/>
              <w:jc w:val="center"/>
              <w:rPr>
                <w:rFonts w:cs="Arial"/>
                <w:sz w:val="20"/>
                <w:szCs w:val="20"/>
              </w:rPr>
            </w:pPr>
            <w:r w:rsidRPr="00F04ACF">
              <w:rPr>
                <w:rFonts w:cs="Arial"/>
                <w:sz w:val="20"/>
                <w:szCs w:val="20"/>
              </w:rPr>
              <w:t xml:space="preserve">K </w:t>
            </w:r>
            <w:r w:rsidR="00E4119F" w:rsidRPr="00F04ACF">
              <w:rPr>
                <w:rFonts w:cs="Arial"/>
                <w:sz w:val="20"/>
                <w:szCs w:val="20"/>
              </w:rPr>
              <w:t>2.2</w:t>
            </w:r>
          </w:p>
        </w:tc>
        <w:tc>
          <w:tcPr>
            <w:tcW w:w="314" w:type="pct"/>
          </w:tcPr>
          <w:p w14:paraId="586E637A" w14:textId="77777777" w:rsidR="00AE0309" w:rsidRPr="00F04ACF" w:rsidRDefault="00AE0309" w:rsidP="007C19C2">
            <w:pPr>
              <w:pStyle w:val="Textkrper"/>
              <w:spacing w:after="120" w:line="240" w:lineRule="auto"/>
              <w:jc w:val="center"/>
              <w:rPr>
                <w:rFonts w:cs="Arial"/>
                <w:sz w:val="20"/>
                <w:szCs w:val="20"/>
              </w:rPr>
            </w:pPr>
            <w:r w:rsidRPr="00F04ACF">
              <w:rPr>
                <w:rFonts w:cs="Arial"/>
                <w:sz w:val="20"/>
                <w:szCs w:val="20"/>
              </w:rPr>
              <w:t>B 3.2</w:t>
            </w:r>
          </w:p>
        </w:tc>
      </w:tr>
    </w:tbl>
    <w:p w14:paraId="4B47F18D" w14:textId="77777777" w:rsidR="002B2338" w:rsidRPr="00F04ACF" w:rsidRDefault="002B2338" w:rsidP="002B2338">
      <w:pPr>
        <w:pStyle w:val="Textkrper"/>
        <w:rPr>
          <w:rFonts w:cs="Arial"/>
        </w:rPr>
      </w:pPr>
      <w:r w:rsidRPr="00F04ACF">
        <w:rPr>
          <w:rFonts w:cs="Arial"/>
        </w:rPr>
        <w:t xml:space="preserve">Die Erstellung </w:t>
      </w:r>
      <w:proofErr w:type="gramStart"/>
      <w:r w:rsidRPr="00F04ACF">
        <w:rPr>
          <w:rFonts w:cs="Arial"/>
        </w:rPr>
        <w:t>des Podcasts</w:t>
      </w:r>
      <w:proofErr w:type="gramEnd"/>
      <w:r w:rsidRPr="00F04ACF">
        <w:rPr>
          <w:rFonts w:cs="Arial"/>
        </w:rPr>
        <w:t xml:space="preserve"> ist in dieser illustrierenden Aufgabe nicht der Schwerpunkt. Deshalb ist hier vor allem im Sinne von B 3.2 wichtig, dass die wesentlichen Ergebnisse der Recherche zusammengefasst werden. Dabei sind die historischen und gesellschaftlichen Zusammenhänge zu berücksichtigen, die durch den Recherchehorizont (s. o.) angelegt sind.</w:t>
      </w:r>
    </w:p>
    <w:p w14:paraId="220A94F4" w14:textId="7D1FBF39" w:rsidR="002B2338" w:rsidRPr="00F04ACF" w:rsidRDefault="002B2338" w:rsidP="002B2338">
      <w:pPr>
        <w:pStyle w:val="Textkrper"/>
        <w:rPr>
          <w:rFonts w:cs="Arial"/>
        </w:rPr>
      </w:pPr>
      <w:r w:rsidRPr="00F04ACF">
        <w:rPr>
          <w:rFonts w:cs="Arial"/>
        </w:rPr>
        <w:t>Wichtig ist die passende Auswahl von Schwerpunkten, die weiter oben in der Aufgabe schon vorgenommen wurde.</w:t>
      </w:r>
    </w:p>
    <w:p w14:paraId="41CC56A1" w14:textId="7FC2B253" w:rsidR="002B2338" w:rsidRPr="00F04ACF" w:rsidRDefault="007C19C2" w:rsidP="007C19C2">
      <w:pPr>
        <w:pStyle w:val="Zwischenberschrift"/>
        <w:rPr>
          <w:rFonts w:cs="Arial"/>
          <w:b w:val="0"/>
        </w:rPr>
      </w:pPr>
      <w:r w:rsidRPr="00F04ACF">
        <w:rPr>
          <w:rFonts w:cs="Arial"/>
          <w:b w:val="0"/>
        </w:rPr>
        <w:t>Lösungsbeispiel:</w:t>
      </w:r>
    </w:p>
    <w:p w14:paraId="572446CA" w14:textId="1EC7CF0A" w:rsidR="002B2338" w:rsidRPr="0023071E" w:rsidRDefault="002B2338" w:rsidP="0014083C">
      <w:pPr>
        <w:pStyle w:val="Textkrper"/>
        <w:spacing w:after="120"/>
        <w:rPr>
          <w:rFonts w:ascii="Ink Free" w:hAnsi="Ink Free"/>
          <w:bCs/>
        </w:rPr>
      </w:pPr>
      <w:r w:rsidRPr="0023071E">
        <w:rPr>
          <w:rFonts w:ascii="Ink Free" w:hAnsi="Ink Free"/>
          <w:bCs/>
        </w:rPr>
        <w:t xml:space="preserve">Heute berichten wir über die </w:t>
      </w:r>
      <w:r w:rsidR="0090336D" w:rsidRPr="0023071E">
        <w:rPr>
          <w:rFonts w:ascii="Ink Free" w:hAnsi="Ink Free"/>
          <w:bCs/>
        </w:rPr>
        <w:t>R</w:t>
      </w:r>
      <w:r w:rsidRPr="0023071E">
        <w:rPr>
          <w:rFonts w:ascii="Ink Free" w:hAnsi="Ink Free"/>
          <w:bCs/>
        </w:rPr>
        <w:t xml:space="preserve">adium </w:t>
      </w:r>
      <w:r w:rsidR="0090336D" w:rsidRPr="0023071E">
        <w:rPr>
          <w:rFonts w:ascii="Ink Free" w:hAnsi="Ink Free"/>
          <w:bCs/>
        </w:rPr>
        <w:t>G</w:t>
      </w:r>
      <w:r w:rsidRPr="0023071E">
        <w:rPr>
          <w:rFonts w:ascii="Ink Free" w:hAnsi="Ink Free"/>
          <w:bCs/>
        </w:rPr>
        <w:t>irls, die in den 1920er und 1930er Jahren lebten, also vor etwa hundert Jahren. Ihre Arbeit bestand darin, Zifferblätter von Uhren mit leuchtende</w:t>
      </w:r>
      <w:r w:rsidR="00011AE8" w:rsidRPr="0023071E">
        <w:rPr>
          <w:rFonts w:ascii="Ink Free" w:hAnsi="Ink Free"/>
          <w:bCs/>
        </w:rPr>
        <w:t>r</w:t>
      </w:r>
      <w:r w:rsidRPr="0023071E">
        <w:rPr>
          <w:rFonts w:ascii="Ink Free" w:hAnsi="Ink Free"/>
          <w:bCs/>
        </w:rPr>
        <w:t xml:space="preserve"> Farbe zu bemalen, um sie im Dunkeln lesbar zu machen.</w:t>
      </w:r>
    </w:p>
    <w:p w14:paraId="25BC873B" w14:textId="07C0AF91" w:rsidR="002B2338" w:rsidRPr="0023071E" w:rsidRDefault="002B2338" w:rsidP="0014083C">
      <w:pPr>
        <w:pStyle w:val="Textkrper"/>
        <w:spacing w:after="120"/>
        <w:rPr>
          <w:rFonts w:ascii="Ink Free" w:hAnsi="Ink Free"/>
          <w:bCs/>
        </w:rPr>
      </w:pPr>
      <w:r w:rsidRPr="0023071E">
        <w:rPr>
          <w:rFonts w:ascii="Ink Free" w:hAnsi="Ink Free"/>
          <w:bCs/>
        </w:rPr>
        <w:t xml:space="preserve">In der Zeit spielten </w:t>
      </w:r>
      <w:r w:rsidR="0090336D" w:rsidRPr="0023071E">
        <w:rPr>
          <w:rFonts w:ascii="Ink Free" w:hAnsi="Ink Free"/>
          <w:bCs/>
        </w:rPr>
        <w:t>die Rechte der Arbeiterinnen</w:t>
      </w:r>
      <w:r w:rsidRPr="0023071E">
        <w:rPr>
          <w:rFonts w:ascii="Ink Free" w:hAnsi="Ink Free"/>
          <w:bCs/>
        </w:rPr>
        <w:t xml:space="preserve"> und Sicherheitsstandards kaum eine Rolle: Die Frauen waren als untergeordnete Arbeitskräfte für die</w:t>
      </w:r>
      <w:r w:rsidR="0090336D" w:rsidRPr="0023071E">
        <w:rPr>
          <w:rFonts w:ascii="Ink Free" w:hAnsi="Ink Free"/>
          <w:bCs/>
        </w:rPr>
        <w:t xml:space="preserve"> viel Sorgfalt</w:t>
      </w:r>
      <w:r w:rsidRPr="0023071E">
        <w:rPr>
          <w:rFonts w:ascii="Ink Free" w:hAnsi="Ink Free"/>
          <w:bCs/>
        </w:rPr>
        <w:t xml:space="preserve"> und Geduld </w:t>
      </w:r>
      <w:r w:rsidR="004D17FA">
        <w:rPr>
          <w:rFonts w:ascii="Ink Free" w:hAnsi="Ink Free"/>
          <w:bCs/>
        </w:rPr>
        <w:t>er</w:t>
      </w:r>
      <w:r w:rsidRPr="0023071E">
        <w:rPr>
          <w:rFonts w:ascii="Ink Free" w:hAnsi="Ink Free"/>
          <w:bCs/>
        </w:rPr>
        <w:t>fordernden Aufgaben bei Unternehmen angestellt. Frauen waren günstigere Arbeitskräfte als Männer. Ihre Vorgesetzte</w:t>
      </w:r>
      <w:r w:rsidR="004D17FA">
        <w:rPr>
          <w:rFonts w:ascii="Ink Free" w:hAnsi="Ink Free"/>
          <w:bCs/>
        </w:rPr>
        <w:t>n</w:t>
      </w:r>
      <w:r w:rsidRPr="0023071E">
        <w:rPr>
          <w:rFonts w:ascii="Ink Free" w:hAnsi="Ink Free"/>
          <w:bCs/>
        </w:rPr>
        <w:t xml:space="preserve"> waren meistens Männer.</w:t>
      </w:r>
    </w:p>
    <w:p w14:paraId="4C9C9FB9" w14:textId="113890FC" w:rsidR="002B2338" w:rsidRPr="0023071E" w:rsidRDefault="002B2338" w:rsidP="0014083C">
      <w:pPr>
        <w:pStyle w:val="Textkrper"/>
        <w:spacing w:after="120"/>
        <w:rPr>
          <w:rFonts w:ascii="Ink Free" w:hAnsi="Ink Free"/>
          <w:bCs/>
        </w:rPr>
      </w:pPr>
      <w:r w:rsidRPr="0023071E">
        <w:rPr>
          <w:rFonts w:ascii="Ink Free" w:hAnsi="Ink Free"/>
          <w:bCs/>
        </w:rPr>
        <w:t xml:space="preserve">Das Element Radium spielte eine zentrale Rolle in ihrer Arbeit, da es das Leuchten auf den Zifferblättern erzeugte. Es wurde jedoch nicht angemessen über die Gefahren des Radiums informiert. Die Pinsel mussten sehr fein sein und wurden zum spitzen Ausrichten der Haare angeleckt. Das Radium gelangte durch das Ablecken in die Körper </w:t>
      </w:r>
      <w:r w:rsidR="00011AE8" w:rsidRPr="0023071E">
        <w:rPr>
          <w:rFonts w:ascii="Ink Free" w:hAnsi="Ink Free"/>
          <w:bCs/>
        </w:rPr>
        <w:t>der Frauen</w:t>
      </w:r>
      <w:r w:rsidR="0090336D" w:rsidRPr="0023071E">
        <w:rPr>
          <w:rFonts w:ascii="Ink Free" w:hAnsi="Ink Free"/>
          <w:bCs/>
        </w:rPr>
        <w:t xml:space="preserve">. Wenn radioaktive Stoffe in den Körper aufgenommen werden, nennt man </w:t>
      </w:r>
      <w:proofErr w:type="gramStart"/>
      <w:r w:rsidR="0090336D" w:rsidRPr="0023071E">
        <w:rPr>
          <w:rFonts w:ascii="Ink Free" w:hAnsi="Ink Free"/>
          <w:bCs/>
        </w:rPr>
        <w:t xml:space="preserve">das </w:t>
      </w:r>
      <w:r w:rsidRPr="0023071E">
        <w:rPr>
          <w:rFonts w:ascii="Ink Free" w:hAnsi="Ink Free"/>
          <w:bCs/>
        </w:rPr>
        <w:t>Inkorporation</w:t>
      </w:r>
      <w:proofErr w:type="gramEnd"/>
      <w:r w:rsidRPr="0023071E">
        <w:rPr>
          <w:rFonts w:ascii="Ink Free" w:hAnsi="Ink Free"/>
          <w:bCs/>
        </w:rPr>
        <w:t xml:space="preserve">. Viele Frauen wurden daraufhin krank. Die Schäden entstanden durch die ionisierende Strahlung des Radiums, </w:t>
      </w:r>
      <w:r w:rsidR="009D13AC">
        <w:rPr>
          <w:rFonts w:ascii="Ink Free" w:hAnsi="Ink Free"/>
          <w:bCs/>
        </w:rPr>
        <w:t>welche</w:t>
      </w:r>
      <w:r w:rsidR="004D17FA">
        <w:rPr>
          <w:rFonts w:ascii="Ink Free" w:hAnsi="Ink Free"/>
          <w:bCs/>
        </w:rPr>
        <w:t xml:space="preserve"> </w:t>
      </w:r>
      <w:r w:rsidRPr="0023071E">
        <w:rPr>
          <w:rFonts w:ascii="Ink Free" w:hAnsi="Ink Free"/>
          <w:bCs/>
        </w:rPr>
        <w:t>die Zellen im Körper der Frauen schädigte, was zu schweren gesundheitlichen Problemen wie Knochenkrebs führte. Viele sind an den Folgen später gestorben.</w:t>
      </w:r>
    </w:p>
    <w:p w14:paraId="79CFD14E" w14:textId="30A0BC1A" w:rsidR="0090336D" w:rsidRPr="0023071E" w:rsidRDefault="002B2338" w:rsidP="0014083C">
      <w:pPr>
        <w:pStyle w:val="Textkrper"/>
        <w:spacing w:after="120"/>
        <w:rPr>
          <w:rFonts w:ascii="Ink Free" w:hAnsi="Ink Free"/>
          <w:bCs/>
        </w:rPr>
      </w:pPr>
      <w:r w:rsidRPr="0023071E">
        <w:rPr>
          <w:rFonts w:ascii="Ink Free" w:hAnsi="Ink Free"/>
          <w:bCs/>
        </w:rPr>
        <w:t xml:space="preserve">Der Arbeitsschutz war damals unzureichend, da die Gefahren von Radium nicht angemessen erkannt </w:t>
      </w:r>
      <w:r w:rsidR="00187FB8" w:rsidRPr="0023071E">
        <w:rPr>
          <w:rFonts w:ascii="Ink Free" w:hAnsi="Ink Free"/>
          <w:bCs/>
        </w:rPr>
        <w:t xml:space="preserve">oder wohl wissend ignoriert </w:t>
      </w:r>
      <w:r w:rsidRPr="0023071E">
        <w:rPr>
          <w:rFonts w:ascii="Ink Free" w:hAnsi="Ink Free"/>
          <w:bCs/>
        </w:rPr>
        <w:t>wurden und Schutzmaßnahmen nicht angewendet wurden, was dazu führte, dass die Frauen der Strahlung ungeschützt ausgesetzt waren.</w:t>
      </w:r>
    </w:p>
    <w:p w14:paraId="56B43208" w14:textId="77777777" w:rsidR="0090336D" w:rsidRPr="00F04ACF" w:rsidRDefault="0090336D" w:rsidP="002B2338">
      <w:pPr>
        <w:pStyle w:val="Textkrper"/>
        <w:rPr>
          <w:rFonts w:cs="Arial"/>
        </w:rPr>
      </w:pPr>
    </w:p>
    <w:p w14:paraId="0810792D" w14:textId="0F5432B5" w:rsidR="007C19C2" w:rsidRPr="00F04ACF" w:rsidRDefault="002B2338" w:rsidP="002B2338">
      <w:pPr>
        <w:pStyle w:val="Textkrper"/>
        <w:rPr>
          <w:rFonts w:cs="Arial"/>
        </w:rPr>
      </w:pPr>
      <w:r w:rsidRPr="00F04ACF">
        <w:rPr>
          <w:rFonts w:cs="Arial"/>
        </w:rPr>
        <w:t xml:space="preserve">Ein solcher Text würde B 3.2 entsprechen. Bei einer Rückmeldung </w:t>
      </w:r>
      <w:r w:rsidR="0090336D">
        <w:rPr>
          <w:rFonts w:cs="Arial"/>
        </w:rPr>
        <w:t xml:space="preserve">zu den </w:t>
      </w:r>
      <w:r w:rsidRPr="00F04ACF">
        <w:rPr>
          <w:rFonts w:cs="Arial"/>
        </w:rPr>
        <w:t>Texte</w:t>
      </w:r>
      <w:r w:rsidR="0090336D">
        <w:rPr>
          <w:rFonts w:cs="Arial"/>
        </w:rPr>
        <w:t>n</w:t>
      </w:r>
      <w:r w:rsidRPr="00F04ACF">
        <w:rPr>
          <w:rFonts w:cs="Arial"/>
        </w:rPr>
        <w:t xml:space="preserve"> sollte besprochen werden, inwiefern auch die Formulierungen ziel-, sach- und adressatengerecht wiedergegeben werden. Erfüllt der Text seinen Zweck? Ist der Text für Schülerinnen und Schüler geeignet oder </w:t>
      </w:r>
      <w:r w:rsidR="00011AE8">
        <w:rPr>
          <w:rFonts w:cs="Arial"/>
        </w:rPr>
        <w:t xml:space="preserve">für </w:t>
      </w:r>
      <w:r w:rsidRPr="00F04ACF">
        <w:rPr>
          <w:rFonts w:cs="Arial"/>
        </w:rPr>
        <w:t xml:space="preserve">Externe, </w:t>
      </w:r>
      <w:r w:rsidR="0090336D">
        <w:rPr>
          <w:rFonts w:cs="Arial"/>
        </w:rPr>
        <w:t>welche</w:t>
      </w:r>
      <w:r w:rsidRPr="00F04ACF">
        <w:rPr>
          <w:rFonts w:cs="Arial"/>
        </w:rPr>
        <w:t xml:space="preserve"> die Homepage besuchen? Sind Aspekte der biologischen Wirkung der ionisierenden Strahlung korrekt wiedergegen? Reflektierende Gespräche auf der Metaebene machen die selbst erstellten Texte zu sinnvollen Lernobjekten.</w:t>
      </w:r>
    </w:p>
    <w:p w14:paraId="30DAC032" w14:textId="77777777" w:rsidR="00BB0329" w:rsidRDefault="00862C7F" w:rsidP="002B2338">
      <w:pPr>
        <w:pStyle w:val="Textkrper"/>
        <w:rPr>
          <w:rFonts w:cs="Arial"/>
        </w:rPr>
        <w:sectPr w:rsidR="00BB0329" w:rsidSect="005F46C9">
          <w:headerReference w:type="default" r:id="rId32"/>
          <w:pgSz w:w="11906" w:h="16838" w:code="9"/>
          <w:pgMar w:top="1418" w:right="1418" w:bottom="1276" w:left="1418" w:header="567" w:footer="567" w:gutter="0"/>
          <w:cols w:space="708"/>
          <w:docGrid w:linePitch="360"/>
        </w:sectPr>
      </w:pPr>
      <w:r w:rsidRPr="00F04ACF">
        <w:rPr>
          <w:rFonts w:cs="Arial"/>
        </w:rPr>
        <w:br w:type="page"/>
      </w:r>
    </w:p>
    <w:p w14:paraId="1DCA843D" w14:textId="7A4EA5E1" w:rsidR="00A26496" w:rsidRPr="00F04ACF" w:rsidRDefault="00D13AAC" w:rsidP="005C42C6">
      <w:pPr>
        <w:pStyle w:val="berschrift1"/>
        <w:spacing w:before="0" w:after="120"/>
        <w:rPr>
          <w:rFonts w:cs="Arial"/>
        </w:rPr>
      </w:pPr>
      <w:r w:rsidRPr="00F04ACF">
        <w:rPr>
          <w:rFonts w:cs="Arial"/>
        </w:rPr>
        <w:lastRenderedPageBreak/>
        <w:t>Quellenangaben</w:t>
      </w:r>
    </w:p>
    <w:p w14:paraId="0C9AC21E" w14:textId="77777777" w:rsidR="006C65B2" w:rsidRPr="00B63D36" w:rsidRDefault="006C65B2" w:rsidP="006C65B2">
      <w:pPr>
        <w:pStyle w:val="AufzhlungszeichenEbene1"/>
        <w:jc w:val="left"/>
      </w:pPr>
      <w:r>
        <w:rPr>
          <w:lang w:val="en-US"/>
        </w:rPr>
        <w:t xml:space="preserve">Allan, L. (2024, 22. August). </w:t>
      </w:r>
      <w:r w:rsidRPr="00B63D36">
        <w:rPr>
          <w:i/>
          <w:lang w:val="en-US"/>
        </w:rPr>
        <w:t xml:space="preserve">14 Horrific Facts About </w:t>
      </w:r>
      <w:proofErr w:type="gramStart"/>
      <w:r w:rsidRPr="00B63D36">
        <w:rPr>
          <w:i/>
          <w:lang w:val="en-US"/>
        </w:rPr>
        <w:t>The</w:t>
      </w:r>
      <w:proofErr w:type="gramEnd"/>
      <w:r w:rsidRPr="00B63D36">
        <w:rPr>
          <w:i/>
          <w:lang w:val="en-US"/>
        </w:rPr>
        <w:t xml:space="preserve"> Women Forced To Get Radium Poisoning For Their Job</w:t>
      </w:r>
      <w:r>
        <w:rPr>
          <w:lang w:val="en-US"/>
        </w:rPr>
        <w:t xml:space="preserve">. </w:t>
      </w:r>
      <w:r w:rsidRPr="00B63D36">
        <w:t xml:space="preserve">Ranker. </w:t>
      </w:r>
      <w:hyperlink r:id="rId33" w:history="1">
        <w:r w:rsidRPr="00FB5F6A">
          <w:rPr>
            <w:rStyle w:val="Hyperlink"/>
          </w:rPr>
          <w:t>https://www.ranker.com/list/horrifying-facts-about-the-radium-girls/laura-allan</w:t>
        </w:r>
      </w:hyperlink>
      <w:r>
        <w:t xml:space="preserve"> </w:t>
      </w:r>
    </w:p>
    <w:p w14:paraId="322656D9" w14:textId="3DBC1955" w:rsidR="006C65B2" w:rsidRPr="006D5E06" w:rsidRDefault="006C65B2" w:rsidP="006C65B2">
      <w:pPr>
        <w:pStyle w:val="AufzhlungszeichenEbene1"/>
        <w:jc w:val="left"/>
        <w:rPr>
          <w:lang w:val="en-US"/>
        </w:rPr>
      </w:pPr>
      <w:r w:rsidRPr="00A54655">
        <w:t>Cy. (2021, 28. Dezember).</w:t>
      </w:r>
      <w:r>
        <w:rPr>
          <w:i/>
        </w:rPr>
        <w:t xml:space="preserve"> </w:t>
      </w:r>
      <w:r w:rsidRPr="00D8141B">
        <w:rPr>
          <w:i/>
        </w:rPr>
        <w:t>Radium Girls – Ihr Kampf um Gerechtigkeit.</w:t>
      </w:r>
      <w:r>
        <w:t xml:space="preserve"> </w:t>
      </w:r>
      <w:r w:rsidRPr="006C65B2">
        <w:rPr>
          <w:lang w:val="en-US"/>
        </w:rPr>
        <w:t xml:space="preserve">Carlsen. </w:t>
      </w:r>
      <w:hyperlink r:id="rId34" w:history="1">
        <w:r w:rsidR="005A4FB6" w:rsidRPr="006D5E06">
          <w:rPr>
            <w:rStyle w:val="Hyperlink"/>
            <w:lang w:val="en-US"/>
          </w:rPr>
          <w:t>https://www.carlsen.de/comics/radium-girls-ihr-kampf-um-gerechtigkeit</w:t>
        </w:r>
      </w:hyperlink>
      <w:r w:rsidRPr="006D5E06">
        <w:rPr>
          <w:lang w:val="en-US"/>
        </w:rPr>
        <w:t xml:space="preserve"> </w:t>
      </w:r>
    </w:p>
    <w:p w14:paraId="1399AF33" w14:textId="5995B1EE" w:rsidR="006C65B2" w:rsidRPr="00E915D8" w:rsidRDefault="006C65B2" w:rsidP="006C65B2">
      <w:pPr>
        <w:pStyle w:val="AufzhlungszeichenEbene1"/>
        <w:jc w:val="left"/>
      </w:pPr>
      <w:r>
        <w:t xml:space="preserve">Fitze, U. </w:t>
      </w:r>
      <w:r w:rsidRPr="006822DC">
        <w:t>(</w:t>
      </w:r>
      <w:r w:rsidR="003447A5">
        <w:t>o. D.</w:t>
      </w:r>
      <w:r w:rsidRPr="006822DC">
        <w:t>).</w:t>
      </w:r>
      <w:r>
        <w:t xml:space="preserve"> </w:t>
      </w:r>
      <w:r w:rsidRPr="006822DC">
        <w:rPr>
          <w:i/>
        </w:rPr>
        <w:t>Radium Girls: Missbrauchte Unschuld</w:t>
      </w:r>
      <w:r>
        <w:t xml:space="preserve">. Mensch + Energie. </w:t>
      </w:r>
      <w:hyperlink r:id="rId35" w:history="1">
        <w:r w:rsidRPr="00FB5F6A">
          <w:rPr>
            <w:rStyle w:val="Hyperlink"/>
          </w:rPr>
          <w:t>https://www.mensch-und-atom.org/index.php/de/hintergrundneu2/strahlung/item/93-radium-girls-missbrauchte-unschuld</w:t>
        </w:r>
      </w:hyperlink>
      <w:r>
        <w:t xml:space="preserve"> </w:t>
      </w:r>
    </w:p>
    <w:p w14:paraId="140E5EE3" w14:textId="49DBA27B" w:rsidR="003B7744" w:rsidRPr="00BC411F" w:rsidRDefault="00FF043B" w:rsidP="002D77CF">
      <w:pPr>
        <w:pStyle w:val="AufzhlungszeichenEbene1"/>
        <w:jc w:val="left"/>
        <w:rPr>
          <w:lang w:val="en-US"/>
        </w:rPr>
      </w:pPr>
      <w:r>
        <w:t>Fuhrer, A.</w:t>
      </w:r>
      <w:r w:rsidR="00F072A4" w:rsidRPr="00F072A4">
        <w:t xml:space="preserve"> (</w:t>
      </w:r>
      <w:r w:rsidR="00E67320">
        <w:t>2019</w:t>
      </w:r>
      <w:r w:rsidR="00F072A4" w:rsidRPr="00F072A4">
        <w:t xml:space="preserve">, </w:t>
      </w:r>
      <w:r w:rsidR="00E67320">
        <w:t>22</w:t>
      </w:r>
      <w:r w:rsidR="00F072A4" w:rsidRPr="00F072A4">
        <w:t xml:space="preserve">. </w:t>
      </w:r>
      <w:r w:rsidR="00E67320">
        <w:t>Februar</w:t>
      </w:r>
      <w:r w:rsidR="00F072A4" w:rsidRPr="00C814E9">
        <w:t>)</w:t>
      </w:r>
      <w:r w:rsidR="00F072A4">
        <w:t>.</w:t>
      </w:r>
      <w:r w:rsidR="00F072A4" w:rsidRPr="00C814E9">
        <w:t xml:space="preserve"> </w:t>
      </w:r>
      <w:r>
        <w:rPr>
          <w:i/>
        </w:rPr>
        <w:t>D</w:t>
      </w:r>
      <w:r w:rsidR="00F072A4" w:rsidRPr="00F072A4">
        <w:rPr>
          <w:i/>
        </w:rPr>
        <w:t>i</w:t>
      </w:r>
      <w:r>
        <w:rPr>
          <w:i/>
        </w:rPr>
        <w:t>e traurige Geschichte der „Radium Girls“.</w:t>
      </w:r>
      <w:r w:rsidR="00F072A4" w:rsidRPr="00C814E9">
        <w:t xml:space="preserve"> </w:t>
      </w:r>
      <w:r w:rsidR="00E67320" w:rsidRPr="00BC411F">
        <w:rPr>
          <w:lang w:val="en-US"/>
        </w:rPr>
        <w:t>Focus Online</w:t>
      </w:r>
      <w:r w:rsidR="00F072A4" w:rsidRPr="00BC411F">
        <w:rPr>
          <w:lang w:val="en-US"/>
        </w:rPr>
        <w:t xml:space="preserve">. </w:t>
      </w:r>
      <w:hyperlink r:id="rId36" w:history="1">
        <w:r w:rsidR="006C65B2" w:rsidRPr="00FB5F6A">
          <w:rPr>
            <w:rStyle w:val="Hyperlink"/>
            <w:lang w:val="en-US"/>
          </w:rPr>
          <w:t>https://www.focus.de/wissen/mensch/geschichte/radium-girls-sie-verfaulten-bei-lebendigem-leib-die-traurige-geschichte-der-radium-girls_id_9495940.html</w:t>
        </w:r>
      </w:hyperlink>
      <w:r w:rsidR="006C65B2">
        <w:rPr>
          <w:lang w:val="en-US"/>
        </w:rPr>
        <w:t xml:space="preserve"> </w:t>
      </w:r>
    </w:p>
    <w:p w14:paraId="721B831B" w14:textId="022D35AD" w:rsidR="003B7744" w:rsidRPr="00E915D8" w:rsidRDefault="001C0A38" w:rsidP="002D77CF">
      <w:pPr>
        <w:pStyle w:val="AufzhlungszeichenEbene1"/>
        <w:jc w:val="left"/>
      </w:pPr>
      <w:r w:rsidRPr="001C0A38">
        <w:t>Janz, N. (2023, 6. März).</w:t>
      </w:r>
      <w:r>
        <w:rPr>
          <w:i/>
        </w:rPr>
        <w:t xml:space="preserve"> </w:t>
      </w:r>
      <w:r w:rsidR="009E0EC1" w:rsidRPr="009E0EC1">
        <w:rPr>
          <w:i/>
        </w:rPr>
        <w:t>Kennen Sie die Geschichte der Radium Girls?</w:t>
      </w:r>
      <w:r w:rsidR="009E0EC1">
        <w:t xml:space="preserve"> MT im Dialog. </w:t>
      </w:r>
      <w:hyperlink r:id="rId37" w:history="1">
        <w:r w:rsidR="006C65B2" w:rsidRPr="00FB5F6A">
          <w:rPr>
            <w:rStyle w:val="Hyperlink"/>
          </w:rPr>
          <w:t>https://www.mtdialog.de/artikel/kennen-sie-die-geschichte-der-radium-girls</w:t>
        </w:r>
      </w:hyperlink>
      <w:r w:rsidR="006C65B2">
        <w:t xml:space="preserve"> </w:t>
      </w:r>
    </w:p>
    <w:p w14:paraId="455A6FC0" w14:textId="1B4AAE58" w:rsidR="006C65B2" w:rsidRPr="002005DE" w:rsidRDefault="006C65B2" w:rsidP="006C65B2">
      <w:pPr>
        <w:pStyle w:val="AufzhlungszeichenEbene1"/>
        <w:jc w:val="left"/>
      </w:pPr>
      <w:proofErr w:type="spellStart"/>
      <w:r>
        <w:t>Molfenter</w:t>
      </w:r>
      <w:proofErr w:type="spellEnd"/>
      <w:r>
        <w:t xml:space="preserve">, A. (2018, 9. August). </w:t>
      </w:r>
      <w:r w:rsidRPr="002005DE">
        <w:rPr>
          <w:i/>
        </w:rPr>
        <w:t>Frauen, die im Dunkeln leuchten</w:t>
      </w:r>
      <w:r>
        <w:rPr>
          <w:i/>
        </w:rPr>
        <w:t>.</w:t>
      </w:r>
      <w:r>
        <w:t xml:space="preserve"> Spiegel. </w:t>
      </w:r>
      <w:hyperlink r:id="rId38" w:history="1">
        <w:r w:rsidRPr="00FB5F6A">
          <w:rPr>
            <w:rStyle w:val="Hyperlink"/>
          </w:rPr>
          <w:t>https://www.spiegel.de/geschichte/radium-girls-fabrikarbeiterinnen-verstrahlt-ohne-es-zu-ahnen-a-1222204.html</w:t>
        </w:r>
      </w:hyperlink>
      <w:r>
        <w:t xml:space="preserve"> </w:t>
      </w:r>
    </w:p>
    <w:p w14:paraId="2EDABE06" w14:textId="77777777" w:rsidR="006C65B2" w:rsidRPr="006C65B2" w:rsidRDefault="006C65B2" w:rsidP="006C65B2">
      <w:pPr>
        <w:pStyle w:val="AufzhlungszeichenEbene1"/>
        <w:jc w:val="left"/>
        <w:rPr>
          <w:lang w:val="fr-FR"/>
        </w:rPr>
      </w:pPr>
      <w:r>
        <w:t xml:space="preserve">Pilcher, L. D., Mohler, G. (2020) </w:t>
      </w:r>
      <w:r w:rsidRPr="003E6988">
        <w:rPr>
          <w:i/>
        </w:rPr>
        <w:t>Radium-Mädchen.</w:t>
      </w:r>
      <w:r>
        <w:t xml:space="preserve"> </w:t>
      </w:r>
      <w:proofErr w:type="spellStart"/>
      <w:r w:rsidRPr="006C65B2">
        <w:rPr>
          <w:lang w:val="fr-FR"/>
        </w:rPr>
        <w:t>Cine</w:t>
      </w:r>
      <w:proofErr w:type="spellEnd"/>
      <w:r w:rsidRPr="006C65B2">
        <w:rPr>
          <w:lang w:val="fr-FR"/>
        </w:rPr>
        <w:t xml:space="preserve"> Mosaic. </w:t>
      </w:r>
      <w:hyperlink r:id="rId39" w:history="1">
        <w:r w:rsidRPr="00FB5F6A">
          <w:rPr>
            <w:rStyle w:val="Hyperlink"/>
            <w:lang w:val="fr-FR"/>
          </w:rPr>
          <w:t>https://www.amazon.de/Radium-M%C3%A4dchen-Joey-King/dp/B0B8NVJ3PK</w:t>
        </w:r>
      </w:hyperlink>
      <w:r>
        <w:rPr>
          <w:lang w:val="fr-FR"/>
        </w:rPr>
        <w:t xml:space="preserve"> </w:t>
      </w:r>
    </w:p>
    <w:p w14:paraId="1870248E" w14:textId="77777777" w:rsidR="006C65B2" w:rsidRPr="00CD2314" w:rsidRDefault="006C65B2" w:rsidP="006C65B2">
      <w:pPr>
        <w:pStyle w:val="AufzhlungszeichenEbene1"/>
        <w:jc w:val="left"/>
        <w:rPr>
          <w:lang w:val="en-US"/>
        </w:rPr>
      </w:pPr>
      <w:proofErr w:type="spellStart"/>
      <w:r>
        <w:t>Stillich</w:t>
      </w:r>
      <w:proofErr w:type="spellEnd"/>
      <w:r>
        <w:t xml:space="preserve">, S. (2022, 8. August). </w:t>
      </w:r>
      <w:r w:rsidRPr="00B63D36">
        <w:rPr>
          <w:i/>
        </w:rPr>
        <w:t>Wer waren die Radium Girls?</w:t>
      </w:r>
      <w:r>
        <w:t xml:space="preserve"> </w:t>
      </w:r>
      <w:r w:rsidRPr="00CD2314">
        <w:rPr>
          <w:lang w:val="en-US"/>
        </w:rPr>
        <w:t xml:space="preserve">P.M. </w:t>
      </w:r>
      <w:hyperlink r:id="rId40" w:history="1">
        <w:r w:rsidRPr="00FB5F6A">
          <w:rPr>
            <w:rStyle w:val="Hyperlink"/>
            <w:lang w:val="en-US"/>
          </w:rPr>
          <w:t>https://pm-wissen.com/wer-waren-die-radium-girls_15613</w:t>
        </w:r>
      </w:hyperlink>
      <w:r>
        <w:rPr>
          <w:lang w:val="en-US"/>
        </w:rPr>
        <w:t xml:space="preserve"> </w:t>
      </w:r>
    </w:p>
    <w:p w14:paraId="2654A7DD" w14:textId="77777777" w:rsidR="006C65B2" w:rsidRPr="006C65B2" w:rsidRDefault="006C65B2" w:rsidP="006C65B2">
      <w:pPr>
        <w:pStyle w:val="AufzhlungszeichenEbene1"/>
        <w:jc w:val="left"/>
        <w:rPr>
          <w:lang w:val="en-US"/>
        </w:rPr>
      </w:pPr>
      <w:proofErr w:type="spellStart"/>
      <w:r>
        <w:t>Szeifert</w:t>
      </w:r>
      <w:proofErr w:type="spellEnd"/>
      <w:r>
        <w:t xml:space="preserve">, K.-H. (2018, 22. Juni). </w:t>
      </w:r>
      <w:r w:rsidRPr="00B00603">
        <w:rPr>
          <w:i/>
        </w:rPr>
        <w:t>Radium Girls und die Farbe UNDARK.</w:t>
      </w:r>
      <w:r>
        <w:rPr>
          <w:i/>
        </w:rPr>
        <w:t xml:space="preserve"> </w:t>
      </w:r>
      <w:r w:rsidRPr="003468B3">
        <w:rPr>
          <w:i/>
          <w:lang w:val="en-US"/>
        </w:rPr>
        <w:t>Glow</w:t>
      </w:r>
      <w:r>
        <w:rPr>
          <w:i/>
          <w:lang w:val="en-US"/>
        </w:rPr>
        <w:t>ing in the Dark.</w:t>
      </w:r>
      <w:r w:rsidRPr="003468B3">
        <w:rPr>
          <w:lang w:val="en-US"/>
        </w:rPr>
        <w:t xml:space="preserve"> </w:t>
      </w:r>
      <w:r w:rsidRPr="006C65B2">
        <w:rPr>
          <w:lang w:val="en-US"/>
        </w:rPr>
        <w:t xml:space="preserve">MTA-R. </w:t>
      </w:r>
      <w:hyperlink r:id="rId41" w:history="1">
        <w:r w:rsidRPr="00FB5F6A">
          <w:rPr>
            <w:rStyle w:val="Hyperlink"/>
            <w:lang w:val="en-US"/>
          </w:rPr>
          <w:t>https://www.mta-r.de/blog/radium-girls-und-die-farbe-undark/</w:t>
        </w:r>
      </w:hyperlink>
      <w:r>
        <w:rPr>
          <w:lang w:val="en-US"/>
        </w:rPr>
        <w:t xml:space="preserve"> </w:t>
      </w:r>
    </w:p>
    <w:p w14:paraId="2481912E" w14:textId="72114E82" w:rsidR="003B7744" w:rsidRPr="00E915D8" w:rsidRDefault="009900A2" w:rsidP="002D77CF">
      <w:pPr>
        <w:pStyle w:val="AufzhlungszeichenEbene1"/>
        <w:jc w:val="left"/>
      </w:pPr>
      <w:proofErr w:type="spellStart"/>
      <w:r>
        <w:t>Turcan</w:t>
      </w:r>
      <w:proofErr w:type="spellEnd"/>
      <w:r>
        <w:t xml:space="preserve">, A. (2021, 5. Juni). </w:t>
      </w:r>
      <w:r w:rsidR="00BB0AB5" w:rsidRPr="009900A2">
        <w:rPr>
          <w:i/>
        </w:rPr>
        <w:t>Die Frauen hinter dem Leuchten der Uhren und Wecker.</w:t>
      </w:r>
      <w:r w:rsidR="00BB0AB5">
        <w:t xml:space="preserve"> </w:t>
      </w:r>
      <w:r>
        <w:t>s</w:t>
      </w:r>
      <w:r w:rsidR="00BB0AB5">
        <w:t xml:space="preserve">wissinfo.ch. </w:t>
      </w:r>
      <w:hyperlink r:id="rId42" w:history="1">
        <w:r w:rsidR="006C65B2" w:rsidRPr="00FB5F6A">
          <w:rPr>
            <w:rStyle w:val="Hyperlink"/>
          </w:rPr>
          <w:t>https://www.swissinfo.ch/ger/kultur/schweiz-uhrenindustrieleuchtziffern-radium-krebs-arbeiterinnen/46674252</w:t>
        </w:r>
      </w:hyperlink>
      <w:r w:rsidR="006C65B2">
        <w:t xml:space="preserve"> </w:t>
      </w:r>
    </w:p>
    <w:p w14:paraId="72D9DA59" w14:textId="2DDAB05B" w:rsidR="003B7744" w:rsidRPr="006C65B2" w:rsidRDefault="006C65B2" w:rsidP="006C65B2">
      <w:pPr>
        <w:pStyle w:val="AufzhlungszeichenEbene1"/>
        <w:jc w:val="left"/>
        <w:rPr>
          <w:sz w:val="20"/>
          <w:szCs w:val="20"/>
        </w:rPr>
      </w:pPr>
      <w:bookmarkStart w:id="3" w:name="_Hlk161647178"/>
      <w:r>
        <w:rPr>
          <w:noProof/>
          <w:lang w:eastAsia="de-DE"/>
        </w:rPr>
        <mc:AlternateContent>
          <mc:Choice Requires="wps">
            <w:drawing>
              <wp:anchor distT="45720" distB="45720" distL="114300" distR="114300" simplePos="0" relativeHeight="251659264" behindDoc="0" locked="0" layoutInCell="1" allowOverlap="1" wp14:anchorId="39AC67BA" wp14:editId="26142E27">
                <wp:simplePos x="0" y="0"/>
                <wp:positionH relativeFrom="margin">
                  <wp:posOffset>-14605</wp:posOffset>
                </wp:positionH>
                <wp:positionV relativeFrom="page">
                  <wp:posOffset>9972675</wp:posOffset>
                </wp:positionV>
                <wp:extent cx="5745480" cy="716280"/>
                <wp:effectExtent l="0" t="0" r="7620" b="762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716280"/>
                        </a:xfrm>
                        <a:prstGeom prst="rect">
                          <a:avLst/>
                        </a:prstGeom>
                        <a:solidFill>
                          <a:srgbClr val="FFFFFF"/>
                        </a:solidFill>
                        <a:ln w="9525">
                          <a:noFill/>
                          <a:miter lim="800000"/>
                          <a:headEnd/>
                          <a:tailEnd/>
                        </a:ln>
                      </wps:spPr>
                      <wps:txbx>
                        <w:txbxContent>
                          <w:p w14:paraId="0DFC8BCB" w14:textId="77777777" w:rsidR="006C65B2" w:rsidRDefault="006C65B2" w:rsidP="006C65B2">
                            <w:pPr>
                              <w:pStyle w:val="Textkrper"/>
                              <w:spacing w:before="0"/>
                              <w:jc w:val="center"/>
                              <w:rPr>
                                <w:sz w:val="20"/>
                                <w:szCs w:val="20"/>
                                <w:shd w:val="clear" w:color="auto" w:fill="FFFFFF"/>
                                <w:lang w:val="en-US"/>
                              </w:rPr>
                            </w:pPr>
                          </w:p>
                          <w:p w14:paraId="2C8BAEDC" w14:textId="77777777" w:rsidR="006C65B2" w:rsidRPr="001D79DA" w:rsidRDefault="006C65B2" w:rsidP="006C65B2">
                            <w:pPr>
                              <w:pStyle w:val="Textkrper"/>
                              <w:spacing w:before="0"/>
                              <w:jc w:val="center"/>
                              <w:rPr>
                                <w:sz w:val="18"/>
                                <w:szCs w:val="18"/>
                                <w:shd w:val="clear" w:color="auto" w:fill="FFFFFF"/>
                              </w:rPr>
                            </w:pPr>
                            <w:r>
                              <w:rPr>
                                <w:sz w:val="18"/>
                                <w:szCs w:val="18"/>
                                <w:shd w:val="clear" w:color="auto" w:fill="FFFFFF"/>
                              </w:rPr>
                              <w:t xml:space="preserve">Sofern nicht anders gekennzeichnet, liegt das Copyright beim </w:t>
                            </w:r>
                            <w:r w:rsidRPr="001D79DA">
                              <w:rPr>
                                <w:sz w:val="18"/>
                                <w:szCs w:val="18"/>
                                <w:shd w:val="clear" w:color="auto" w:fill="FFFFFF"/>
                              </w:rPr>
                              <w:t>IQB e.</w:t>
                            </w:r>
                            <w:r>
                              <w:rPr>
                                <w:sz w:val="18"/>
                                <w:szCs w:val="18"/>
                                <w:shd w:val="clear" w:color="auto" w:fill="FFFFFF"/>
                              </w:rPr>
                              <w:t xml:space="preserve"> </w:t>
                            </w:r>
                            <w:r w:rsidRPr="001D79DA">
                              <w:rPr>
                                <w:sz w:val="18"/>
                                <w:szCs w:val="18"/>
                                <w:shd w:val="clear" w:color="auto" w:fill="FFFFFF"/>
                              </w:rPr>
                              <w:t>V., Lizenz: Creative Commons (CC BY). Volltext unter</w:t>
                            </w:r>
                            <w:r w:rsidRPr="00FE2E16">
                              <w:rPr>
                                <w:sz w:val="18"/>
                                <w:szCs w:val="18"/>
                                <w:shd w:val="clear" w:color="auto" w:fill="FFFFFF"/>
                              </w:rPr>
                              <w:t>: </w:t>
                            </w:r>
                            <w:hyperlink r:id="rId43" w:history="1">
                              <w:r w:rsidRPr="00FE2E16">
                                <w:rPr>
                                  <w:rStyle w:val="Hyperlink"/>
                                  <w:sz w:val="18"/>
                                  <w:szCs w:val="18"/>
                                  <w:shd w:val="clear" w:color="auto" w:fill="FFFFFF"/>
                                </w:rPr>
                                <w:t>https://creativecommons.org/licenses/by/4.0/legalcode.de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AC67BA" id="_x0000_t202" coordsize="21600,21600" o:spt="202" path="m,l,21600r21600,l21600,xe">
                <v:stroke joinstyle="miter"/>
                <v:path gradientshapeok="t" o:connecttype="rect"/>
              </v:shapetype>
              <v:shape id="Textfeld 5" o:spid="_x0000_s1026" type="#_x0000_t202" style="position:absolute;left:0;text-align:left;margin-left:-1.15pt;margin-top:785.25pt;width:452.4pt;height:56.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lt/HwIAABsEAAAOAAAAZHJzL2Uyb0RvYy54bWysU8Fu2zAMvQ/YPwi6L06CuGmNOEWXLsOA&#10;rhvQ7gNkSY6FSaImKbGzrx8lp2m23Yb5IJAm+fT4SK1uB6PJQfqgwNZ0NplSIi0Hoeyupt+et++u&#10;KQmRWcE0WFnTowz0dv32zap3lZxDB1pITxDEhqp3Ne1idFVRBN5Jw8IEnLQYbMEbFtH1u0J41iO6&#10;0cV8Or0qevDCeeAyBPx7PwbpOuO3reTxS9sGGYmuKXKL+fT5bNJZrFes2nnmOsVPNNg/sDBMWbz0&#10;DHXPIiN7r/6CMop7CNDGCQdTQNsqLnMP2M1s+kc3Tx1zMveC4gR3lin8P1j+ePjqiRI1LSmxzOCI&#10;nuUQW6kFKZM6vQsVJj05TIvDexhwyrnT4B6Afw/EwqZjdifvvIe+k0wgu1mqLC5KR5yQQJr+Mwi8&#10;hu0jZKCh9SZJh2IQRMcpHc+TQSqE489yuSgX1xjiGFvOruZopytY9VLtfIgfJRiSjJp6nHxGZ4eH&#10;EMfUl5R0WQCtxFZpnR2/azbakwPDLdnm74T+W5q2pK/pTTkvM7KFVI/QrDIq4hZrZWp6PU1fKmdV&#10;UuODFdmOTOnRRtLanuRJiozaxKEZMDFp1oA4olAexm3F14VGB/4nJT1uak3Djz3zkhL9yaLYN7PF&#10;Iq12dhblco6Ov4w0lxFmOULVNFIympuYn0Pia+EOh9KqrNcrkxNX3MCs+Om1pBW/9HPW65te/wIA&#10;AP//AwBQSwMEFAAGAAgAAAAhAFWcHJDgAAAADAEAAA8AAABkcnMvZG93bnJldi54bWxMj0FPg0AQ&#10;he8m/ofNmHgx7SIItMjSqInGa2t/wMBugcjOEnZb6L93POlt5r2XN9+Uu8UO4mIm3ztS8LiOQBhq&#10;nO6pVXD8el9tQPiApHFwZBRcjYdddXtTYqHdTHtzOYRWcAn5AhV0IYyFlL7pjEW/dqMh9k5ushh4&#10;nVqpJ5y53A4yjqJMWuyJL3Q4mrfONN+Hs1Vw+pwf0u1cf4Rjvn/KXrHPa3dV6v5ueXkGEcwS/sLw&#10;i8/oUDFT7c6kvRgUrOKEk6yneZSC4MQ2inmoWco2SQKyKuX/J6ofAAAA//8DAFBLAQItABQABgAI&#10;AAAAIQC2gziS/gAAAOEBAAATAAAAAAAAAAAAAAAAAAAAAABbQ29udGVudF9UeXBlc10ueG1sUEsB&#10;Ai0AFAAGAAgAAAAhADj9If/WAAAAlAEAAAsAAAAAAAAAAAAAAAAALwEAAF9yZWxzLy5yZWxzUEsB&#10;Ai0AFAAGAAgAAAAhALmyW38fAgAAGwQAAA4AAAAAAAAAAAAAAAAALgIAAGRycy9lMm9Eb2MueG1s&#10;UEsBAi0AFAAGAAgAAAAhAFWcHJDgAAAADAEAAA8AAAAAAAAAAAAAAAAAeQQAAGRycy9kb3ducmV2&#10;LnhtbFBLBQYAAAAABAAEAPMAAACGBQAAAAA=&#10;" stroked="f">
                <v:textbox>
                  <w:txbxContent>
                    <w:p w14:paraId="0DFC8BCB" w14:textId="77777777" w:rsidR="006C65B2" w:rsidRDefault="006C65B2" w:rsidP="006C65B2">
                      <w:pPr>
                        <w:pStyle w:val="Textkrper"/>
                        <w:spacing w:before="0"/>
                        <w:jc w:val="center"/>
                        <w:rPr>
                          <w:sz w:val="20"/>
                          <w:szCs w:val="20"/>
                          <w:shd w:val="clear" w:color="auto" w:fill="FFFFFF"/>
                          <w:lang w:val="en-US"/>
                        </w:rPr>
                      </w:pPr>
                    </w:p>
                    <w:p w14:paraId="2C8BAEDC" w14:textId="77777777" w:rsidR="006C65B2" w:rsidRPr="001D79DA" w:rsidRDefault="006C65B2" w:rsidP="006C65B2">
                      <w:pPr>
                        <w:pStyle w:val="Textkrper"/>
                        <w:spacing w:before="0"/>
                        <w:jc w:val="center"/>
                        <w:rPr>
                          <w:sz w:val="18"/>
                          <w:szCs w:val="18"/>
                          <w:shd w:val="clear" w:color="auto" w:fill="FFFFFF"/>
                        </w:rPr>
                      </w:pPr>
                      <w:r>
                        <w:rPr>
                          <w:sz w:val="18"/>
                          <w:szCs w:val="18"/>
                          <w:shd w:val="clear" w:color="auto" w:fill="FFFFFF"/>
                        </w:rPr>
                        <w:t xml:space="preserve">Sofern nicht anders gekennzeichnet, liegt das Copyright beim </w:t>
                      </w:r>
                      <w:r w:rsidRPr="001D79DA">
                        <w:rPr>
                          <w:sz w:val="18"/>
                          <w:szCs w:val="18"/>
                          <w:shd w:val="clear" w:color="auto" w:fill="FFFFFF"/>
                        </w:rPr>
                        <w:t>IQB e.</w:t>
                      </w:r>
                      <w:r>
                        <w:rPr>
                          <w:sz w:val="18"/>
                          <w:szCs w:val="18"/>
                          <w:shd w:val="clear" w:color="auto" w:fill="FFFFFF"/>
                        </w:rPr>
                        <w:t xml:space="preserve"> </w:t>
                      </w:r>
                      <w:r w:rsidRPr="001D79DA">
                        <w:rPr>
                          <w:sz w:val="18"/>
                          <w:szCs w:val="18"/>
                          <w:shd w:val="clear" w:color="auto" w:fill="FFFFFF"/>
                        </w:rPr>
                        <w:t>V., Lizenz: Creative Commons (CC BY). Volltext unter</w:t>
                      </w:r>
                      <w:r w:rsidRPr="00FE2E16">
                        <w:rPr>
                          <w:sz w:val="18"/>
                          <w:szCs w:val="18"/>
                          <w:shd w:val="clear" w:color="auto" w:fill="FFFFFF"/>
                        </w:rPr>
                        <w:t>: </w:t>
                      </w:r>
                      <w:hyperlink r:id="rId44" w:history="1">
                        <w:r w:rsidRPr="00FE2E16">
                          <w:rPr>
                            <w:rStyle w:val="Hyperlink"/>
                            <w:sz w:val="18"/>
                            <w:szCs w:val="18"/>
                            <w:shd w:val="clear" w:color="auto" w:fill="FFFFFF"/>
                          </w:rPr>
                          <w:t>https://creativecommons.org/licenses/by/4.0/legalcode.de</w:t>
                        </w:r>
                      </w:hyperlink>
                    </w:p>
                  </w:txbxContent>
                </v:textbox>
                <w10:wrap anchorx="margin" anchory="page"/>
              </v:shape>
            </w:pict>
          </mc:Fallback>
        </mc:AlternateContent>
      </w:r>
      <w:r w:rsidRPr="006C65B2">
        <w:t>Universität Hamburg. (2017, 30</w:t>
      </w:r>
      <w:r w:rsidRPr="00BE06E2">
        <w:t xml:space="preserve">. </w:t>
      </w:r>
      <w:r>
        <w:t>Mai</w:t>
      </w:r>
      <w:r w:rsidRPr="00C814E9">
        <w:t>)</w:t>
      </w:r>
      <w:r>
        <w:t>.</w:t>
      </w:r>
      <w:r w:rsidRPr="00C814E9">
        <w:t xml:space="preserve"> </w:t>
      </w:r>
      <w:r w:rsidRPr="00BE06E2">
        <w:rPr>
          <w:i/>
        </w:rPr>
        <w:t>Leseprozesse. Kursorisches Lesen</w:t>
      </w:r>
      <w:r>
        <w:t>.</w:t>
      </w:r>
      <w:r w:rsidRPr="00C814E9">
        <w:t xml:space="preserve"> </w:t>
      </w:r>
      <w:bookmarkEnd w:id="3"/>
      <w:r>
        <w:fldChar w:fldCharType="begin"/>
      </w:r>
      <w:r>
        <w:instrText xml:space="preserve"> HYPERLINK "</w:instrText>
      </w:r>
      <w:r w:rsidRPr="006C65B2">
        <w:instrText>https://www.slm.uni-hamburg.de/studium/projekte/fremdsprachen-lernen/start-b/5-b-les/b04.html#v-3876209</w:instrText>
      </w:r>
      <w:r>
        <w:instrText xml:space="preserve">" </w:instrText>
      </w:r>
      <w:r>
        <w:fldChar w:fldCharType="separate"/>
      </w:r>
      <w:r w:rsidRPr="00FB5F6A">
        <w:rPr>
          <w:rStyle w:val="Hyperlink"/>
        </w:rPr>
        <w:t>https://www.slm.uni-hamburg.de/studium/projekte/fremdsprachen-lernen/start-b/5-b-les/b04.html#v-3876209</w:t>
      </w:r>
      <w:r>
        <w:fldChar w:fldCharType="end"/>
      </w:r>
      <w:r>
        <w:t xml:space="preserve"> </w:t>
      </w:r>
    </w:p>
    <w:sectPr w:rsidR="003B7744" w:rsidRPr="006C65B2" w:rsidSect="005F46C9">
      <w:headerReference w:type="default" r:id="rId45"/>
      <w:pgSz w:w="11906" w:h="16838" w:code="9"/>
      <w:pgMar w:top="1418" w:right="1418" w:bottom="1276" w:left="1418" w:header="567"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87B1D97" w16cex:dateUtc="2024-09-03T07: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58ACC" w14:textId="77777777" w:rsidR="00751FFE" w:rsidRDefault="00751FFE" w:rsidP="00DA310F">
      <w:r>
        <w:separator/>
      </w:r>
    </w:p>
  </w:endnote>
  <w:endnote w:type="continuationSeparator" w:id="0">
    <w:p w14:paraId="4E1802DC" w14:textId="77777777" w:rsidR="00751FFE" w:rsidRDefault="00751FFE" w:rsidP="00DA3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Std 57 C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nk Free">
    <w:panose1 w:val="03080402000500000000"/>
    <w:charset w:val="00"/>
    <w:family w:val="script"/>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11B64" w14:textId="77777777" w:rsidR="00BB0AB5" w:rsidRPr="00FA6048" w:rsidRDefault="00BB0AB5" w:rsidP="00FA6048">
    <w:pPr>
      <w:pStyle w:val="Fuzeile"/>
    </w:pPr>
    <w:r w:rsidRPr="009F496F">
      <w:tab/>
    </w:r>
    <w:r w:rsidRPr="009F496F">
      <w:fldChar w:fldCharType="begin"/>
    </w:r>
    <w:r w:rsidRPr="009F496F">
      <w:instrText xml:space="preserve"> PAGE </w:instrText>
    </w:r>
    <w:r w:rsidRPr="009F496F">
      <w:fldChar w:fldCharType="separate"/>
    </w:r>
    <w:r>
      <w:rPr>
        <w:noProof/>
      </w:rPr>
      <w:t>2</w:t>
    </w:r>
    <w:r w:rsidRPr="009F496F">
      <w:fldChar w:fldCharType="end"/>
    </w:r>
    <w:r>
      <w:rPr>
        <w:noProof/>
        <w:lang w:eastAsia="de-DE"/>
      </w:rPr>
      <mc:AlternateContent>
        <mc:Choice Requires="wpc">
          <w:drawing>
            <wp:anchor distT="0" distB="0" distL="114300" distR="114300" simplePos="0" relativeHeight="251656192" behindDoc="1" locked="0" layoutInCell="1" allowOverlap="1" wp14:anchorId="7F1CF3F1" wp14:editId="14C76F65">
              <wp:simplePos x="0" y="0"/>
              <wp:positionH relativeFrom="page">
                <wp:posOffset>6661150</wp:posOffset>
              </wp:positionH>
              <wp:positionV relativeFrom="page">
                <wp:posOffset>10153015</wp:posOffset>
              </wp:positionV>
              <wp:extent cx="45720" cy="539750"/>
              <wp:effectExtent l="31750" t="27940" r="0" b="32385"/>
              <wp:wrapNone/>
              <wp:docPr id="4" name="Zeichenbereich 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Line 7"/>
                      <wps:cNvCnPr>
                        <a:cxnSpLocks noChangeShapeType="1"/>
                      </wps:cNvCnPr>
                      <wps:spPr bwMode="auto">
                        <a:xfrm>
                          <a:off x="0" y="0"/>
                          <a:ext cx="788" cy="539750"/>
                        </a:xfrm>
                        <a:prstGeom prst="line">
                          <a:avLst/>
                        </a:prstGeom>
                        <a:noFill/>
                        <a:ln w="50800">
                          <a:solidFill>
                            <a:srgbClr val="99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F10A213" id="Zeichenbereich 6" o:spid="_x0000_s1026" editas="canvas" style="position:absolute;margin-left:524.5pt;margin-top:799.45pt;width:3.6pt;height:42.5pt;z-index:-251660288;mso-position-horizontal-relative:page;mso-position-vertical-relative:page" coordsize="457,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KQSAIAANgEAAAOAAAAZHJzL2Uyb0RvYy54bWysVMuO2jAU3VfqP1jZQxImvCLCqEqgG9oi&#10;zfQDjO0kVhPbsg0BVf33XjuEgXZTtWXh+HHv8bk+57J6PrcNOjFtuBRZEI+jADFBJOWiyoKvr9vR&#10;IkDGYkFxIwXLggszwfP6/btVp1I2kbVsKNMIQIRJO5UFtbUqDUNDatZiM5aKCTgspW6xhaWuQqpx&#10;B+htE06iaBZ2UlOlJWHGwG7RHwZrj1+WjNgvZWmYRU0WADfrR+3HgxvD9Qqnlcaq5uRKA/8FixZz&#10;AZfeoApsMTpq/htUy4mWRpZ2TGQbyrLkhPkaoJo4+qWaHIsTNr4YAq8zEITZf8Q9VI63kFveNPAa&#10;IaCnbs99O9CHueNGPAb1Oz72GtMpENCom5Tm3yi+1FgxX7lJyefTXiNOwV8BErgFG+24YGju1HP3&#10;QkAu9tpRJGfxonaSfDNIyLzGomIe6vWiIC12GcD6LsUtjAL8Q/dJUojBRyu9lOdStw4SREJn75jL&#10;zTHsbBGBzfkC/E1gf/q0nE+9nUKcDplKG/uRyRa5SRY0QNoj49POWMcEp0PIw/O610UdgEaLKPIZ&#10;RjacOoVcnNHVIW80OmEw9XIZwc/XBSf3YVoeBYVbcFozTDfXucW86edwey8rFAN8XKAry7v2+zJa&#10;bhabRTJKJrPNKImKYvRhmyej2TaeT4unIs+L+IejFidpzSllwrEbOihO/kz9ay/33r/10JsXH9H9&#10;gwHF4etJezWdgL0VDpJe9npQGQzp9fbd49Oure76837to97+kNY/AQAA//8DAFBLAwQUAAYACAAA&#10;ACEAye0FxOQAAAAPAQAADwAAAGRycy9kb3ducmV2LnhtbEyPzU7DMBCE70i8g7VI3KhNSNMkxKkQ&#10;EgjRA9BG4urGbmLhnyh2m8DTsz3BbUY7mv2mWs/WkJMag/aOw+2CAVGu9VK7jkOze7rJgYQonBTG&#10;O8XhWwVY15cXlSiln9yHOm1jR7DEhVJw6GMcSkpD2ysrwsIPyuHt4EcrItqxo3IUE5ZbQxPGMmqF&#10;dvihF4N67FX7tT1aDmlyMPn7c7b5eWma6fUz1Sv2pjm/vpof7oFENce/MJzxER1qZNr7o5OBGPQs&#10;LXBMRLUs8gLIOcOWWQJkjyrL7wqgdUX/76h/AQAA//8DAFBLAQItABQABgAIAAAAIQC2gziS/gAA&#10;AOEBAAATAAAAAAAAAAAAAAAAAAAAAABbQ29udGVudF9UeXBlc10ueG1sUEsBAi0AFAAGAAgAAAAh&#10;ADj9If/WAAAAlAEAAAsAAAAAAAAAAAAAAAAALwEAAF9yZWxzLy5yZWxzUEsBAi0AFAAGAAgAAAAh&#10;AGyT8pBIAgAA2AQAAA4AAAAAAAAAAAAAAAAALgIAAGRycy9lMm9Eb2MueG1sUEsBAi0AFAAGAAgA&#10;AAAhAMntBcTkAAAADwEAAA8AAAAAAAAAAAAAAAAAogQAAGRycy9kb3ducmV2LnhtbFBLBQYAAAAA&#10;BAAEAPMAAACz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7;height:5397;visibility:visible;mso-wrap-style:square">
                <v:fill o:detectmouseclick="t"/>
                <v:path o:connecttype="none"/>
              </v:shape>
              <v:line id="Line 7" o:spid="_x0000_s1028" style="position:absolute;visibility:visible;mso-wrap-style:square" from="0,0" to="7,5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WOpwQAAANoAAAAPAAAAZHJzL2Rvd25yZXYueG1sRE9La8JA&#10;EL4X/A/LCN7qph6kRFdJC4biwUcsPU+z0yQ0Oxt2t0naX98VBE/Dx/ec9XY0rejJ+caygqd5AoK4&#10;tLrhSsH7Zff4DMIHZI2tZVLwSx62m8nDGlNtBz5TX4RKxBD2KSqoQ+hSKX1Zk0E/tx1x5L6sMxgi&#10;dJXUDocYblq5SJKlNNhwbKixo9eayu/ixyg4mvys84/PvC0yOv7tTXZ4cSelZtMxW4EINIa7+OZ+&#10;03E+XF+5Xrn5BwAA//8DAFBLAQItABQABgAIAAAAIQDb4fbL7gAAAIUBAAATAAAAAAAAAAAAAAAA&#10;AAAAAABbQ29udGVudF9UeXBlc10ueG1sUEsBAi0AFAAGAAgAAAAhAFr0LFu/AAAAFQEAAAsAAAAA&#10;AAAAAAAAAAAAHwEAAF9yZWxzLy5yZWxzUEsBAi0AFAAGAAgAAAAhADy5Y6nBAAAA2gAAAA8AAAAA&#10;AAAAAAAAAAAABwIAAGRycy9kb3ducmV2LnhtbFBLBQYAAAAAAwADALcAAAD1AgAAAAA=&#10;" strokecolor="#900" strokeweight="4pt"/>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7160" w14:textId="77777777" w:rsidR="00BB0AB5" w:rsidRDefault="00BB0AB5" w:rsidP="00FA6048">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16DF5" w14:textId="77777777" w:rsidR="00751FFE" w:rsidRDefault="00751FFE" w:rsidP="00DA310F">
      <w:r>
        <w:separator/>
      </w:r>
    </w:p>
  </w:footnote>
  <w:footnote w:type="continuationSeparator" w:id="0">
    <w:p w14:paraId="106F102D" w14:textId="77777777" w:rsidR="00751FFE" w:rsidRDefault="00751FFE" w:rsidP="00DA3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60FBE" w14:textId="4E3274B2" w:rsidR="00BB0AB5" w:rsidRPr="005F46C9" w:rsidRDefault="005F46C9" w:rsidP="006C182E">
    <w:pPr>
      <w:pStyle w:val="Kopfzeile"/>
    </w:pPr>
    <w:r w:rsidRPr="005F46C9">
      <w:t>Kurzbeschreibung</w:t>
    </w:r>
    <w:r w:rsidR="00B26B80" w:rsidRPr="005F46C9">
      <w:fldChar w:fldCharType="begin"/>
    </w:r>
    <w:r w:rsidR="00B26B80" w:rsidRPr="005F46C9">
      <w:instrText xml:space="preserve"> STYLEREF  "Überschrift 1"  \* MERGEFORMAT </w:instrText>
    </w:r>
    <w:r w:rsidR="00B26B80" w:rsidRPr="005F46C9">
      <w:fldChar w:fldCharType="end"/>
    </w:r>
  </w:p>
  <w:p w14:paraId="6846D466" w14:textId="77777777" w:rsidR="00BB0AB5" w:rsidRDefault="00BB0AB5" w:rsidP="006C182E">
    <w:pPr>
      <w:pStyle w:val="Kopfzeile"/>
      <w:rPr>
        <w:b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6F632" w14:textId="77777777" w:rsidR="00BB0AB5" w:rsidRPr="003F7F44" w:rsidRDefault="00BB0AB5" w:rsidP="003F7F44">
    <w:pPr>
      <w:pStyle w:val="Kopfzeile"/>
    </w:pPr>
    <w:r w:rsidRPr="003F7F44">
      <w:drawing>
        <wp:inline distT="0" distB="0" distL="0" distR="0" wp14:anchorId="42093F7F" wp14:editId="77D5C1C0">
          <wp:extent cx="5759450" cy="1012956"/>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01295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71885" w14:textId="07282DF8" w:rsidR="005F46C9" w:rsidRPr="005F46C9" w:rsidRDefault="00BB0329" w:rsidP="006C182E">
    <w:pPr>
      <w:pStyle w:val="Kopfzeile"/>
    </w:pPr>
    <w:r>
      <w:t>1</w:t>
    </w:r>
    <w:r w:rsidR="005F46C9">
      <w:t xml:space="preserve">  </w:t>
    </w:r>
    <w:r w:rsidR="006D5E06">
      <w:fldChar w:fldCharType="begin"/>
    </w:r>
    <w:r w:rsidR="006D5E06">
      <w:instrText xml:space="preserve"> STYLEREF  "Überschrift 1"  \* MERGEFORMAT </w:instrText>
    </w:r>
    <w:r w:rsidR="006D5E06">
      <w:fldChar w:fldCharType="separate"/>
    </w:r>
    <w:r w:rsidR="006D5E06">
      <w:t>Aufgabe</w:t>
    </w:r>
    <w:r w:rsidR="006D5E06">
      <w:fldChar w:fldCharType="end"/>
    </w:r>
  </w:p>
  <w:p w14:paraId="153461BD" w14:textId="77777777" w:rsidR="005F46C9" w:rsidRDefault="005F46C9" w:rsidP="006C182E">
    <w:pPr>
      <w:pStyle w:val="Kopfzeile"/>
      <w:rPr>
        <w:b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9FDC2" w14:textId="77777777" w:rsidR="005F46C9" w:rsidRPr="003F7F44" w:rsidRDefault="005F46C9" w:rsidP="003F7F44">
    <w:pPr>
      <w:pStyle w:val="Kopfzeile"/>
    </w:pPr>
    <w:r w:rsidRPr="003F7F44">
      <w:drawing>
        <wp:inline distT="0" distB="0" distL="0" distR="0" wp14:anchorId="4678DAEF" wp14:editId="2573EC66">
          <wp:extent cx="5759450" cy="1012956"/>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012956"/>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9301B" w14:textId="3D37570D" w:rsidR="00BB0329" w:rsidRPr="005F46C9" w:rsidRDefault="00BB0329" w:rsidP="006C182E">
    <w:pPr>
      <w:pStyle w:val="Kopfzeile"/>
    </w:pPr>
    <w:r>
      <w:t xml:space="preserve">2  </w:t>
    </w:r>
    <w:r w:rsidR="006D5E06">
      <w:fldChar w:fldCharType="begin"/>
    </w:r>
    <w:r w:rsidR="006D5E06">
      <w:instrText xml:space="preserve"> STYLEREF  "Überschrift 1"  \* MERGEFORMAT </w:instrText>
    </w:r>
    <w:r w:rsidR="006D5E06">
      <w:fldChar w:fldCharType="separate"/>
    </w:r>
    <w:r w:rsidR="006D5E06">
      <w:t>Material für Lernende</w:t>
    </w:r>
    <w:r w:rsidR="006D5E06">
      <w:fldChar w:fldCharType="end"/>
    </w:r>
  </w:p>
  <w:p w14:paraId="6EA765AE" w14:textId="77777777" w:rsidR="00BB0329" w:rsidRDefault="00BB0329" w:rsidP="006C182E">
    <w:pPr>
      <w:pStyle w:val="Kopfzeile"/>
      <w:rPr>
        <w:b w:val="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E312A" w14:textId="7792844F" w:rsidR="00BB0329" w:rsidRPr="005F46C9" w:rsidRDefault="00BB0329" w:rsidP="006C182E">
    <w:pPr>
      <w:pStyle w:val="Kopfzeile"/>
    </w:pPr>
    <w:r>
      <w:t xml:space="preserve">3  </w:t>
    </w:r>
    <w:r w:rsidR="006D5E06">
      <w:fldChar w:fldCharType="begin"/>
    </w:r>
    <w:r w:rsidR="006D5E06">
      <w:instrText xml:space="preserve"> STYLEREF  "Überschrift 1"  \* MERGEFORMAT </w:instrText>
    </w:r>
    <w:r w:rsidR="006D5E06">
      <w:fldChar w:fldCharType="separate"/>
    </w:r>
    <w:r w:rsidR="006D5E06">
      <w:t>Weiterführendes Material</w:t>
    </w:r>
    <w:r w:rsidR="006D5E06">
      <w:fldChar w:fldCharType="end"/>
    </w:r>
  </w:p>
  <w:p w14:paraId="27310D5F" w14:textId="77777777" w:rsidR="00BB0329" w:rsidRDefault="00BB0329" w:rsidP="006C182E">
    <w:pPr>
      <w:pStyle w:val="Kopfzeile"/>
      <w:rPr>
        <w:b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F3129" w14:textId="58070E9D" w:rsidR="00BB0329" w:rsidRPr="005F46C9" w:rsidRDefault="00BB0329" w:rsidP="006C182E">
    <w:pPr>
      <w:pStyle w:val="Kopfzeile"/>
    </w:pPr>
    <w:r>
      <w:t xml:space="preserve">4  </w:t>
    </w:r>
    <w:r w:rsidR="006D5E06">
      <w:fldChar w:fldCharType="begin"/>
    </w:r>
    <w:r w:rsidR="006D5E06">
      <w:instrText xml:space="preserve"> STYLEREF  "Überschrift 1"  \* MERGEFORMAT </w:instrText>
    </w:r>
    <w:r w:rsidR="006D5E06">
      <w:fldChar w:fldCharType="separate"/>
    </w:r>
    <w:r w:rsidR="006D5E06">
      <w:t>Hinweise zur Durchführung</w:t>
    </w:r>
    <w:r w:rsidR="006D5E06">
      <w:fldChar w:fldCharType="end"/>
    </w:r>
  </w:p>
  <w:p w14:paraId="37EDB46F" w14:textId="77777777" w:rsidR="00BB0329" w:rsidRDefault="00BB0329" w:rsidP="006C182E">
    <w:pPr>
      <w:pStyle w:val="Kopfzeile"/>
      <w:rPr>
        <w:b w:val="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2E315" w14:textId="7D4357E4" w:rsidR="00BB0329" w:rsidRPr="005F46C9" w:rsidRDefault="00BB0329" w:rsidP="006C182E">
    <w:pPr>
      <w:pStyle w:val="Kopfzeile"/>
    </w:pPr>
    <w:r>
      <w:t xml:space="preserve">5  </w:t>
    </w:r>
    <w:r w:rsidR="006D5E06">
      <w:fldChar w:fldCharType="begin"/>
    </w:r>
    <w:r w:rsidR="006D5E06">
      <w:instrText xml:space="preserve"> STYLEREF  "Überschrift 1"  \* MER</w:instrText>
    </w:r>
    <w:r w:rsidR="006D5E06">
      <w:instrText xml:space="preserve">GEFORMAT </w:instrText>
    </w:r>
    <w:r w:rsidR="006D5E06">
      <w:fldChar w:fldCharType="separate"/>
    </w:r>
    <w:r w:rsidR="006D5E06">
      <w:t>Lösungshinweise und Bezug zu den Standards</w:t>
    </w:r>
    <w:r w:rsidR="006D5E06">
      <w:fldChar w:fldCharType="end"/>
    </w:r>
  </w:p>
  <w:p w14:paraId="36BE6130" w14:textId="77777777" w:rsidR="00BB0329" w:rsidRDefault="00BB0329" w:rsidP="006C182E">
    <w:pPr>
      <w:pStyle w:val="Kopfzeile"/>
      <w:rPr>
        <w:b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E423A" w14:textId="0FD64C93" w:rsidR="00BB0329" w:rsidRPr="005F46C9" w:rsidRDefault="00BB0329" w:rsidP="006C182E">
    <w:pPr>
      <w:pStyle w:val="Kopfzeile"/>
    </w:pPr>
    <w:r>
      <w:t xml:space="preserve">6  </w:t>
    </w:r>
    <w:r w:rsidR="006D5E06">
      <w:fldChar w:fldCharType="begin"/>
    </w:r>
    <w:r w:rsidR="006D5E06">
      <w:instrText xml:space="preserve"> STYLEREF  "Überschrift 1"  \* MERGEFORMAT </w:instrText>
    </w:r>
    <w:r w:rsidR="006D5E06">
      <w:fldChar w:fldCharType="separate"/>
    </w:r>
    <w:r w:rsidR="006D5E06">
      <w:t>Quellenangaben</w:t>
    </w:r>
    <w:r w:rsidR="006D5E06">
      <w:fldChar w:fldCharType="end"/>
    </w:r>
  </w:p>
  <w:p w14:paraId="413FADF8" w14:textId="77777777" w:rsidR="00BB0329" w:rsidRDefault="00BB0329" w:rsidP="006C182E">
    <w:pPr>
      <w:pStyle w:val="Kopfzeile"/>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D02F9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6B20F6"/>
    <w:multiLevelType w:val="hybridMultilevel"/>
    <w:tmpl w:val="0792D636"/>
    <w:lvl w:ilvl="0" w:tplc="04070001">
      <w:start w:val="1"/>
      <w:numFmt w:val="bullet"/>
      <w:lvlText w:val=""/>
      <w:lvlJc w:val="left"/>
      <w:pPr>
        <w:ind w:left="720" w:hanging="360"/>
      </w:pPr>
      <w:rPr>
        <w:rFonts w:ascii="Symbol" w:hAnsi="Symbol" w:hint="default"/>
      </w:rPr>
    </w:lvl>
    <w:lvl w:ilvl="1" w:tplc="7892E16A">
      <w:numFmt w:val="bullet"/>
      <w:lvlText w:val=""/>
      <w:lvlJc w:val="left"/>
      <w:pPr>
        <w:ind w:left="1440" w:hanging="360"/>
      </w:pPr>
      <w:rPr>
        <w:rFonts w:ascii="Wingdings" w:eastAsia="Times New Roman" w:hAnsi="Wingdings" w:cs="Times New Roman" w:hint="default"/>
        <w:i w:val="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C77870"/>
    <w:multiLevelType w:val="hybridMultilevel"/>
    <w:tmpl w:val="8C621B8C"/>
    <w:lvl w:ilvl="0" w:tplc="4C5E30F8">
      <w:start w:val="1"/>
      <w:numFmt w:val="decimal"/>
      <w:lvlText w:val="%1."/>
      <w:lvlJc w:val="left"/>
      <w:pPr>
        <w:tabs>
          <w:tab w:val="num" w:pos="720"/>
        </w:tabs>
        <w:ind w:left="720" w:hanging="360"/>
      </w:pPr>
    </w:lvl>
    <w:lvl w:ilvl="1" w:tplc="EC68E128" w:tentative="1">
      <w:start w:val="1"/>
      <w:numFmt w:val="decimal"/>
      <w:lvlText w:val="%2."/>
      <w:lvlJc w:val="left"/>
      <w:pPr>
        <w:tabs>
          <w:tab w:val="num" w:pos="1440"/>
        </w:tabs>
        <w:ind w:left="1440" w:hanging="360"/>
      </w:pPr>
    </w:lvl>
    <w:lvl w:ilvl="2" w:tplc="5DD648E4" w:tentative="1">
      <w:start w:val="1"/>
      <w:numFmt w:val="decimal"/>
      <w:lvlText w:val="%3."/>
      <w:lvlJc w:val="left"/>
      <w:pPr>
        <w:tabs>
          <w:tab w:val="num" w:pos="2160"/>
        </w:tabs>
        <w:ind w:left="2160" w:hanging="360"/>
      </w:pPr>
    </w:lvl>
    <w:lvl w:ilvl="3" w:tplc="A142F8E4" w:tentative="1">
      <w:start w:val="1"/>
      <w:numFmt w:val="decimal"/>
      <w:lvlText w:val="%4."/>
      <w:lvlJc w:val="left"/>
      <w:pPr>
        <w:tabs>
          <w:tab w:val="num" w:pos="2880"/>
        </w:tabs>
        <w:ind w:left="2880" w:hanging="360"/>
      </w:pPr>
    </w:lvl>
    <w:lvl w:ilvl="4" w:tplc="021AEDC2" w:tentative="1">
      <w:start w:val="1"/>
      <w:numFmt w:val="decimal"/>
      <w:lvlText w:val="%5."/>
      <w:lvlJc w:val="left"/>
      <w:pPr>
        <w:tabs>
          <w:tab w:val="num" w:pos="3600"/>
        </w:tabs>
        <w:ind w:left="3600" w:hanging="360"/>
      </w:pPr>
    </w:lvl>
    <w:lvl w:ilvl="5" w:tplc="F4AAC2AC" w:tentative="1">
      <w:start w:val="1"/>
      <w:numFmt w:val="decimal"/>
      <w:lvlText w:val="%6."/>
      <w:lvlJc w:val="left"/>
      <w:pPr>
        <w:tabs>
          <w:tab w:val="num" w:pos="4320"/>
        </w:tabs>
        <w:ind w:left="4320" w:hanging="360"/>
      </w:pPr>
    </w:lvl>
    <w:lvl w:ilvl="6" w:tplc="E7D6833C" w:tentative="1">
      <w:start w:val="1"/>
      <w:numFmt w:val="decimal"/>
      <w:lvlText w:val="%7."/>
      <w:lvlJc w:val="left"/>
      <w:pPr>
        <w:tabs>
          <w:tab w:val="num" w:pos="5040"/>
        </w:tabs>
        <w:ind w:left="5040" w:hanging="360"/>
      </w:pPr>
    </w:lvl>
    <w:lvl w:ilvl="7" w:tplc="0674E574" w:tentative="1">
      <w:start w:val="1"/>
      <w:numFmt w:val="decimal"/>
      <w:lvlText w:val="%8."/>
      <w:lvlJc w:val="left"/>
      <w:pPr>
        <w:tabs>
          <w:tab w:val="num" w:pos="5760"/>
        </w:tabs>
        <w:ind w:left="5760" w:hanging="360"/>
      </w:pPr>
    </w:lvl>
    <w:lvl w:ilvl="8" w:tplc="2158821C" w:tentative="1">
      <w:start w:val="1"/>
      <w:numFmt w:val="decimal"/>
      <w:lvlText w:val="%9."/>
      <w:lvlJc w:val="left"/>
      <w:pPr>
        <w:tabs>
          <w:tab w:val="num" w:pos="6480"/>
        </w:tabs>
        <w:ind w:left="6480" w:hanging="360"/>
      </w:pPr>
    </w:lvl>
  </w:abstractNum>
  <w:abstractNum w:abstractNumId="3" w15:restartNumberingAfterBreak="0">
    <w:nsid w:val="0FA97DE0"/>
    <w:multiLevelType w:val="hybridMultilevel"/>
    <w:tmpl w:val="54D2614E"/>
    <w:lvl w:ilvl="0" w:tplc="5C92EAC0">
      <w:start w:val="1"/>
      <w:numFmt w:val="bullet"/>
      <w:pStyle w:val="AufzhlungBulletpoint2"/>
      <w:lvlText w:val="o"/>
      <w:lvlJc w:val="left"/>
      <w:pPr>
        <w:ind w:left="1511" w:hanging="360"/>
      </w:pPr>
      <w:rPr>
        <w:rFonts w:ascii="Courier New" w:hAnsi="Courier New" w:cs="Courier New" w:hint="default"/>
      </w:rPr>
    </w:lvl>
    <w:lvl w:ilvl="1" w:tplc="04070003">
      <w:start w:val="1"/>
      <w:numFmt w:val="bullet"/>
      <w:lvlText w:val="o"/>
      <w:lvlJc w:val="left"/>
      <w:pPr>
        <w:ind w:left="2231" w:hanging="360"/>
      </w:pPr>
      <w:rPr>
        <w:rFonts w:ascii="Courier New" w:hAnsi="Courier New" w:cs="Courier New" w:hint="default"/>
      </w:rPr>
    </w:lvl>
    <w:lvl w:ilvl="2" w:tplc="04070005" w:tentative="1">
      <w:start w:val="1"/>
      <w:numFmt w:val="bullet"/>
      <w:lvlText w:val=""/>
      <w:lvlJc w:val="left"/>
      <w:pPr>
        <w:ind w:left="2951" w:hanging="360"/>
      </w:pPr>
      <w:rPr>
        <w:rFonts w:ascii="Wingdings" w:hAnsi="Wingdings" w:hint="default"/>
      </w:rPr>
    </w:lvl>
    <w:lvl w:ilvl="3" w:tplc="04070001" w:tentative="1">
      <w:start w:val="1"/>
      <w:numFmt w:val="bullet"/>
      <w:lvlText w:val=""/>
      <w:lvlJc w:val="left"/>
      <w:pPr>
        <w:ind w:left="3671" w:hanging="360"/>
      </w:pPr>
      <w:rPr>
        <w:rFonts w:ascii="Symbol" w:hAnsi="Symbol" w:hint="default"/>
      </w:rPr>
    </w:lvl>
    <w:lvl w:ilvl="4" w:tplc="04070003" w:tentative="1">
      <w:start w:val="1"/>
      <w:numFmt w:val="bullet"/>
      <w:lvlText w:val="o"/>
      <w:lvlJc w:val="left"/>
      <w:pPr>
        <w:ind w:left="4391" w:hanging="360"/>
      </w:pPr>
      <w:rPr>
        <w:rFonts w:ascii="Courier New" w:hAnsi="Courier New" w:cs="Courier New" w:hint="default"/>
      </w:rPr>
    </w:lvl>
    <w:lvl w:ilvl="5" w:tplc="04070005" w:tentative="1">
      <w:start w:val="1"/>
      <w:numFmt w:val="bullet"/>
      <w:lvlText w:val=""/>
      <w:lvlJc w:val="left"/>
      <w:pPr>
        <w:ind w:left="5111" w:hanging="360"/>
      </w:pPr>
      <w:rPr>
        <w:rFonts w:ascii="Wingdings" w:hAnsi="Wingdings" w:hint="default"/>
      </w:rPr>
    </w:lvl>
    <w:lvl w:ilvl="6" w:tplc="04070001" w:tentative="1">
      <w:start w:val="1"/>
      <w:numFmt w:val="bullet"/>
      <w:lvlText w:val=""/>
      <w:lvlJc w:val="left"/>
      <w:pPr>
        <w:ind w:left="5831" w:hanging="360"/>
      </w:pPr>
      <w:rPr>
        <w:rFonts w:ascii="Symbol" w:hAnsi="Symbol" w:hint="default"/>
      </w:rPr>
    </w:lvl>
    <w:lvl w:ilvl="7" w:tplc="04070003" w:tentative="1">
      <w:start w:val="1"/>
      <w:numFmt w:val="bullet"/>
      <w:lvlText w:val="o"/>
      <w:lvlJc w:val="left"/>
      <w:pPr>
        <w:ind w:left="6551" w:hanging="360"/>
      </w:pPr>
      <w:rPr>
        <w:rFonts w:ascii="Courier New" w:hAnsi="Courier New" w:cs="Courier New" w:hint="default"/>
      </w:rPr>
    </w:lvl>
    <w:lvl w:ilvl="8" w:tplc="04070005" w:tentative="1">
      <w:start w:val="1"/>
      <w:numFmt w:val="bullet"/>
      <w:lvlText w:val=""/>
      <w:lvlJc w:val="left"/>
      <w:pPr>
        <w:ind w:left="7271" w:hanging="360"/>
      </w:pPr>
      <w:rPr>
        <w:rFonts w:ascii="Wingdings" w:hAnsi="Wingdings" w:hint="default"/>
      </w:rPr>
    </w:lvl>
  </w:abstractNum>
  <w:abstractNum w:abstractNumId="4" w15:restartNumberingAfterBreak="0">
    <w:nsid w:val="12C2608A"/>
    <w:multiLevelType w:val="hybridMultilevel"/>
    <w:tmpl w:val="A5C64C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FB3F35"/>
    <w:multiLevelType w:val="hybridMultilevel"/>
    <w:tmpl w:val="308CC728"/>
    <w:lvl w:ilvl="0" w:tplc="04070003">
      <w:start w:val="1"/>
      <w:numFmt w:val="bullet"/>
      <w:lvlText w:val="o"/>
      <w:lvlJc w:val="left"/>
      <w:pPr>
        <w:ind w:left="720" w:hanging="360"/>
      </w:pPr>
      <w:rPr>
        <w:rFonts w:ascii="Courier New" w:hAnsi="Courier New" w:cs="Courier New"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7A57E6"/>
    <w:multiLevelType w:val="hybridMultilevel"/>
    <w:tmpl w:val="1C6CCD60"/>
    <w:lvl w:ilvl="0" w:tplc="634A6B1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8C45606"/>
    <w:multiLevelType w:val="hybridMultilevel"/>
    <w:tmpl w:val="CC8A6CF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8CB630A"/>
    <w:multiLevelType w:val="hybridMultilevel"/>
    <w:tmpl w:val="57F851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C522DE9"/>
    <w:multiLevelType w:val="hybridMultilevel"/>
    <w:tmpl w:val="0096DF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DC7095A"/>
    <w:multiLevelType w:val="hybridMultilevel"/>
    <w:tmpl w:val="E47E3ADA"/>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DF56450"/>
    <w:multiLevelType w:val="hybridMultilevel"/>
    <w:tmpl w:val="EA10304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12E2B9D"/>
    <w:multiLevelType w:val="hybridMultilevel"/>
    <w:tmpl w:val="61B863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46335DB"/>
    <w:multiLevelType w:val="hybridMultilevel"/>
    <w:tmpl w:val="9C0AD4D8"/>
    <w:lvl w:ilvl="0" w:tplc="9F5AB022">
      <w:start w:val="1"/>
      <w:numFmt w:val="lowerLetter"/>
      <w:lvlText w:val="%1)"/>
      <w:lvlJc w:val="left"/>
      <w:pPr>
        <w:ind w:left="947" w:hanging="360"/>
      </w:pPr>
      <w:rPr>
        <w:rFonts w:hint="default"/>
        <w:i w:val="0"/>
      </w:r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14" w15:restartNumberingAfterBreak="0">
    <w:nsid w:val="2A6E0129"/>
    <w:multiLevelType w:val="hybridMultilevel"/>
    <w:tmpl w:val="3BF0BBE2"/>
    <w:lvl w:ilvl="0" w:tplc="04070001">
      <w:start w:val="1"/>
      <w:numFmt w:val="bullet"/>
      <w:lvlText w:val=""/>
      <w:lvlJc w:val="left"/>
      <w:pPr>
        <w:ind w:left="1511" w:hanging="360"/>
      </w:pPr>
      <w:rPr>
        <w:rFonts w:ascii="Symbol" w:hAnsi="Symbol" w:hint="default"/>
      </w:rPr>
    </w:lvl>
    <w:lvl w:ilvl="1" w:tplc="04070003">
      <w:start w:val="1"/>
      <w:numFmt w:val="bullet"/>
      <w:lvlText w:val="o"/>
      <w:lvlJc w:val="left"/>
      <w:pPr>
        <w:ind w:left="2231" w:hanging="360"/>
      </w:pPr>
      <w:rPr>
        <w:rFonts w:ascii="Courier New" w:hAnsi="Courier New" w:cs="Courier New" w:hint="default"/>
      </w:rPr>
    </w:lvl>
    <w:lvl w:ilvl="2" w:tplc="04070005" w:tentative="1">
      <w:start w:val="1"/>
      <w:numFmt w:val="bullet"/>
      <w:lvlText w:val=""/>
      <w:lvlJc w:val="left"/>
      <w:pPr>
        <w:ind w:left="2951" w:hanging="360"/>
      </w:pPr>
      <w:rPr>
        <w:rFonts w:ascii="Wingdings" w:hAnsi="Wingdings" w:hint="default"/>
      </w:rPr>
    </w:lvl>
    <w:lvl w:ilvl="3" w:tplc="04070001" w:tentative="1">
      <w:start w:val="1"/>
      <w:numFmt w:val="bullet"/>
      <w:lvlText w:val=""/>
      <w:lvlJc w:val="left"/>
      <w:pPr>
        <w:ind w:left="3671" w:hanging="360"/>
      </w:pPr>
      <w:rPr>
        <w:rFonts w:ascii="Symbol" w:hAnsi="Symbol" w:hint="default"/>
      </w:rPr>
    </w:lvl>
    <w:lvl w:ilvl="4" w:tplc="04070003" w:tentative="1">
      <w:start w:val="1"/>
      <w:numFmt w:val="bullet"/>
      <w:lvlText w:val="o"/>
      <w:lvlJc w:val="left"/>
      <w:pPr>
        <w:ind w:left="4391" w:hanging="360"/>
      </w:pPr>
      <w:rPr>
        <w:rFonts w:ascii="Courier New" w:hAnsi="Courier New" w:cs="Courier New" w:hint="default"/>
      </w:rPr>
    </w:lvl>
    <w:lvl w:ilvl="5" w:tplc="04070005" w:tentative="1">
      <w:start w:val="1"/>
      <w:numFmt w:val="bullet"/>
      <w:lvlText w:val=""/>
      <w:lvlJc w:val="left"/>
      <w:pPr>
        <w:ind w:left="5111" w:hanging="360"/>
      </w:pPr>
      <w:rPr>
        <w:rFonts w:ascii="Wingdings" w:hAnsi="Wingdings" w:hint="default"/>
      </w:rPr>
    </w:lvl>
    <w:lvl w:ilvl="6" w:tplc="04070001" w:tentative="1">
      <w:start w:val="1"/>
      <w:numFmt w:val="bullet"/>
      <w:lvlText w:val=""/>
      <w:lvlJc w:val="left"/>
      <w:pPr>
        <w:ind w:left="5831" w:hanging="360"/>
      </w:pPr>
      <w:rPr>
        <w:rFonts w:ascii="Symbol" w:hAnsi="Symbol" w:hint="default"/>
      </w:rPr>
    </w:lvl>
    <w:lvl w:ilvl="7" w:tplc="04070003" w:tentative="1">
      <w:start w:val="1"/>
      <w:numFmt w:val="bullet"/>
      <w:lvlText w:val="o"/>
      <w:lvlJc w:val="left"/>
      <w:pPr>
        <w:ind w:left="6551" w:hanging="360"/>
      </w:pPr>
      <w:rPr>
        <w:rFonts w:ascii="Courier New" w:hAnsi="Courier New" w:cs="Courier New" w:hint="default"/>
      </w:rPr>
    </w:lvl>
    <w:lvl w:ilvl="8" w:tplc="04070005" w:tentative="1">
      <w:start w:val="1"/>
      <w:numFmt w:val="bullet"/>
      <w:lvlText w:val=""/>
      <w:lvlJc w:val="left"/>
      <w:pPr>
        <w:ind w:left="7271" w:hanging="360"/>
      </w:pPr>
      <w:rPr>
        <w:rFonts w:ascii="Wingdings" w:hAnsi="Wingdings" w:hint="default"/>
      </w:rPr>
    </w:lvl>
  </w:abstractNum>
  <w:abstractNum w:abstractNumId="15" w15:restartNumberingAfterBreak="0">
    <w:nsid w:val="2B2E31ED"/>
    <w:multiLevelType w:val="hybridMultilevel"/>
    <w:tmpl w:val="1B446F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07E08D5"/>
    <w:multiLevelType w:val="multilevel"/>
    <w:tmpl w:val="250E0B2A"/>
    <w:lvl w:ilvl="0">
      <w:start w:val="1"/>
      <w:numFmt w:val="decimal"/>
      <w:lvlText w:val="%1"/>
      <w:lvlJc w:val="left"/>
      <w:pPr>
        <w:ind w:left="564" w:hanging="564"/>
      </w:pPr>
      <w:rPr>
        <w:rFonts w:hint="default"/>
        <w:i w:val="0"/>
      </w:rPr>
    </w:lvl>
    <w:lvl w:ilvl="1">
      <w:start w:val="1"/>
      <w:numFmt w:val="decimal"/>
      <w:lvlText w:val="%1.%2"/>
      <w:lvlJc w:val="left"/>
      <w:pPr>
        <w:ind w:left="990" w:hanging="564"/>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7" w15:restartNumberingAfterBreak="0">
    <w:nsid w:val="30C524AB"/>
    <w:multiLevelType w:val="hybridMultilevel"/>
    <w:tmpl w:val="C952D09C"/>
    <w:lvl w:ilvl="0" w:tplc="04070001">
      <w:start w:val="1"/>
      <w:numFmt w:val="bullet"/>
      <w:lvlText w:val=""/>
      <w:lvlJc w:val="left"/>
      <w:pPr>
        <w:ind w:left="1511" w:hanging="360"/>
      </w:pPr>
      <w:rPr>
        <w:rFonts w:ascii="Symbol" w:hAnsi="Symbol" w:hint="default"/>
      </w:rPr>
    </w:lvl>
    <w:lvl w:ilvl="1" w:tplc="04070003">
      <w:start w:val="1"/>
      <w:numFmt w:val="bullet"/>
      <w:lvlText w:val="o"/>
      <w:lvlJc w:val="left"/>
      <w:pPr>
        <w:ind w:left="2231" w:hanging="360"/>
      </w:pPr>
      <w:rPr>
        <w:rFonts w:ascii="Courier New" w:hAnsi="Courier New" w:cs="Courier New" w:hint="default"/>
      </w:rPr>
    </w:lvl>
    <w:lvl w:ilvl="2" w:tplc="04070005" w:tentative="1">
      <w:start w:val="1"/>
      <w:numFmt w:val="bullet"/>
      <w:lvlText w:val=""/>
      <w:lvlJc w:val="left"/>
      <w:pPr>
        <w:ind w:left="2951" w:hanging="360"/>
      </w:pPr>
      <w:rPr>
        <w:rFonts w:ascii="Wingdings" w:hAnsi="Wingdings" w:hint="default"/>
      </w:rPr>
    </w:lvl>
    <w:lvl w:ilvl="3" w:tplc="04070001" w:tentative="1">
      <w:start w:val="1"/>
      <w:numFmt w:val="bullet"/>
      <w:lvlText w:val=""/>
      <w:lvlJc w:val="left"/>
      <w:pPr>
        <w:ind w:left="3671" w:hanging="360"/>
      </w:pPr>
      <w:rPr>
        <w:rFonts w:ascii="Symbol" w:hAnsi="Symbol" w:hint="default"/>
      </w:rPr>
    </w:lvl>
    <w:lvl w:ilvl="4" w:tplc="04070003" w:tentative="1">
      <w:start w:val="1"/>
      <w:numFmt w:val="bullet"/>
      <w:lvlText w:val="o"/>
      <w:lvlJc w:val="left"/>
      <w:pPr>
        <w:ind w:left="4391" w:hanging="360"/>
      </w:pPr>
      <w:rPr>
        <w:rFonts w:ascii="Courier New" w:hAnsi="Courier New" w:cs="Courier New" w:hint="default"/>
      </w:rPr>
    </w:lvl>
    <w:lvl w:ilvl="5" w:tplc="04070005" w:tentative="1">
      <w:start w:val="1"/>
      <w:numFmt w:val="bullet"/>
      <w:lvlText w:val=""/>
      <w:lvlJc w:val="left"/>
      <w:pPr>
        <w:ind w:left="5111" w:hanging="360"/>
      </w:pPr>
      <w:rPr>
        <w:rFonts w:ascii="Wingdings" w:hAnsi="Wingdings" w:hint="default"/>
      </w:rPr>
    </w:lvl>
    <w:lvl w:ilvl="6" w:tplc="04070001" w:tentative="1">
      <w:start w:val="1"/>
      <w:numFmt w:val="bullet"/>
      <w:lvlText w:val=""/>
      <w:lvlJc w:val="left"/>
      <w:pPr>
        <w:ind w:left="5831" w:hanging="360"/>
      </w:pPr>
      <w:rPr>
        <w:rFonts w:ascii="Symbol" w:hAnsi="Symbol" w:hint="default"/>
      </w:rPr>
    </w:lvl>
    <w:lvl w:ilvl="7" w:tplc="04070003" w:tentative="1">
      <w:start w:val="1"/>
      <w:numFmt w:val="bullet"/>
      <w:lvlText w:val="o"/>
      <w:lvlJc w:val="left"/>
      <w:pPr>
        <w:ind w:left="6551" w:hanging="360"/>
      </w:pPr>
      <w:rPr>
        <w:rFonts w:ascii="Courier New" w:hAnsi="Courier New" w:cs="Courier New" w:hint="default"/>
      </w:rPr>
    </w:lvl>
    <w:lvl w:ilvl="8" w:tplc="04070005" w:tentative="1">
      <w:start w:val="1"/>
      <w:numFmt w:val="bullet"/>
      <w:lvlText w:val=""/>
      <w:lvlJc w:val="left"/>
      <w:pPr>
        <w:ind w:left="7271" w:hanging="360"/>
      </w:pPr>
      <w:rPr>
        <w:rFonts w:ascii="Wingdings" w:hAnsi="Wingdings" w:hint="default"/>
      </w:rPr>
    </w:lvl>
  </w:abstractNum>
  <w:abstractNum w:abstractNumId="18" w15:restartNumberingAfterBreak="0">
    <w:nsid w:val="36255F9F"/>
    <w:multiLevelType w:val="hybridMultilevel"/>
    <w:tmpl w:val="3A5A11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8750FE5"/>
    <w:multiLevelType w:val="hybridMultilevel"/>
    <w:tmpl w:val="CCB4B7AE"/>
    <w:lvl w:ilvl="0" w:tplc="BAEC658E">
      <w:start w:val="1"/>
      <w:numFmt w:val="bullet"/>
      <w:lvlText w:val=""/>
      <w:lvlJc w:val="left"/>
      <w:pPr>
        <w:ind w:left="720" w:hanging="360"/>
      </w:pPr>
      <w:rPr>
        <w:rFonts w:ascii="Symbol" w:hAnsi="Symbol" w:hint="default"/>
        <w:b w:val="0"/>
        <w:i w:val="0"/>
        <w:caps w:val="0"/>
        <w:strike w:val="0"/>
        <w:dstrike w:val="0"/>
        <w:vanish w:val="0"/>
        <w:color w:val="008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8E56755"/>
    <w:multiLevelType w:val="hybridMultilevel"/>
    <w:tmpl w:val="F3523306"/>
    <w:lvl w:ilvl="0" w:tplc="04070001">
      <w:start w:val="1"/>
      <w:numFmt w:val="bullet"/>
      <w:lvlText w:val=""/>
      <w:lvlJc w:val="left"/>
      <w:pPr>
        <w:ind w:left="1874" w:hanging="360"/>
      </w:pPr>
      <w:rPr>
        <w:rFonts w:ascii="Symbol" w:hAnsi="Symbol" w:hint="default"/>
      </w:rPr>
    </w:lvl>
    <w:lvl w:ilvl="1" w:tplc="04070003" w:tentative="1">
      <w:start w:val="1"/>
      <w:numFmt w:val="bullet"/>
      <w:lvlText w:val="o"/>
      <w:lvlJc w:val="left"/>
      <w:pPr>
        <w:ind w:left="2594" w:hanging="360"/>
      </w:pPr>
      <w:rPr>
        <w:rFonts w:ascii="Courier New" w:hAnsi="Courier New" w:cs="Courier New" w:hint="default"/>
      </w:rPr>
    </w:lvl>
    <w:lvl w:ilvl="2" w:tplc="04070005" w:tentative="1">
      <w:start w:val="1"/>
      <w:numFmt w:val="bullet"/>
      <w:lvlText w:val=""/>
      <w:lvlJc w:val="left"/>
      <w:pPr>
        <w:ind w:left="3314" w:hanging="360"/>
      </w:pPr>
      <w:rPr>
        <w:rFonts w:ascii="Wingdings" w:hAnsi="Wingdings" w:hint="default"/>
      </w:rPr>
    </w:lvl>
    <w:lvl w:ilvl="3" w:tplc="04070001" w:tentative="1">
      <w:start w:val="1"/>
      <w:numFmt w:val="bullet"/>
      <w:lvlText w:val=""/>
      <w:lvlJc w:val="left"/>
      <w:pPr>
        <w:ind w:left="4034" w:hanging="360"/>
      </w:pPr>
      <w:rPr>
        <w:rFonts w:ascii="Symbol" w:hAnsi="Symbol" w:hint="default"/>
      </w:rPr>
    </w:lvl>
    <w:lvl w:ilvl="4" w:tplc="04070003" w:tentative="1">
      <w:start w:val="1"/>
      <w:numFmt w:val="bullet"/>
      <w:lvlText w:val="o"/>
      <w:lvlJc w:val="left"/>
      <w:pPr>
        <w:ind w:left="4754" w:hanging="360"/>
      </w:pPr>
      <w:rPr>
        <w:rFonts w:ascii="Courier New" w:hAnsi="Courier New" w:cs="Courier New" w:hint="default"/>
      </w:rPr>
    </w:lvl>
    <w:lvl w:ilvl="5" w:tplc="04070005" w:tentative="1">
      <w:start w:val="1"/>
      <w:numFmt w:val="bullet"/>
      <w:lvlText w:val=""/>
      <w:lvlJc w:val="left"/>
      <w:pPr>
        <w:ind w:left="5474" w:hanging="360"/>
      </w:pPr>
      <w:rPr>
        <w:rFonts w:ascii="Wingdings" w:hAnsi="Wingdings" w:hint="default"/>
      </w:rPr>
    </w:lvl>
    <w:lvl w:ilvl="6" w:tplc="04070001" w:tentative="1">
      <w:start w:val="1"/>
      <w:numFmt w:val="bullet"/>
      <w:lvlText w:val=""/>
      <w:lvlJc w:val="left"/>
      <w:pPr>
        <w:ind w:left="6194" w:hanging="360"/>
      </w:pPr>
      <w:rPr>
        <w:rFonts w:ascii="Symbol" w:hAnsi="Symbol" w:hint="default"/>
      </w:rPr>
    </w:lvl>
    <w:lvl w:ilvl="7" w:tplc="04070003" w:tentative="1">
      <w:start w:val="1"/>
      <w:numFmt w:val="bullet"/>
      <w:lvlText w:val="o"/>
      <w:lvlJc w:val="left"/>
      <w:pPr>
        <w:ind w:left="6914" w:hanging="360"/>
      </w:pPr>
      <w:rPr>
        <w:rFonts w:ascii="Courier New" w:hAnsi="Courier New" w:cs="Courier New" w:hint="default"/>
      </w:rPr>
    </w:lvl>
    <w:lvl w:ilvl="8" w:tplc="04070005" w:tentative="1">
      <w:start w:val="1"/>
      <w:numFmt w:val="bullet"/>
      <w:lvlText w:val=""/>
      <w:lvlJc w:val="left"/>
      <w:pPr>
        <w:ind w:left="7634" w:hanging="360"/>
      </w:pPr>
      <w:rPr>
        <w:rFonts w:ascii="Wingdings" w:hAnsi="Wingdings" w:hint="default"/>
      </w:rPr>
    </w:lvl>
  </w:abstractNum>
  <w:abstractNum w:abstractNumId="21" w15:restartNumberingAfterBreak="0">
    <w:nsid w:val="40B46CD6"/>
    <w:multiLevelType w:val="hybridMultilevel"/>
    <w:tmpl w:val="8B8058A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1FA5458"/>
    <w:multiLevelType w:val="hybridMultilevel"/>
    <w:tmpl w:val="0714E8C8"/>
    <w:lvl w:ilvl="0" w:tplc="C8F63D1A">
      <w:start w:val="1"/>
      <w:numFmt w:val="decimal"/>
      <w:lvlText w:val="%1."/>
      <w:lvlJc w:val="left"/>
      <w:pPr>
        <w:tabs>
          <w:tab w:val="num" w:pos="720"/>
        </w:tabs>
        <w:ind w:left="720" w:hanging="360"/>
      </w:pPr>
    </w:lvl>
    <w:lvl w:ilvl="1" w:tplc="898E7244" w:tentative="1">
      <w:start w:val="1"/>
      <w:numFmt w:val="decimal"/>
      <w:lvlText w:val="%2."/>
      <w:lvlJc w:val="left"/>
      <w:pPr>
        <w:tabs>
          <w:tab w:val="num" w:pos="1440"/>
        </w:tabs>
        <w:ind w:left="1440" w:hanging="360"/>
      </w:pPr>
    </w:lvl>
    <w:lvl w:ilvl="2" w:tplc="F364DB1A" w:tentative="1">
      <w:start w:val="1"/>
      <w:numFmt w:val="decimal"/>
      <w:lvlText w:val="%3."/>
      <w:lvlJc w:val="left"/>
      <w:pPr>
        <w:tabs>
          <w:tab w:val="num" w:pos="2160"/>
        </w:tabs>
        <w:ind w:left="2160" w:hanging="360"/>
      </w:pPr>
    </w:lvl>
    <w:lvl w:ilvl="3" w:tplc="355A219C" w:tentative="1">
      <w:start w:val="1"/>
      <w:numFmt w:val="decimal"/>
      <w:lvlText w:val="%4."/>
      <w:lvlJc w:val="left"/>
      <w:pPr>
        <w:tabs>
          <w:tab w:val="num" w:pos="2880"/>
        </w:tabs>
        <w:ind w:left="2880" w:hanging="360"/>
      </w:pPr>
    </w:lvl>
    <w:lvl w:ilvl="4" w:tplc="D2F6CD12" w:tentative="1">
      <w:start w:val="1"/>
      <w:numFmt w:val="decimal"/>
      <w:lvlText w:val="%5."/>
      <w:lvlJc w:val="left"/>
      <w:pPr>
        <w:tabs>
          <w:tab w:val="num" w:pos="3600"/>
        </w:tabs>
        <w:ind w:left="3600" w:hanging="360"/>
      </w:pPr>
    </w:lvl>
    <w:lvl w:ilvl="5" w:tplc="CB483D52" w:tentative="1">
      <w:start w:val="1"/>
      <w:numFmt w:val="decimal"/>
      <w:lvlText w:val="%6."/>
      <w:lvlJc w:val="left"/>
      <w:pPr>
        <w:tabs>
          <w:tab w:val="num" w:pos="4320"/>
        </w:tabs>
        <w:ind w:left="4320" w:hanging="360"/>
      </w:pPr>
    </w:lvl>
    <w:lvl w:ilvl="6" w:tplc="E1E8377A" w:tentative="1">
      <w:start w:val="1"/>
      <w:numFmt w:val="decimal"/>
      <w:lvlText w:val="%7."/>
      <w:lvlJc w:val="left"/>
      <w:pPr>
        <w:tabs>
          <w:tab w:val="num" w:pos="5040"/>
        </w:tabs>
        <w:ind w:left="5040" w:hanging="360"/>
      </w:pPr>
    </w:lvl>
    <w:lvl w:ilvl="7" w:tplc="C9648F44" w:tentative="1">
      <w:start w:val="1"/>
      <w:numFmt w:val="decimal"/>
      <w:lvlText w:val="%8."/>
      <w:lvlJc w:val="left"/>
      <w:pPr>
        <w:tabs>
          <w:tab w:val="num" w:pos="5760"/>
        </w:tabs>
        <w:ind w:left="5760" w:hanging="360"/>
      </w:pPr>
    </w:lvl>
    <w:lvl w:ilvl="8" w:tplc="87BE0DAC" w:tentative="1">
      <w:start w:val="1"/>
      <w:numFmt w:val="decimal"/>
      <w:lvlText w:val="%9."/>
      <w:lvlJc w:val="left"/>
      <w:pPr>
        <w:tabs>
          <w:tab w:val="num" w:pos="6480"/>
        </w:tabs>
        <w:ind w:left="6480" w:hanging="360"/>
      </w:pPr>
    </w:lvl>
  </w:abstractNum>
  <w:abstractNum w:abstractNumId="23" w15:restartNumberingAfterBreak="0">
    <w:nsid w:val="421735F5"/>
    <w:multiLevelType w:val="hybridMultilevel"/>
    <w:tmpl w:val="37181B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2754A48"/>
    <w:multiLevelType w:val="hybridMultilevel"/>
    <w:tmpl w:val="D9AC3C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C841DFF"/>
    <w:multiLevelType w:val="hybridMultilevel"/>
    <w:tmpl w:val="FC18B8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F7A3387"/>
    <w:multiLevelType w:val="hybridMultilevel"/>
    <w:tmpl w:val="C99E680C"/>
    <w:lvl w:ilvl="0" w:tplc="8A766576">
      <w:start w:val="1"/>
      <w:numFmt w:val="lowerLetter"/>
      <w:lvlText w:val="%1)"/>
      <w:lvlJc w:val="left"/>
      <w:pPr>
        <w:ind w:left="1154" w:hanging="360"/>
      </w:pPr>
      <w:rPr>
        <w:rFonts w:hint="default"/>
        <w:i w:val="0"/>
      </w:rPr>
    </w:lvl>
    <w:lvl w:ilvl="1" w:tplc="04070019">
      <w:start w:val="1"/>
      <w:numFmt w:val="lowerLetter"/>
      <w:lvlText w:val="%2."/>
      <w:lvlJc w:val="left"/>
      <w:pPr>
        <w:ind w:left="1874" w:hanging="360"/>
      </w:pPr>
    </w:lvl>
    <w:lvl w:ilvl="2" w:tplc="0407001B" w:tentative="1">
      <w:start w:val="1"/>
      <w:numFmt w:val="lowerRoman"/>
      <w:lvlText w:val="%3."/>
      <w:lvlJc w:val="right"/>
      <w:pPr>
        <w:ind w:left="2594" w:hanging="180"/>
      </w:pPr>
    </w:lvl>
    <w:lvl w:ilvl="3" w:tplc="0407000F" w:tentative="1">
      <w:start w:val="1"/>
      <w:numFmt w:val="decimal"/>
      <w:lvlText w:val="%4."/>
      <w:lvlJc w:val="left"/>
      <w:pPr>
        <w:ind w:left="3314" w:hanging="360"/>
      </w:pPr>
    </w:lvl>
    <w:lvl w:ilvl="4" w:tplc="04070019" w:tentative="1">
      <w:start w:val="1"/>
      <w:numFmt w:val="lowerLetter"/>
      <w:lvlText w:val="%5."/>
      <w:lvlJc w:val="left"/>
      <w:pPr>
        <w:ind w:left="4034" w:hanging="360"/>
      </w:pPr>
    </w:lvl>
    <w:lvl w:ilvl="5" w:tplc="0407001B" w:tentative="1">
      <w:start w:val="1"/>
      <w:numFmt w:val="lowerRoman"/>
      <w:lvlText w:val="%6."/>
      <w:lvlJc w:val="right"/>
      <w:pPr>
        <w:ind w:left="4754" w:hanging="180"/>
      </w:pPr>
    </w:lvl>
    <w:lvl w:ilvl="6" w:tplc="0407000F" w:tentative="1">
      <w:start w:val="1"/>
      <w:numFmt w:val="decimal"/>
      <w:lvlText w:val="%7."/>
      <w:lvlJc w:val="left"/>
      <w:pPr>
        <w:ind w:left="5474" w:hanging="360"/>
      </w:pPr>
    </w:lvl>
    <w:lvl w:ilvl="7" w:tplc="04070019" w:tentative="1">
      <w:start w:val="1"/>
      <w:numFmt w:val="lowerLetter"/>
      <w:lvlText w:val="%8."/>
      <w:lvlJc w:val="left"/>
      <w:pPr>
        <w:ind w:left="6194" w:hanging="360"/>
      </w:pPr>
    </w:lvl>
    <w:lvl w:ilvl="8" w:tplc="0407001B" w:tentative="1">
      <w:start w:val="1"/>
      <w:numFmt w:val="lowerRoman"/>
      <w:lvlText w:val="%9."/>
      <w:lvlJc w:val="right"/>
      <w:pPr>
        <w:ind w:left="6914" w:hanging="180"/>
      </w:pPr>
    </w:lvl>
  </w:abstractNum>
  <w:abstractNum w:abstractNumId="27" w15:restartNumberingAfterBreak="0">
    <w:nsid w:val="500C2733"/>
    <w:multiLevelType w:val="hybridMultilevel"/>
    <w:tmpl w:val="0AFE0AB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53385C70"/>
    <w:multiLevelType w:val="hybridMultilevel"/>
    <w:tmpl w:val="EC88BBA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51C5AD0"/>
    <w:multiLevelType w:val="hybridMultilevel"/>
    <w:tmpl w:val="F94676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97D5DF2"/>
    <w:multiLevelType w:val="hybridMultilevel"/>
    <w:tmpl w:val="9C32D8C2"/>
    <w:lvl w:ilvl="0" w:tplc="18B07024">
      <w:start w:val="1"/>
      <w:numFmt w:val="bullet"/>
      <w:pStyle w:val="AufzhlungszeichenEbene2"/>
      <w:lvlText w:val=""/>
      <w:lvlJc w:val="left"/>
      <w:pPr>
        <w:tabs>
          <w:tab w:val="num" w:pos="454"/>
        </w:tabs>
        <w:ind w:left="454" w:hanging="227"/>
      </w:pPr>
      <w:rPr>
        <w:rFonts w:ascii="Symbol" w:hAnsi="Symbol" w:hint="default"/>
        <w:caps w:val="0"/>
        <w:strike w:val="0"/>
        <w:dstrike w:val="0"/>
        <w:vanish w:val="0"/>
        <w:color w:val="990000"/>
        <w:sz w:val="18"/>
        <w:szCs w:val="18"/>
        <w:u w:color="99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ind w:left="1610" w:hanging="360"/>
      </w:pPr>
      <w:rPr>
        <w:rFonts w:ascii="Courier New" w:hAnsi="Courier New" w:cs="Courier New" w:hint="default"/>
      </w:rPr>
    </w:lvl>
    <w:lvl w:ilvl="2" w:tplc="04070005" w:tentative="1">
      <w:start w:val="1"/>
      <w:numFmt w:val="bullet"/>
      <w:lvlText w:val=""/>
      <w:lvlJc w:val="left"/>
      <w:pPr>
        <w:ind w:left="2330" w:hanging="360"/>
      </w:pPr>
      <w:rPr>
        <w:rFonts w:ascii="Wingdings" w:hAnsi="Wingdings" w:hint="default"/>
      </w:rPr>
    </w:lvl>
    <w:lvl w:ilvl="3" w:tplc="04070001" w:tentative="1">
      <w:start w:val="1"/>
      <w:numFmt w:val="bullet"/>
      <w:lvlText w:val=""/>
      <w:lvlJc w:val="left"/>
      <w:pPr>
        <w:ind w:left="3050" w:hanging="360"/>
      </w:pPr>
      <w:rPr>
        <w:rFonts w:ascii="Symbol" w:hAnsi="Symbol" w:hint="default"/>
      </w:rPr>
    </w:lvl>
    <w:lvl w:ilvl="4" w:tplc="04070003" w:tentative="1">
      <w:start w:val="1"/>
      <w:numFmt w:val="bullet"/>
      <w:lvlText w:val="o"/>
      <w:lvlJc w:val="left"/>
      <w:pPr>
        <w:ind w:left="3770" w:hanging="360"/>
      </w:pPr>
      <w:rPr>
        <w:rFonts w:ascii="Courier New" w:hAnsi="Courier New" w:cs="Courier New" w:hint="default"/>
      </w:rPr>
    </w:lvl>
    <w:lvl w:ilvl="5" w:tplc="04070005" w:tentative="1">
      <w:start w:val="1"/>
      <w:numFmt w:val="bullet"/>
      <w:lvlText w:val=""/>
      <w:lvlJc w:val="left"/>
      <w:pPr>
        <w:ind w:left="4490" w:hanging="360"/>
      </w:pPr>
      <w:rPr>
        <w:rFonts w:ascii="Wingdings" w:hAnsi="Wingdings" w:hint="default"/>
      </w:rPr>
    </w:lvl>
    <w:lvl w:ilvl="6" w:tplc="04070001" w:tentative="1">
      <w:start w:val="1"/>
      <w:numFmt w:val="bullet"/>
      <w:lvlText w:val=""/>
      <w:lvlJc w:val="left"/>
      <w:pPr>
        <w:ind w:left="5210" w:hanging="360"/>
      </w:pPr>
      <w:rPr>
        <w:rFonts w:ascii="Symbol" w:hAnsi="Symbol" w:hint="default"/>
      </w:rPr>
    </w:lvl>
    <w:lvl w:ilvl="7" w:tplc="04070003" w:tentative="1">
      <w:start w:val="1"/>
      <w:numFmt w:val="bullet"/>
      <w:lvlText w:val="o"/>
      <w:lvlJc w:val="left"/>
      <w:pPr>
        <w:ind w:left="5930" w:hanging="360"/>
      </w:pPr>
      <w:rPr>
        <w:rFonts w:ascii="Courier New" w:hAnsi="Courier New" w:cs="Courier New" w:hint="default"/>
      </w:rPr>
    </w:lvl>
    <w:lvl w:ilvl="8" w:tplc="04070005" w:tentative="1">
      <w:start w:val="1"/>
      <w:numFmt w:val="bullet"/>
      <w:lvlText w:val=""/>
      <w:lvlJc w:val="left"/>
      <w:pPr>
        <w:ind w:left="6650" w:hanging="360"/>
      </w:pPr>
      <w:rPr>
        <w:rFonts w:ascii="Wingdings" w:hAnsi="Wingdings" w:hint="default"/>
      </w:rPr>
    </w:lvl>
  </w:abstractNum>
  <w:abstractNum w:abstractNumId="31" w15:restartNumberingAfterBreak="0">
    <w:nsid w:val="5E4B3D3F"/>
    <w:multiLevelType w:val="multilevel"/>
    <w:tmpl w:val="A8C29C00"/>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659E26A6"/>
    <w:multiLevelType w:val="hybridMultilevel"/>
    <w:tmpl w:val="C46267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79632A0"/>
    <w:multiLevelType w:val="hybridMultilevel"/>
    <w:tmpl w:val="AC8860B6"/>
    <w:lvl w:ilvl="0" w:tplc="697AEAA8">
      <w:start w:val="1"/>
      <w:numFmt w:val="bullet"/>
      <w:pStyle w:val="AufzhlungszeichenEbene1"/>
      <w:lvlText w:val=""/>
      <w:lvlJc w:val="left"/>
      <w:pPr>
        <w:tabs>
          <w:tab w:val="num" w:pos="227"/>
        </w:tabs>
        <w:ind w:left="227" w:hanging="227"/>
      </w:pPr>
      <w:rPr>
        <w:rFonts w:ascii="Symbol" w:hAnsi="Symbol" w:hint="default"/>
        <w:b w:val="0"/>
        <w:i w:val="0"/>
        <w:caps w:val="0"/>
        <w:strike w:val="0"/>
        <w:dstrike w:val="0"/>
        <w:vanish w:val="0"/>
        <w:color w:val="990000"/>
        <w:sz w:val="22"/>
        <w:szCs w:val="18"/>
        <w:u w:color="99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D2B58DE"/>
    <w:multiLevelType w:val="hybridMultilevel"/>
    <w:tmpl w:val="E1F87A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F83360D"/>
    <w:multiLevelType w:val="hybridMultilevel"/>
    <w:tmpl w:val="B8A66880"/>
    <w:lvl w:ilvl="0" w:tplc="50B21E94">
      <w:start w:val="1"/>
      <w:numFmt w:val="decimal"/>
      <w:lvlText w:val="%1."/>
      <w:lvlJc w:val="left"/>
      <w:pPr>
        <w:tabs>
          <w:tab w:val="num" w:pos="720"/>
        </w:tabs>
        <w:ind w:left="720" w:hanging="360"/>
      </w:pPr>
    </w:lvl>
    <w:lvl w:ilvl="1" w:tplc="5F42F35E" w:tentative="1">
      <w:start w:val="1"/>
      <w:numFmt w:val="decimal"/>
      <w:lvlText w:val="%2."/>
      <w:lvlJc w:val="left"/>
      <w:pPr>
        <w:tabs>
          <w:tab w:val="num" w:pos="1440"/>
        </w:tabs>
        <w:ind w:left="1440" w:hanging="360"/>
      </w:pPr>
    </w:lvl>
    <w:lvl w:ilvl="2" w:tplc="FE606222" w:tentative="1">
      <w:start w:val="1"/>
      <w:numFmt w:val="decimal"/>
      <w:lvlText w:val="%3."/>
      <w:lvlJc w:val="left"/>
      <w:pPr>
        <w:tabs>
          <w:tab w:val="num" w:pos="2160"/>
        </w:tabs>
        <w:ind w:left="2160" w:hanging="360"/>
      </w:pPr>
    </w:lvl>
    <w:lvl w:ilvl="3" w:tplc="3A26217E" w:tentative="1">
      <w:start w:val="1"/>
      <w:numFmt w:val="decimal"/>
      <w:lvlText w:val="%4."/>
      <w:lvlJc w:val="left"/>
      <w:pPr>
        <w:tabs>
          <w:tab w:val="num" w:pos="2880"/>
        </w:tabs>
        <w:ind w:left="2880" w:hanging="360"/>
      </w:pPr>
    </w:lvl>
    <w:lvl w:ilvl="4" w:tplc="273C81EC" w:tentative="1">
      <w:start w:val="1"/>
      <w:numFmt w:val="decimal"/>
      <w:lvlText w:val="%5."/>
      <w:lvlJc w:val="left"/>
      <w:pPr>
        <w:tabs>
          <w:tab w:val="num" w:pos="3600"/>
        </w:tabs>
        <w:ind w:left="3600" w:hanging="360"/>
      </w:pPr>
    </w:lvl>
    <w:lvl w:ilvl="5" w:tplc="A94A1814" w:tentative="1">
      <w:start w:val="1"/>
      <w:numFmt w:val="decimal"/>
      <w:lvlText w:val="%6."/>
      <w:lvlJc w:val="left"/>
      <w:pPr>
        <w:tabs>
          <w:tab w:val="num" w:pos="4320"/>
        </w:tabs>
        <w:ind w:left="4320" w:hanging="360"/>
      </w:pPr>
    </w:lvl>
    <w:lvl w:ilvl="6" w:tplc="3BEC48F2" w:tentative="1">
      <w:start w:val="1"/>
      <w:numFmt w:val="decimal"/>
      <w:lvlText w:val="%7."/>
      <w:lvlJc w:val="left"/>
      <w:pPr>
        <w:tabs>
          <w:tab w:val="num" w:pos="5040"/>
        </w:tabs>
        <w:ind w:left="5040" w:hanging="360"/>
      </w:pPr>
    </w:lvl>
    <w:lvl w:ilvl="7" w:tplc="D416FB6C" w:tentative="1">
      <w:start w:val="1"/>
      <w:numFmt w:val="decimal"/>
      <w:lvlText w:val="%8."/>
      <w:lvlJc w:val="left"/>
      <w:pPr>
        <w:tabs>
          <w:tab w:val="num" w:pos="5760"/>
        </w:tabs>
        <w:ind w:left="5760" w:hanging="360"/>
      </w:pPr>
    </w:lvl>
    <w:lvl w:ilvl="8" w:tplc="F98E4FC2" w:tentative="1">
      <w:start w:val="1"/>
      <w:numFmt w:val="decimal"/>
      <w:lvlText w:val="%9."/>
      <w:lvlJc w:val="left"/>
      <w:pPr>
        <w:tabs>
          <w:tab w:val="num" w:pos="6480"/>
        </w:tabs>
        <w:ind w:left="6480" w:hanging="360"/>
      </w:pPr>
    </w:lvl>
  </w:abstractNum>
  <w:abstractNum w:abstractNumId="36" w15:restartNumberingAfterBreak="0">
    <w:nsid w:val="6FE03C1B"/>
    <w:multiLevelType w:val="hybridMultilevel"/>
    <w:tmpl w:val="EBC6BCC6"/>
    <w:lvl w:ilvl="0" w:tplc="2932A784">
      <w:start w:val="1"/>
      <w:numFmt w:val="bullet"/>
      <w:lvlText w:val=""/>
      <w:lvlJc w:val="left"/>
      <w:pPr>
        <w:ind w:left="360" w:hanging="360"/>
      </w:pPr>
      <w:rPr>
        <w:rFonts w:ascii="Symbol" w:hAnsi="Symbol" w:hint="default"/>
        <w:b w:val="0"/>
        <w:i w:val="0"/>
        <w:caps w:val="0"/>
        <w:strike w:val="0"/>
        <w:dstrike w:val="0"/>
        <w:vanish w:val="0"/>
        <w:color w:val="008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start w:val="1042"/>
      <w:numFmt w:val="bullet"/>
      <w:lvlText w:val=""/>
      <w:lvlJc w:val="left"/>
      <w:pPr>
        <w:tabs>
          <w:tab w:val="num" w:pos="720"/>
        </w:tabs>
        <w:ind w:left="720" w:hanging="360"/>
      </w:pPr>
      <w:rPr>
        <w:rFonts w:ascii="Wingdings" w:hAnsi="Wingdings" w:hint="default"/>
      </w:rPr>
    </w:lvl>
    <w:lvl w:ilvl="2" w:tplc="04070005" w:tentative="1">
      <w:start w:val="1"/>
      <w:numFmt w:val="bullet"/>
      <w:lvlText w:val="•"/>
      <w:lvlJc w:val="left"/>
      <w:pPr>
        <w:tabs>
          <w:tab w:val="num" w:pos="1440"/>
        </w:tabs>
        <w:ind w:left="1440" w:hanging="360"/>
      </w:pPr>
      <w:rPr>
        <w:rFonts w:ascii="Times New Roman" w:hAnsi="Times New Roman" w:hint="default"/>
      </w:rPr>
    </w:lvl>
    <w:lvl w:ilvl="3" w:tplc="04070001" w:tentative="1">
      <w:start w:val="1"/>
      <w:numFmt w:val="bullet"/>
      <w:lvlText w:val="•"/>
      <w:lvlJc w:val="left"/>
      <w:pPr>
        <w:tabs>
          <w:tab w:val="num" w:pos="2160"/>
        </w:tabs>
        <w:ind w:left="2160" w:hanging="360"/>
      </w:pPr>
      <w:rPr>
        <w:rFonts w:ascii="Times New Roman" w:hAnsi="Times New Roman" w:hint="default"/>
      </w:rPr>
    </w:lvl>
    <w:lvl w:ilvl="4" w:tplc="04070003" w:tentative="1">
      <w:start w:val="1"/>
      <w:numFmt w:val="bullet"/>
      <w:lvlText w:val="•"/>
      <w:lvlJc w:val="left"/>
      <w:pPr>
        <w:tabs>
          <w:tab w:val="num" w:pos="2880"/>
        </w:tabs>
        <w:ind w:left="2880" w:hanging="360"/>
      </w:pPr>
      <w:rPr>
        <w:rFonts w:ascii="Times New Roman" w:hAnsi="Times New Roman" w:hint="default"/>
      </w:rPr>
    </w:lvl>
    <w:lvl w:ilvl="5" w:tplc="04070005" w:tentative="1">
      <w:start w:val="1"/>
      <w:numFmt w:val="bullet"/>
      <w:lvlText w:val="•"/>
      <w:lvlJc w:val="left"/>
      <w:pPr>
        <w:tabs>
          <w:tab w:val="num" w:pos="3600"/>
        </w:tabs>
        <w:ind w:left="3600" w:hanging="360"/>
      </w:pPr>
      <w:rPr>
        <w:rFonts w:ascii="Times New Roman" w:hAnsi="Times New Roman" w:hint="default"/>
      </w:rPr>
    </w:lvl>
    <w:lvl w:ilvl="6" w:tplc="04070001" w:tentative="1">
      <w:start w:val="1"/>
      <w:numFmt w:val="bullet"/>
      <w:lvlText w:val="•"/>
      <w:lvlJc w:val="left"/>
      <w:pPr>
        <w:tabs>
          <w:tab w:val="num" w:pos="4320"/>
        </w:tabs>
        <w:ind w:left="4320" w:hanging="360"/>
      </w:pPr>
      <w:rPr>
        <w:rFonts w:ascii="Times New Roman" w:hAnsi="Times New Roman" w:hint="default"/>
      </w:rPr>
    </w:lvl>
    <w:lvl w:ilvl="7" w:tplc="04070003" w:tentative="1">
      <w:start w:val="1"/>
      <w:numFmt w:val="bullet"/>
      <w:lvlText w:val="•"/>
      <w:lvlJc w:val="left"/>
      <w:pPr>
        <w:tabs>
          <w:tab w:val="num" w:pos="5040"/>
        </w:tabs>
        <w:ind w:left="5040" w:hanging="360"/>
      </w:pPr>
      <w:rPr>
        <w:rFonts w:ascii="Times New Roman" w:hAnsi="Times New Roman" w:hint="default"/>
      </w:rPr>
    </w:lvl>
    <w:lvl w:ilvl="8" w:tplc="04070005" w:tentative="1">
      <w:start w:val="1"/>
      <w:numFmt w:val="bullet"/>
      <w:lvlText w:val="•"/>
      <w:lvlJc w:val="left"/>
      <w:pPr>
        <w:tabs>
          <w:tab w:val="num" w:pos="5760"/>
        </w:tabs>
        <w:ind w:left="5760" w:hanging="360"/>
      </w:pPr>
      <w:rPr>
        <w:rFonts w:ascii="Times New Roman" w:hAnsi="Times New Roman" w:hint="default"/>
      </w:rPr>
    </w:lvl>
  </w:abstractNum>
  <w:abstractNum w:abstractNumId="37" w15:restartNumberingAfterBreak="0">
    <w:nsid w:val="73BA043D"/>
    <w:multiLevelType w:val="hybridMultilevel"/>
    <w:tmpl w:val="F3B0481E"/>
    <w:lvl w:ilvl="0" w:tplc="D55E1170">
      <w:start w:val="1"/>
      <w:numFmt w:val="bullet"/>
      <w:lvlText w:val=""/>
      <w:lvlJc w:val="left"/>
      <w:pPr>
        <w:ind w:left="360" w:hanging="360"/>
      </w:pPr>
      <w:rPr>
        <w:rFonts w:ascii="Symbol" w:hAnsi="Symbol" w:hint="default"/>
        <w:caps w:val="0"/>
        <w:strike w:val="0"/>
        <w:dstrike w:val="0"/>
        <w:vanish w:val="0"/>
        <w:color w:val="008000"/>
        <w:sz w:val="22"/>
        <w:szCs w:val="18"/>
        <w:u w:color="008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D046402"/>
    <w:multiLevelType w:val="hybridMultilevel"/>
    <w:tmpl w:val="D83E71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36"/>
  </w:num>
  <w:num w:numId="4">
    <w:abstractNumId w:val="30"/>
  </w:num>
  <w:num w:numId="5">
    <w:abstractNumId w:val="31"/>
  </w:num>
  <w:num w:numId="6">
    <w:abstractNumId w:val="31"/>
  </w:num>
  <w:num w:numId="7">
    <w:abstractNumId w:val="31"/>
  </w:num>
  <w:num w:numId="8">
    <w:abstractNumId w:val="36"/>
  </w:num>
  <w:num w:numId="9">
    <w:abstractNumId w:val="36"/>
  </w:num>
  <w:num w:numId="10">
    <w:abstractNumId w:val="37"/>
  </w:num>
  <w:num w:numId="11">
    <w:abstractNumId w:val="33"/>
  </w:num>
  <w:num w:numId="12">
    <w:abstractNumId w:val="12"/>
  </w:num>
  <w:num w:numId="13">
    <w:abstractNumId w:val="33"/>
    <w:lvlOverride w:ilvl="0">
      <w:startOverride w:val="1"/>
    </w:lvlOverride>
  </w:num>
  <w:num w:numId="14">
    <w:abstractNumId w:val="30"/>
    <w:lvlOverride w:ilvl="0">
      <w:startOverride w:val="1"/>
    </w:lvlOverride>
  </w:num>
  <w:num w:numId="15">
    <w:abstractNumId w:val="33"/>
    <w:lvlOverride w:ilvl="0">
      <w:startOverride w:val="1"/>
    </w:lvlOverride>
  </w:num>
  <w:num w:numId="16">
    <w:abstractNumId w:val="30"/>
    <w:lvlOverride w:ilvl="0">
      <w:startOverride w:val="1"/>
    </w:lvlOverride>
  </w:num>
  <w:num w:numId="17">
    <w:abstractNumId w:val="31"/>
  </w:num>
  <w:num w:numId="18">
    <w:abstractNumId w:val="11"/>
  </w:num>
  <w:num w:numId="19">
    <w:abstractNumId w:val="27"/>
  </w:num>
  <w:num w:numId="20">
    <w:abstractNumId w:val="25"/>
  </w:num>
  <w:num w:numId="21">
    <w:abstractNumId w:val="2"/>
  </w:num>
  <w:num w:numId="22">
    <w:abstractNumId w:val="4"/>
  </w:num>
  <w:num w:numId="23">
    <w:abstractNumId w:val="21"/>
  </w:num>
  <w:num w:numId="24">
    <w:abstractNumId w:val="22"/>
  </w:num>
  <w:num w:numId="25">
    <w:abstractNumId w:val="35"/>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8"/>
  </w:num>
  <w:num w:numId="29">
    <w:abstractNumId w:val="34"/>
  </w:num>
  <w:num w:numId="30">
    <w:abstractNumId w:val="9"/>
  </w:num>
  <w:num w:numId="31">
    <w:abstractNumId w:val="32"/>
  </w:num>
  <w:num w:numId="32">
    <w:abstractNumId w:val="16"/>
  </w:num>
  <w:num w:numId="33">
    <w:abstractNumId w:val="31"/>
  </w:num>
  <w:num w:numId="34">
    <w:abstractNumId w:val="7"/>
  </w:num>
  <w:num w:numId="35">
    <w:abstractNumId w:val="3"/>
  </w:num>
  <w:num w:numId="36">
    <w:abstractNumId w:val="6"/>
  </w:num>
  <w:num w:numId="37">
    <w:abstractNumId w:val="10"/>
  </w:num>
  <w:num w:numId="38">
    <w:abstractNumId w:val="5"/>
  </w:num>
  <w:num w:numId="39">
    <w:abstractNumId w:val="1"/>
  </w:num>
  <w:num w:numId="40">
    <w:abstractNumId w:val="15"/>
  </w:num>
  <w:num w:numId="41">
    <w:abstractNumId w:val="24"/>
  </w:num>
  <w:num w:numId="42">
    <w:abstractNumId w:val="29"/>
  </w:num>
  <w:num w:numId="43">
    <w:abstractNumId w:val="18"/>
  </w:num>
  <w:num w:numId="44">
    <w:abstractNumId w:val="26"/>
  </w:num>
  <w:num w:numId="45">
    <w:abstractNumId w:val="28"/>
  </w:num>
  <w:num w:numId="46">
    <w:abstractNumId w:val="14"/>
  </w:num>
  <w:num w:numId="47">
    <w:abstractNumId w:val="17"/>
  </w:num>
  <w:num w:numId="48">
    <w:abstractNumId w:val="20"/>
  </w:num>
  <w:num w:numId="49">
    <w:abstractNumId w:val="13"/>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F44"/>
    <w:rsid w:val="00001A77"/>
    <w:rsid w:val="00005039"/>
    <w:rsid w:val="0001049C"/>
    <w:rsid w:val="00011AE8"/>
    <w:rsid w:val="00012C8E"/>
    <w:rsid w:val="00013173"/>
    <w:rsid w:val="000176DF"/>
    <w:rsid w:val="000227AE"/>
    <w:rsid w:val="00027487"/>
    <w:rsid w:val="00027D30"/>
    <w:rsid w:val="00030E42"/>
    <w:rsid w:val="000320E6"/>
    <w:rsid w:val="00035C9B"/>
    <w:rsid w:val="0003666A"/>
    <w:rsid w:val="0003796F"/>
    <w:rsid w:val="00042D9B"/>
    <w:rsid w:val="000458AF"/>
    <w:rsid w:val="00051EE3"/>
    <w:rsid w:val="0005262B"/>
    <w:rsid w:val="00054433"/>
    <w:rsid w:val="00055A20"/>
    <w:rsid w:val="00055A8F"/>
    <w:rsid w:val="00056014"/>
    <w:rsid w:val="00062B98"/>
    <w:rsid w:val="00065838"/>
    <w:rsid w:val="00070F0F"/>
    <w:rsid w:val="0007223B"/>
    <w:rsid w:val="000770D0"/>
    <w:rsid w:val="00080734"/>
    <w:rsid w:val="000846FB"/>
    <w:rsid w:val="00086816"/>
    <w:rsid w:val="00087F9D"/>
    <w:rsid w:val="000900C8"/>
    <w:rsid w:val="000A2632"/>
    <w:rsid w:val="000A3508"/>
    <w:rsid w:val="000A4512"/>
    <w:rsid w:val="000A660E"/>
    <w:rsid w:val="000B0ABC"/>
    <w:rsid w:val="000B5112"/>
    <w:rsid w:val="000B6008"/>
    <w:rsid w:val="000C14DB"/>
    <w:rsid w:val="000C337C"/>
    <w:rsid w:val="000C5519"/>
    <w:rsid w:val="000C5DE0"/>
    <w:rsid w:val="000C6557"/>
    <w:rsid w:val="000D25FC"/>
    <w:rsid w:val="000D2FD8"/>
    <w:rsid w:val="000D3E0B"/>
    <w:rsid w:val="000D529F"/>
    <w:rsid w:val="000D6B9B"/>
    <w:rsid w:val="000E2B23"/>
    <w:rsid w:val="000E5B50"/>
    <w:rsid w:val="000E5DAC"/>
    <w:rsid w:val="001107ED"/>
    <w:rsid w:val="0011216E"/>
    <w:rsid w:val="001167ED"/>
    <w:rsid w:val="0011706E"/>
    <w:rsid w:val="001327BA"/>
    <w:rsid w:val="00132BDD"/>
    <w:rsid w:val="00132D59"/>
    <w:rsid w:val="00135916"/>
    <w:rsid w:val="0013683E"/>
    <w:rsid w:val="0014083C"/>
    <w:rsid w:val="00141FF6"/>
    <w:rsid w:val="00146A60"/>
    <w:rsid w:val="00147E58"/>
    <w:rsid w:val="0015787C"/>
    <w:rsid w:val="00161CD9"/>
    <w:rsid w:val="001623AC"/>
    <w:rsid w:val="0016317A"/>
    <w:rsid w:val="00166224"/>
    <w:rsid w:val="001710CC"/>
    <w:rsid w:val="00172FBD"/>
    <w:rsid w:val="00173155"/>
    <w:rsid w:val="00174C75"/>
    <w:rsid w:val="001754DB"/>
    <w:rsid w:val="00181F02"/>
    <w:rsid w:val="001874E0"/>
    <w:rsid w:val="00187FB8"/>
    <w:rsid w:val="001957E9"/>
    <w:rsid w:val="00196794"/>
    <w:rsid w:val="0019688A"/>
    <w:rsid w:val="001977DE"/>
    <w:rsid w:val="001A044B"/>
    <w:rsid w:val="001A5F5D"/>
    <w:rsid w:val="001B1D73"/>
    <w:rsid w:val="001B691A"/>
    <w:rsid w:val="001B7E8C"/>
    <w:rsid w:val="001C0097"/>
    <w:rsid w:val="001C0A38"/>
    <w:rsid w:val="001C24D6"/>
    <w:rsid w:val="001C7D3E"/>
    <w:rsid w:val="001D1BE0"/>
    <w:rsid w:val="001D2422"/>
    <w:rsid w:val="001D56CB"/>
    <w:rsid w:val="001E53D1"/>
    <w:rsid w:val="002005DE"/>
    <w:rsid w:val="002046F4"/>
    <w:rsid w:val="00205C8B"/>
    <w:rsid w:val="0020741D"/>
    <w:rsid w:val="00212A05"/>
    <w:rsid w:val="00212E03"/>
    <w:rsid w:val="00212ED4"/>
    <w:rsid w:val="002201E4"/>
    <w:rsid w:val="00220BC5"/>
    <w:rsid w:val="00221CE6"/>
    <w:rsid w:val="0022218B"/>
    <w:rsid w:val="0022229B"/>
    <w:rsid w:val="00226EC7"/>
    <w:rsid w:val="0023071E"/>
    <w:rsid w:val="00237235"/>
    <w:rsid w:val="002379B9"/>
    <w:rsid w:val="002435B7"/>
    <w:rsid w:val="0025094F"/>
    <w:rsid w:val="00250ADE"/>
    <w:rsid w:val="00255206"/>
    <w:rsid w:val="002602A6"/>
    <w:rsid w:val="002620D3"/>
    <w:rsid w:val="00275795"/>
    <w:rsid w:val="002808AF"/>
    <w:rsid w:val="0028282E"/>
    <w:rsid w:val="00283A3E"/>
    <w:rsid w:val="00284108"/>
    <w:rsid w:val="0028435B"/>
    <w:rsid w:val="0028548E"/>
    <w:rsid w:val="0028680A"/>
    <w:rsid w:val="00287653"/>
    <w:rsid w:val="002932B2"/>
    <w:rsid w:val="00295204"/>
    <w:rsid w:val="00296A32"/>
    <w:rsid w:val="002A0A33"/>
    <w:rsid w:val="002A552F"/>
    <w:rsid w:val="002A778A"/>
    <w:rsid w:val="002B0857"/>
    <w:rsid w:val="002B2338"/>
    <w:rsid w:val="002B46FF"/>
    <w:rsid w:val="002B5774"/>
    <w:rsid w:val="002B762B"/>
    <w:rsid w:val="002C1512"/>
    <w:rsid w:val="002C2731"/>
    <w:rsid w:val="002D05A1"/>
    <w:rsid w:val="002D2B5C"/>
    <w:rsid w:val="002D77CF"/>
    <w:rsid w:val="002E5173"/>
    <w:rsid w:val="002E785D"/>
    <w:rsid w:val="002F2627"/>
    <w:rsid w:val="002F4DAA"/>
    <w:rsid w:val="002F778D"/>
    <w:rsid w:val="00304B7E"/>
    <w:rsid w:val="003128FE"/>
    <w:rsid w:val="00313D42"/>
    <w:rsid w:val="00317536"/>
    <w:rsid w:val="00317553"/>
    <w:rsid w:val="00322B42"/>
    <w:rsid w:val="00324769"/>
    <w:rsid w:val="0032575E"/>
    <w:rsid w:val="00326D4C"/>
    <w:rsid w:val="00327EE2"/>
    <w:rsid w:val="00334949"/>
    <w:rsid w:val="003447A5"/>
    <w:rsid w:val="003468B3"/>
    <w:rsid w:val="00350816"/>
    <w:rsid w:val="003530DD"/>
    <w:rsid w:val="00354550"/>
    <w:rsid w:val="00355EFE"/>
    <w:rsid w:val="00356952"/>
    <w:rsid w:val="00356B93"/>
    <w:rsid w:val="00356C97"/>
    <w:rsid w:val="00357AD8"/>
    <w:rsid w:val="00361C0F"/>
    <w:rsid w:val="003626DB"/>
    <w:rsid w:val="003635B4"/>
    <w:rsid w:val="00363DDC"/>
    <w:rsid w:val="00366ABD"/>
    <w:rsid w:val="003746C1"/>
    <w:rsid w:val="003752B3"/>
    <w:rsid w:val="00382977"/>
    <w:rsid w:val="00383DBD"/>
    <w:rsid w:val="00385D58"/>
    <w:rsid w:val="00386EEE"/>
    <w:rsid w:val="00390579"/>
    <w:rsid w:val="003934F1"/>
    <w:rsid w:val="003B23CD"/>
    <w:rsid w:val="003B271F"/>
    <w:rsid w:val="003B2B93"/>
    <w:rsid w:val="003B2F01"/>
    <w:rsid w:val="003B5B89"/>
    <w:rsid w:val="003B5D0E"/>
    <w:rsid w:val="003B7744"/>
    <w:rsid w:val="003C140A"/>
    <w:rsid w:val="003C46B9"/>
    <w:rsid w:val="003C68F9"/>
    <w:rsid w:val="003C6FB6"/>
    <w:rsid w:val="003D0B4A"/>
    <w:rsid w:val="003D5A9A"/>
    <w:rsid w:val="003E037E"/>
    <w:rsid w:val="003E11C2"/>
    <w:rsid w:val="003E125A"/>
    <w:rsid w:val="003E6988"/>
    <w:rsid w:val="003E755C"/>
    <w:rsid w:val="003F045F"/>
    <w:rsid w:val="003F200C"/>
    <w:rsid w:val="003F23A0"/>
    <w:rsid w:val="003F2806"/>
    <w:rsid w:val="003F4440"/>
    <w:rsid w:val="003F7F44"/>
    <w:rsid w:val="004008DF"/>
    <w:rsid w:val="004020E6"/>
    <w:rsid w:val="00402FDE"/>
    <w:rsid w:val="00411076"/>
    <w:rsid w:val="004150DB"/>
    <w:rsid w:val="0041527B"/>
    <w:rsid w:val="00421EA6"/>
    <w:rsid w:val="00441AA4"/>
    <w:rsid w:val="00441C7C"/>
    <w:rsid w:val="00445CA2"/>
    <w:rsid w:val="004477CF"/>
    <w:rsid w:val="004540E4"/>
    <w:rsid w:val="004565A3"/>
    <w:rsid w:val="00460A2A"/>
    <w:rsid w:val="0047020C"/>
    <w:rsid w:val="00472ABB"/>
    <w:rsid w:val="00474129"/>
    <w:rsid w:val="00475685"/>
    <w:rsid w:val="00481896"/>
    <w:rsid w:val="00483E5F"/>
    <w:rsid w:val="0048691F"/>
    <w:rsid w:val="0049291B"/>
    <w:rsid w:val="004B0C4F"/>
    <w:rsid w:val="004C04F5"/>
    <w:rsid w:val="004C0B17"/>
    <w:rsid w:val="004C0C1F"/>
    <w:rsid w:val="004C27E2"/>
    <w:rsid w:val="004D163E"/>
    <w:rsid w:val="004D17FA"/>
    <w:rsid w:val="004D269E"/>
    <w:rsid w:val="004D5FB1"/>
    <w:rsid w:val="004E1266"/>
    <w:rsid w:val="004E2D83"/>
    <w:rsid w:val="004E64C3"/>
    <w:rsid w:val="004F267E"/>
    <w:rsid w:val="004F28F9"/>
    <w:rsid w:val="004F5BE8"/>
    <w:rsid w:val="0050144C"/>
    <w:rsid w:val="00503721"/>
    <w:rsid w:val="00504B39"/>
    <w:rsid w:val="00505F7E"/>
    <w:rsid w:val="005072E0"/>
    <w:rsid w:val="00510ADD"/>
    <w:rsid w:val="0051668F"/>
    <w:rsid w:val="00521815"/>
    <w:rsid w:val="0053479F"/>
    <w:rsid w:val="00540F5E"/>
    <w:rsid w:val="0054206E"/>
    <w:rsid w:val="0055000C"/>
    <w:rsid w:val="00550615"/>
    <w:rsid w:val="005511FB"/>
    <w:rsid w:val="00553783"/>
    <w:rsid w:val="00553C30"/>
    <w:rsid w:val="005544E6"/>
    <w:rsid w:val="0055661E"/>
    <w:rsid w:val="00560217"/>
    <w:rsid w:val="0056517A"/>
    <w:rsid w:val="0057236D"/>
    <w:rsid w:val="0057305D"/>
    <w:rsid w:val="00575916"/>
    <w:rsid w:val="00582E8D"/>
    <w:rsid w:val="0059378A"/>
    <w:rsid w:val="00593A04"/>
    <w:rsid w:val="00594BAD"/>
    <w:rsid w:val="00597775"/>
    <w:rsid w:val="005A3679"/>
    <w:rsid w:val="005A4FB6"/>
    <w:rsid w:val="005A5BE9"/>
    <w:rsid w:val="005B3518"/>
    <w:rsid w:val="005C0ECE"/>
    <w:rsid w:val="005C17B2"/>
    <w:rsid w:val="005C42C6"/>
    <w:rsid w:val="005D269E"/>
    <w:rsid w:val="005D67E4"/>
    <w:rsid w:val="005E14AC"/>
    <w:rsid w:val="005F27F0"/>
    <w:rsid w:val="005F46C9"/>
    <w:rsid w:val="006114EF"/>
    <w:rsid w:val="00623EA9"/>
    <w:rsid w:val="006259E2"/>
    <w:rsid w:val="00633950"/>
    <w:rsid w:val="006357F2"/>
    <w:rsid w:val="00640E77"/>
    <w:rsid w:val="00642F91"/>
    <w:rsid w:val="0064356E"/>
    <w:rsid w:val="00643FCB"/>
    <w:rsid w:val="00656E64"/>
    <w:rsid w:val="006600AF"/>
    <w:rsid w:val="0066562C"/>
    <w:rsid w:val="006659AA"/>
    <w:rsid w:val="00676622"/>
    <w:rsid w:val="00677158"/>
    <w:rsid w:val="006822DC"/>
    <w:rsid w:val="00687CC3"/>
    <w:rsid w:val="00690334"/>
    <w:rsid w:val="00694FB8"/>
    <w:rsid w:val="0069509E"/>
    <w:rsid w:val="006A1A28"/>
    <w:rsid w:val="006A399A"/>
    <w:rsid w:val="006B3532"/>
    <w:rsid w:val="006B611B"/>
    <w:rsid w:val="006C182E"/>
    <w:rsid w:val="006C1F5A"/>
    <w:rsid w:val="006C65B2"/>
    <w:rsid w:val="006C6FB0"/>
    <w:rsid w:val="006D5E06"/>
    <w:rsid w:val="006D79F0"/>
    <w:rsid w:val="006E073B"/>
    <w:rsid w:val="006F635B"/>
    <w:rsid w:val="006F6469"/>
    <w:rsid w:val="00700E7D"/>
    <w:rsid w:val="007011DD"/>
    <w:rsid w:val="00702FFF"/>
    <w:rsid w:val="00703442"/>
    <w:rsid w:val="007147C4"/>
    <w:rsid w:val="00715AEE"/>
    <w:rsid w:val="00723E75"/>
    <w:rsid w:val="00727557"/>
    <w:rsid w:val="007278E4"/>
    <w:rsid w:val="00733D4F"/>
    <w:rsid w:val="00745C04"/>
    <w:rsid w:val="007475B3"/>
    <w:rsid w:val="00751FFE"/>
    <w:rsid w:val="00756EBD"/>
    <w:rsid w:val="007611EE"/>
    <w:rsid w:val="00762ED0"/>
    <w:rsid w:val="00765903"/>
    <w:rsid w:val="0076601D"/>
    <w:rsid w:val="007749DA"/>
    <w:rsid w:val="00784EE2"/>
    <w:rsid w:val="00786B6C"/>
    <w:rsid w:val="00790144"/>
    <w:rsid w:val="007949AA"/>
    <w:rsid w:val="00795021"/>
    <w:rsid w:val="007954EE"/>
    <w:rsid w:val="0079644D"/>
    <w:rsid w:val="007A4C64"/>
    <w:rsid w:val="007A52B5"/>
    <w:rsid w:val="007A6DDB"/>
    <w:rsid w:val="007A7405"/>
    <w:rsid w:val="007B2C08"/>
    <w:rsid w:val="007C19C2"/>
    <w:rsid w:val="007C39CE"/>
    <w:rsid w:val="007C50B1"/>
    <w:rsid w:val="007C6572"/>
    <w:rsid w:val="007D1AF7"/>
    <w:rsid w:val="007D2769"/>
    <w:rsid w:val="007D4269"/>
    <w:rsid w:val="007E7D35"/>
    <w:rsid w:val="007F3FE6"/>
    <w:rsid w:val="0080124E"/>
    <w:rsid w:val="00801C37"/>
    <w:rsid w:val="008041C0"/>
    <w:rsid w:val="00804B85"/>
    <w:rsid w:val="00805AD6"/>
    <w:rsid w:val="008077CF"/>
    <w:rsid w:val="00807E09"/>
    <w:rsid w:val="008115EE"/>
    <w:rsid w:val="00811F97"/>
    <w:rsid w:val="00821CCF"/>
    <w:rsid w:val="00822351"/>
    <w:rsid w:val="00827DA8"/>
    <w:rsid w:val="0083051A"/>
    <w:rsid w:val="00832912"/>
    <w:rsid w:val="0083598F"/>
    <w:rsid w:val="00843F09"/>
    <w:rsid w:val="008441C2"/>
    <w:rsid w:val="00845142"/>
    <w:rsid w:val="00854AE7"/>
    <w:rsid w:val="008573C8"/>
    <w:rsid w:val="00862C7F"/>
    <w:rsid w:val="0086461D"/>
    <w:rsid w:val="00870DCF"/>
    <w:rsid w:val="00871CF5"/>
    <w:rsid w:val="00873217"/>
    <w:rsid w:val="00875049"/>
    <w:rsid w:val="008759B8"/>
    <w:rsid w:val="00881290"/>
    <w:rsid w:val="008861E9"/>
    <w:rsid w:val="0089198D"/>
    <w:rsid w:val="00894B25"/>
    <w:rsid w:val="00895504"/>
    <w:rsid w:val="00895C38"/>
    <w:rsid w:val="00896914"/>
    <w:rsid w:val="00896EFA"/>
    <w:rsid w:val="00897D67"/>
    <w:rsid w:val="008A17A3"/>
    <w:rsid w:val="008A5089"/>
    <w:rsid w:val="008A6074"/>
    <w:rsid w:val="008A67D7"/>
    <w:rsid w:val="008A79A9"/>
    <w:rsid w:val="008B26B7"/>
    <w:rsid w:val="008B41D5"/>
    <w:rsid w:val="008B4D58"/>
    <w:rsid w:val="008B55ED"/>
    <w:rsid w:val="008C3C52"/>
    <w:rsid w:val="008C5B38"/>
    <w:rsid w:val="008C7E73"/>
    <w:rsid w:val="008D36E7"/>
    <w:rsid w:val="008D3830"/>
    <w:rsid w:val="008D4711"/>
    <w:rsid w:val="008E1BB6"/>
    <w:rsid w:val="008E2460"/>
    <w:rsid w:val="008E260F"/>
    <w:rsid w:val="008E3FBB"/>
    <w:rsid w:val="008E4CE9"/>
    <w:rsid w:val="008E7F23"/>
    <w:rsid w:val="008F208A"/>
    <w:rsid w:val="00900A41"/>
    <w:rsid w:val="00901DFA"/>
    <w:rsid w:val="0090336D"/>
    <w:rsid w:val="0091426D"/>
    <w:rsid w:val="009156D8"/>
    <w:rsid w:val="00915AC2"/>
    <w:rsid w:val="00917F6F"/>
    <w:rsid w:val="00920F43"/>
    <w:rsid w:val="00921A25"/>
    <w:rsid w:val="00922923"/>
    <w:rsid w:val="009230DA"/>
    <w:rsid w:val="00925911"/>
    <w:rsid w:val="009272B2"/>
    <w:rsid w:val="00927D9E"/>
    <w:rsid w:val="009348F2"/>
    <w:rsid w:val="00943317"/>
    <w:rsid w:val="009556CA"/>
    <w:rsid w:val="00961AF5"/>
    <w:rsid w:val="00961D60"/>
    <w:rsid w:val="009639AC"/>
    <w:rsid w:val="00965322"/>
    <w:rsid w:val="00966D8F"/>
    <w:rsid w:val="00971A4A"/>
    <w:rsid w:val="009721FF"/>
    <w:rsid w:val="009770BE"/>
    <w:rsid w:val="00977228"/>
    <w:rsid w:val="00982927"/>
    <w:rsid w:val="00982E76"/>
    <w:rsid w:val="00982FF1"/>
    <w:rsid w:val="0098328D"/>
    <w:rsid w:val="00983E4B"/>
    <w:rsid w:val="009900A2"/>
    <w:rsid w:val="009903F6"/>
    <w:rsid w:val="0099189F"/>
    <w:rsid w:val="00993991"/>
    <w:rsid w:val="009A27CA"/>
    <w:rsid w:val="009A2936"/>
    <w:rsid w:val="009A29D1"/>
    <w:rsid w:val="009A61AC"/>
    <w:rsid w:val="009B0B22"/>
    <w:rsid w:val="009B6499"/>
    <w:rsid w:val="009B7821"/>
    <w:rsid w:val="009C1418"/>
    <w:rsid w:val="009C5C52"/>
    <w:rsid w:val="009D13AC"/>
    <w:rsid w:val="009D3DE0"/>
    <w:rsid w:val="009D40F5"/>
    <w:rsid w:val="009D432F"/>
    <w:rsid w:val="009D6374"/>
    <w:rsid w:val="009E0EC1"/>
    <w:rsid w:val="009E199E"/>
    <w:rsid w:val="009E2EEA"/>
    <w:rsid w:val="009E77B6"/>
    <w:rsid w:val="009F215B"/>
    <w:rsid w:val="009F5FC3"/>
    <w:rsid w:val="009F611D"/>
    <w:rsid w:val="009F72C7"/>
    <w:rsid w:val="00A0056C"/>
    <w:rsid w:val="00A0437E"/>
    <w:rsid w:val="00A05F33"/>
    <w:rsid w:val="00A06348"/>
    <w:rsid w:val="00A12F8C"/>
    <w:rsid w:val="00A23F96"/>
    <w:rsid w:val="00A25556"/>
    <w:rsid w:val="00A26496"/>
    <w:rsid w:val="00A32270"/>
    <w:rsid w:val="00A32AB8"/>
    <w:rsid w:val="00A32C46"/>
    <w:rsid w:val="00A33EB1"/>
    <w:rsid w:val="00A3426E"/>
    <w:rsid w:val="00A355C9"/>
    <w:rsid w:val="00A35E11"/>
    <w:rsid w:val="00A35F77"/>
    <w:rsid w:val="00A40362"/>
    <w:rsid w:val="00A46020"/>
    <w:rsid w:val="00A50B9B"/>
    <w:rsid w:val="00A52132"/>
    <w:rsid w:val="00A544D2"/>
    <w:rsid w:val="00A54655"/>
    <w:rsid w:val="00A66183"/>
    <w:rsid w:val="00A71B52"/>
    <w:rsid w:val="00A77DD2"/>
    <w:rsid w:val="00A845E2"/>
    <w:rsid w:val="00A85AC7"/>
    <w:rsid w:val="00A9255C"/>
    <w:rsid w:val="00A96846"/>
    <w:rsid w:val="00A9740D"/>
    <w:rsid w:val="00AA3B40"/>
    <w:rsid w:val="00AB4C3A"/>
    <w:rsid w:val="00AB586B"/>
    <w:rsid w:val="00AB6194"/>
    <w:rsid w:val="00AC178C"/>
    <w:rsid w:val="00AC18BD"/>
    <w:rsid w:val="00AC74D1"/>
    <w:rsid w:val="00AD0B48"/>
    <w:rsid w:val="00AD15B0"/>
    <w:rsid w:val="00AD3565"/>
    <w:rsid w:val="00AD37E0"/>
    <w:rsid w:val="00AD464F"/>
    <w:rsid w:val="00AD49F1"/>
    <w:rsid w:val="00AE0309"/>
    <w:rsid w:val="00AE4DD6"/>
    <w:rsid w:val="00AE54B6"/>
    <w:rsid w:val="00AF2DC1"/>
    <w:rsid w:val="00AF7460"/>
    <w:rsid w:val="00B00603"/>
    <w:rsid w:val="00B015A3"/>
    <w:rsid w:val="00B0426A"/>
    <w:rsid w:val="00B05130"/>
    <w:rsid w:val="00B0633E"/>
    <w:rsid w:val="00B0781D"/>
    <w:rsid w:val="00B07962"/>
    <w:rsid w:val="00B17320"/>
    <w:rsid w:val="00B2165F"/>
    <w:rsid w:val="00B23B03"/>
    <w:rsid w:val="00B24B4A"/>
    <w:rsid w:val="00B24F66"/>
    <w:rsid w:val="00B25580"/>
    <w:rsid w:val="00B25FC1"/>
    <w:rsid w:val="00B26B80"/>
    <w:rsid w:val="00B30433"/>
    <w:rsid w:val="00B31A55"/>
    <w:rsid w:val="00B324CC"/>
    <w:rsid w:val="00B41062"/>
    <w:rsid w:val="00B4317F"/>
    <w:rsid w:val="00B55EFC"/>
    <w:rsid w:val="00B5740B"/>
    <w:rsid w:val="00B621B2"/>
    <w:rsid w:val="00B62DDC"/>
    <w:rsid w:val="00B63D36"/>
    <w:rsid w:val="00B643AC"/>
    <w:rsid w:val="00B65E38"/>
    <w:rsid w:val="00B673A5"/>
    <w:rsid w:val="00B712EE"/>
    <w:rsid w:val="00B72BF5"/>
    <w:rsid w:val="00B72D28"/>
    <w:rsid w:val="00B7617B"/>
    <w:rsid w:val="00B76F60"/>
    <w:rsid w:val="00B802D5"/>
    <w:rsid w:val="00B80CA6"/>
    <w:rsid w:val="00B81F5F"/>
    <w:rsid w:val="00B93036"/>
    <w:rsid w:val="00B9526E"/>
    <w:rsid w:val="00B9582B"/>
    <w:rsid w:val="00B96CE3"/>
    <w:rsid w:val="00B97046"/>
    <w:rsid w:val="00BA59A2"/>
    <w:rsid w:val="00BB0329"/>
    <w:rsid w:val="00BB0AB5"/>
    <w:rsid w:val="00BB1687"/>
    <w:rsid w:val="00BB4638"/>
    <w:rsid w:val="00BC329D"/>
    <w:rsid w:val="00BC411F"/>
    <w:rsid w:val="00BC78AB"/>
    <w:rsid w:val="00BD34EC"/>
    <w:rsid w:val="00BD3D66"/>
    <w:rsid w:val="00BD41BE"/>
    <w:rsid w:val="00BD599D"/>
    <w:rsid w:val="00BD5D24"/>
    <w:rsid w:val="00BE06E2"/>
    <w:rsid w:val="00BF0F8C"/>
    <w:rsid w:val="00BF7FCC"/>
    <w:rsid w:val="00C136AB"/>
    <w:rsid w:val="00C13B43"/>
    <w:rsid w:val="00C13DEE"/>
    <w:rsid w:val="00C1741B"/>
    <w:rsid w:val="00C177B6"/>
    <w:rsid w:val="00C23481"/>
    <w:rsid w:val="00C32505"/>
    <w:rsid w:val="00C32649"/>
    <w:rsid w:val="00C330E5"/>
    <w:rsid w:val="00C33E8B"/>
    <w:rsid w:val="00C40A52"/>
    <w:rsid w:val="00C47D33"/>
    <w:rsid w:val="00C51609"/>
    <w:rsid w:val="00C536CD"/>
    <w:rsid w:val="00C53A17"/>
    <w:rsid w:val="00C60311"/>
    <w:rsid w:val="00C62153"/>
    <w:rsid w:val="00C64520"/>
    <w:rsid w:val="00C674B2"/>
    <w:rsid w:val="00C676A4"/>
    <w:rsid w:val="00C71FF5"/>
    <w:rsid w:val="00C814E9"/>
    <w:rsid w:val="00C85B15"/>
    <w:rsid w:val="00C90DB4"/>
    <w:rsid w:val="00C95E50"/>
    <w:rsid w:val="00C96A78"/>
    <w:rsid w:val="00CA0576"/>
    <w:rsid w:val="00CA1BB5"/>
    <w:rsid w:val="00CA5418"/>
    <w:rsid w:val="00CA7C0E"/>
    <w:rsid w:val="00CB0F46"/>
    <w:rsid w:val="00CB302D"/>
    <w:rsid w:val="00CB4069"/>
    <w:rsid w:val="00CB4D04"/>
    <w:rsid w:val="00CB4FC5"/>
    <w:rsid w:val="00CB5258"/>
    <w:rsid w:val="00CB65FB"/>
    <w:rsid w:val="00CC0C82"/>
    <w:rsid w:val="00CC4677"/>
    <w:rsid w:val="00CD2314"/>
    <w:rsid w:val="00CD424D"/>
    <w:rsid w:val="00CD4654"/>
    <w:rsid w:val="00CE08D0"/>
    <w:rsid w:val="00CE649B"/>
    <w:rsid w:val="00CE6AD4"/>
    <w:rsid w:val="00CF012D"/>
    <w:rsid w:val="00CF110C"/>
    <w:rsid w:val="00CF749A"/>
    <w:rsid w:val="00D01536"/>
    <w:rsid w:val="00D11283"/>
    <w:rsid w:val="00D13AAC"/>
    <w:rsid w:val="00D14C2F"/>
    <w:rsid w:val="00D15064"/>
    <w:rsid w:val="00D15168"/>
    <w:rsid w:val="00D1777E"/>
    <w:rsid w:val="00D20576"/>
    <w:rsid w:val="00D20CC7"/>
    <w:rsid w:val="00D21646"/>
    <w:rsid w:val="00D25214"/>
    <w:rsid w:val="00D26185"/>
    <w:rsid w:val="00D2738C"/>
    <w:rsid w:val="00D33C88"/>
    <w:rsid w:val="00D33DD4"/>
    <w:rsid w:val="00D45698"/>
    <w:rsid w:val="00D54043"/>
    <w:rsid w:val="00D56EAA"/>
    <w:rsid w:val="00D63A1B"/>
    <w:rsid w:val="00D7128A"/>
    <w:rsid w:val="00D75E2E"/>
    <w:rsid w:val="00D8141B"/>
    <w:rsid w:val="00D84E7B"/>
    <w:rsid w:val="00D852D8"/>
    <w:rsid w:val="00D854EA"/>
    <w:rsid w:val="00D87753"/>
    <w:rsid w:val="00D91FD4"/>
    <w:rsid w:val="00D95ADD"/>
    <w:rsid w:val="00D95BC0"/>
    <w:rsid w:val="00D96EDD"/>
    <w:rsid w:val="00DA1B8B"/>
    <w:rsid w:val="00DA2381"/>
    <w:rsid w:val="00DA310F"/>
    <w:rsid w:val="00DA5316"/>
    <w:rsid w:val="00DB1FCE"/>
    <w:rsid w:val="00DB242C"/>
    <w:rsid w:val="00DB2A22"/>
    <w:rsid w:val="00DB76A1"/>
    <w:rsid w:val="00DB7B3D"/>
    <w:rsid w:val="00DB7B49"/>
    <w:rsid w:val="00DC3DA1"/>
    <w:rsid w:val="00DC6627"/>
    <w:rsid w:val="00DD357D"/>
    <w:rsid w:val="00DD4F43"/>
    <w:rsid w:val="00DE7D86"/>
    <w:rsid w:val="00DE7FA8"/>
    <w:rsid w:val="00DF10D9"/>
    <w:rsid w:val="00DF2536"/>
    <w:rsid w:val="00DF5A41"/>
    <w:rsid w:val="00DF5AF3"/>
    <w:rsid w:val="00DF5C3C"/>
    <w:rsid w:val="00E013AA"/>
    <w:rsid w:val="00E0535E"/>
    <w:rsid w:val="00E06549"/>
    <w:rsid w:val="00E07009"/>
    <w:rsid w:val="00E0788F"/>
    <w:rsid w:val="00E11AAD"/>
    <w:rsid w:val="00E11DFC"/>
    <w:rsid w:val="00E12F1B"/>
    <w:rsid w:val="00E14A2D"/>
    <w:rsid w:val="00E15487"/>
    <w:rsid w:val="00E226E8"/>
    <w:rsid w:val="00E22BA4"/>
    <w:rsid w:val="00E245CB"/>
    <w:rsid w:val="00E265D5"/>
    <w:rsid w:val="00E27309"/>
    <w:rsid w:val="00E4119F"/>
    <w:rsid w:val="00E47756"/>
    <w:rsid w:val="00E503A6"/>
    <w:rsid w:val="00E50AF6"/>
    <w:rsid w:val="00E50F14"/>
    <w:rsid w:val="00E54381"/>
    <w:rsid w:val="00E55D5E"/>
    <w:rsid w:val="00E60A28"/>
    <w:rsid w:val="00E64192"/>
    <w:rsid w:val="00E671A5"/>
    <w:rsid w:val="00E67320"/>
    <w:rsid w:val="00E71FA3"/>
    <w:rsid w:val="00E73CF3"/>
    <w:rsid w:val="00E7562E"/>
    <w:rsid w:val="00E75AC5"/>
    <w:rsid w:val="00E75DDD"/>
    <w:rsid w:val="00E827E0"/>
    <w:rsid w:val="00E86A01"/>
    <w:rsid w:val="00E915A9"/>
    <w:rsid w:val="00E942DA"/>
    <w:rsid w:val="00EA30ED"/>
    <w:rsid w:val="00EA645D"/>
    <w:rsid w:val="00EA7131"/>
    <w:rsid w:val="00EB0FF2"/>
    <w:rsid w:val="00EB1BE6"/>
    <w:rsid w:val="00EC0FBB"/>
    <w:rsid w:val="00EC39D8"/>
    <w:rsid w:val="00EC4AB6"/>
    <w:rsid w:val="00EC4CEC"/>
    <w:rsid w:val="00ED0F54"/>
    <w:rsid w:val="00ED0FE5"/>
    <w:rsid w:val="00ED60DE"/>
    <w:rsid w:val="00ED683D"/>
    <w:rsid w:val="00EE26C3"/>
    <w:rsid w:val="00EE2E2D"/>
    <w:rsid w:val="00EE48EB"/>
    <w:rsid w:val="00EF1B12"/>
    <w:rsid w:val="00EF1D77"/>
    <w:rsid w:val="00EF26F0"/>
    <w:rsid w:val="00EF465C"/>
    <w:rsid w:val="00F0081F"/>
    <w:rsid w:val="00F01F90"/>
    <w:rsid w:val="00F04ACF"/>
    <w:rsid w:val="00F06747"/>
    <w:rsid w:val="00F072A4"/>
    <w:rsid w:val="00F07A5D"/>
    <w:rsid w:val="00F07AF4"/>
    <w:rsid w:val="00F07FCE"/>
    <w:rsid w:val="00F15FEE"/>
    <w:rsid w:val="00F16322"/>
    <w:rsid w:val="00F1638C"/>
    <w:rsid w:val="00F24D6F"/>
    <w:rsid w:val="00F24ED4"/>
    <w:rsid w:val="00F25171"/>
    <w:rsid w:val="00F3023D"/>
    <w:rsid w:val="00F33F91"/>
    <w:rsid w:val="00F42FF1"/>
    <w:rsid w:val="00F4351B"/>
    <w:rsid w:val="00F477EA"/>
    <w:rsid w:val="00F5115A"/>
    <w:rsid w:val="00F54222"/>
    <w:rsid w:val="00F559FE"/>
    <w:rsid w:val="00F57254"/>
    <w:rsid w:val="00F6398A"/>
    <w:rsid w:val="00F65053"/>
    <w:rsid w:val="00F66528"/>
    <w:rsid w:val="00F709FA"/>
    <w:rsid w:val="00F74CE7"/>
    <w:rsid w:val="00F74F50"/>
    <w:rsid w:val="00F80A52"/>
    <w:rsid w:val="00F81B6B"/>
    <w:rsid w:val="00F827A5"/>
    <w:rsid w:val="00F955EF"/>
    <w:rsid w:val="00F96D9B"/>
    <w:rsid w:val="00F97BE7"/>
    <w:rsid w:val="00FA53DC"/>
    <w:rsid w:val="00FA5465"/>
    <w:rsid w:val="00FA6048"/>
    <w:rsid w:val="00FA72F4"/>
    <w:rsid w:val="00FB2DAC"/>
    <w:rsid w:val="00FB5613"/>
    <w:rsid w:val="00FB5F02"/>
    <w:rsid w:val="00FB6E96"/>
    <w:rsid w:val="00FB71D4"/>
    <w:rsid w:val="00FC0468"/>
    <w:rsid w:val="00FC4FBE"/>
    <w:rsid w:val="00FC560F"/>
    <w:rsid w:val="00FD0988"/>
    <w:rsid w:val="00FD3F41"/>
    <w:rsid w:val="00FE0FB2"/>
    <w:rsid w:val="00FE32B5"/>
    <w:rsid w:val="00FE3834"/>
    <w:rsid w:val="00FE4E32"/>
    <w:rsid w:val="00FF043B"/>
    <w:rsid w:val="00FF253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B6F255"/>
  <w15:docId w15:val="{78D51213-1D89-4CC9-8354-DB60B2B4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5">
    <w:lsdException w:name="Normal" w:uiPriority="0"/>
    <w:lsdException w:name="heading 1" w:semiHidden="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327EE2"/>
    <w:pPr>
      <w:jc w:val="both"/>
    </w:pPr>
    <w:rPr>
      <w:sz w:val="22"/>
      <w:szCs w:val="22"/>
      <w:lang w:eastAsia="en-US"/>
    </w:rPr>
  </w:style>
  <w:style w:type="paragraph" w:styleId="berschrift1">
    <w:name w:val="heading 1"/>
    <w:basedOn w:val="Standard"/>
    <w:next w:val="Standard"/>
    <w:link w:val="berschrift1Zchn"/>
    <w:qFormat/>
    <w:rsid w:val="00965322"/>
    <w:pPr>
      <w:keepNext/>
      <w:keepLines/>
      <w:numPr>
        <w:numId w:val="7"/>
      </w:numPr>
      <w:pBdr>
        <w:bottom w:val="single" w:sz="4" w:space="8" w:color="990000"/>
      </w:pBdr>
      <w:tabs>
        <w:tab w:val="left" w:pos="567"/>
      </w:tabs>
      <w:autoSpaceDE w:val="0"/>
      <w:autoSpaceDN w:val="0"/>
      <w:adjustRightInd w:val="0"/>
      <w:spacing w:before="720" w:after="240" w:line="280" w:lineRule="atLeast"/>
      <w:textAlignment w:val="center"/>
      <w:outlineLvl w:val="0"/>
    </w:pPr>
    <w:rPr>
      <w:rFonts w:cs="Frutiger LT Std 57 Cn"/>
      <w:color w:val="990000"/>
      <w:sz w:val="28"/>
      <w:szCs w:val="40"/>
    </w:rPr>
  </w:style>
  <w:style w:type="paragraph" w:styleId="berschrift2">
    <w:name w:val="heading 2"/>
    <w:basedOn w:val="Standard"/>
    <w:next w:val="Standard"/>
    <w:link w:val="berschrift2Zchn"/>
    <w:qFormat/>
    <w:rsid w:val="00965322"/>
    <w:pPr>
      <w:keepNext/>
      <w:numPr>
        <w:ilvl w:val="1"/>
        <w:numId w:val="7"/>
      </w:numPr>
      <w:pBdr>
        <w:bottom w:val="single" w:sz="4" w:space="4" w:color="990000"/>
      </w:pBdr>
      <w:tabs>
        <w:tab w:val="left" w:pos="567"/>
      </w:tabs>
      <w:spacing w:before="480" w:after="240" w:line="280" w:lineRule="atLeast"/>
      <w:outlineLvl w:val="1"/>
    </w:pPr>
    <w:rPr>
      <w:rFonts w:cs="Arial"/>
      <w:bCs/>
      <w:iCs/>
      <w:color w:val="990000"/>
    </w:rPr>
  </w:style>
  <w:style w:type="paragraph" w:styleId="berschrift3">
    <w:name w:val="heading 3"/>
    <w:basedOn w:val="Standard"/>
    <w:next w:val="Standard"/>
    <w:link w:val="berschrift3Zchn"/>
    <w:qFormat/>
    <w:rsid w:val="0055661E"/>
    <w:pPr>
      <w:keepNext/>
      <w:numPr>
        <w:ilvl w:val="2"/>
        <w:numId w:val="7"/>
      </w:numPr>
      <w:tabs>
        <w:tab w:val="left" w:pos="567"/>
      </w:tabs>
      <w:spacing w:before="240" w:after="120" w:line="280" w:lineRule="atLeast"/>
      <w:outlineLvl w:val="2"/>
    </w:pPr>
    <w:rPr>
      <w:rFonts w:cs="Arial"/>
      <w:bCs/>
      <w:color w:val="990000"/>
      <w:szCs w:val="26"/>
    </w:rPr>
  </w:style>
  <w:style w:type="paragraph" w:styleId="berschrift4">
    <w:name w:val="heading 4"/>
    <w:basedOn w:val="Standard"/>
    <w:next w:val="Standard"/>
    <w:link w:val="berschrift4Zchn"/>
    <w:uiPriority w:val="9"/>
    <w:semiHidden/>
    <w:qFormat/>
    <w:rsid w:val="002B762B"/>
    <w:pPr>
      <w:keepNext/>
      <w:spacing w:before="240" w:after="60" w:line="280" w:lineRule="exact"/>
      <w:ind w:left="864" w:hanging="864"/>
      <w:outlineLvl w:val="3"/>
    </w:pPr>
    <w:rPr>
      <w:rFonts w:ascii="Calibri" w:hAnsi="Calibri"/>
      <w:b/>
      <w:bCs/>
      <w:sz w:val="28"/>
      <w:szCs w:val="28"/>
      <w:lang w:eastAsia="de-DE"/>
    </w:rPr>
  </w:style>
  <w:style w:type="paragraph" w:styleId="berschrift5">
    <w:name w:val="heading 5"/>
    <w:basedOn w:val="Standard"/>
    <w:next w:val="Standard"/>
    <w:link w:val="berschrift5Zchn"/>
    <w:uiPriority w:val="9"/>
    <w:semiHidden/>
    <w:unhideWhenUsed/>
    <w:qFormat/>
    <w:rsid w:val="002B762B"/>
    <w:pPr>
      <w:spacing w:before="240" w:after="60" w:line="280" w:lineRule="exact"/>
      <w:ind w:left="1008" w:hanging="1008"/>
      <w:outlineLvl w:val="4"/>
    </w:pPr>
    <w:rPr>
      <w:rFonts w:ascii="Calibri" w:hAnsi="Calibri"/>
      <w:b/>
      <w:bCs/>
      <w:i/>
      <w:iCs/>
      <w:sz w:val="26"/>
      <w:szCs w:val="26"/>
      <w:lang w:eastAsia="de-DE"/>
    </w:rPr>
  </w:style>
  <w:style w:type="paragraph" w:styleId="berschrift6">
    <w:name w:val="heading 6"/>
    <w:basedOn w:val="Standard"/>
    <w:next w:val="Standard"/>
    <w:link w:val="berschrift6Zchn"/>
    <w:uiPriority w:val="9"/>
    <w:semiHidden/>
    <w:unhideWhenUsed/>
    <w:qFormat/>
    <w:rsid w:val="002B762B"/>
    <w:pPr>
      <w:spacing w:before="240" w:after="60" w:line="280" w:lineRule="exact"/>
      <w:ind w:left="1152" w:hanging="1152"/>
      <w:outlineLvl w:val="5"/>
    </w:pPr>
    <w:rPr>
      <w:rFonts w:ascii="Calibri" w:hAnsi="Calibri"/>
      <w:b/>
      <w:bCs/>
      <w:lang w:eastAsia="de-DE"/>
    </w:rPr>
  </w:style>
  <w:style w:type="paragraph" w:styleId="berschrift7">
    <w:name w:val="heading 7"/>
    <w:basedOn w:val="Standard"/>
    <w:next w:val="Standard"/>
    <w:link w:val="berschrift7Zchn"/>
    <w:uiPriority w:val="9"/>
    <w:semiHidden/>
    <w:unhideWhenUsed/>
    <w:qFormat/>
    <w:rsid w:val="002B762B"/>
    <w:pPr>
      <w:spacing w:before="240" w:after="60" w:line="280" w:lineRule="exact"/>
      <w:ind w:left="1296" w:hanging="1296"/>
      <w:outlineLvl w:val="6"/>
    </w:pPr>
    <w:rPr>
      <w:rFonts w:ascii="Calibri" w:hAnsi="Calibri"/>
      <w:sz w:val="24"/>
      <w:szCs w:val="24"/>
      <w:lang w:eastAsia="de-DE"/>
    </w:rPr>
  </w:style>
  <w:style w:type="paragraph" w:styleId="berschrift8">
    <w:name w:val="heading 8"/>
    <w:basedOn w:val="Standard"/>
    <w:next w:val="Standard"/>
    <w:link w:val="berschrift8Zchn"/>
    <w:uiPriority w:val="9"/>
    <w:semiHidden/>
    <w:unhideWhenUsed/>
    <w:qFormat/>
    <w:rsid w:val="002B762B"/>
    <w:pPr>
      <w:spacing w:before="240" w:after="60" w:line="280" w:lineRule="exact"/>
      <w:ind w:left="1440" w:hanging="1440"/>
      <w:outlineLvl w:val="7"/>
    </w:pPr>
    <w:rPr>
      <w:rFonts w:ascii="Calibri" w:hAnsi="Calibri"/>
      <w:i/>
      <w:iCs/>
      <w:sz w:val="24"/>
      <w:szCs w:val="24"/>
      <w:lang w:eastAsia="de-DE"/>
    </w:rPr>
  </w:style>
  <w:style w:type="paragraph" w:styleId="berschrift9">
    <w:name w:val="heading 9"/>
    <w:basedOn w:val="Standard"/>
    <w:next w:val="Standard"/>
    <w:link w:val="berschrift9Zchn"/>
    <w:uiPriority w:val="9"/>
    <w:semiHidden/>
    <w:unhideWhenUsed/>
    <w:qFormat/>
    <w:rsid w:val="002B762B"/>
    <w:pPr>
      <w:spacing w:before="240" w:after="60" w:line="280" w:lineRule="exact"/>
      <w:ind w:left="1584" w:hanging="1584"/>
      <w:outlineLvl w:val="8"/>
    </w:pPr>
    <w:rPr>
      <w:rFonts w:ascii="Cambria" w:hAnsi="Cambr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B1687"/>
    <w:pPr>
      <w:ind w:left="227" w:hanging="227"/>
      <w:contextualSpacing/>
    </w:pPr>
  </w:style>
  <w:style w:type="paragraph" w:styleId="Aufzhlungszeichen">
    <w:name w:val="List Bullet"/>
    <w:basedOn w:val="Standard"/>
    <w:autoRedefine/>
    <w:semiHidden/>
    <w:rsid w:val="00F07AF4"/>
    <w:pPr>
      <w:spacing w:before="120"/>
    </w:pPr>
  </w:style>
  <w:style w:type="paragraph" w:customStyle="1" w:styleId="AufzhlungszeichenEbene2">
    <w:name w:val="Aufzählungszeichen Ebene 2"/>
    <w:basedOn w:val="Standard"/>
    <w:qFormat/>
    <w:rsid w:val="0055661E"/>
    <w:pPr>
      <w:numPr>
        <w:numId w:val="4"/>
      </w:numPr>
      <w:spacing w:before="120" w:line="280" w:lineRule="exact"/>
      <w:jc w:val="left"/>
    </w:pPr>
    <w:rPr>
      <w:rFonts w:cs="Arial"/>
    </w:rPr>
  </w:style>
  <w:style w:type="paragraph" w:styleId="Fuzeile">
    <w:name w:val="footer"/>
    <w:basedOn w:val="Standard"/>
    <w:link w:val="FuzeileZchn"/>
    <w:semiHidden/>
    <w:rsid w:val="00F07AF4"/>
    <w:pPr>
      <w:tabs>
        <w:tab w:val="right" w:pos="-170"/>
        <w:tab w:val="left" w:pos="9242"/>
      </w:tabs>
      <w:ind w:left="-567"/>
    </w:pPr>
    <w:rPr>
      <w:rFonts w:cs="Arial"/>
      <w:color w:val="808080"/>
      <w:sz w:val="18"/>
    </w:rPr>
  </w:style>
  <w:style w:type="character" w:customStyle="1" w:styleId="FuzeileZchn">
    <w:name w:val="Fußzeile Zchn"/>
    <w:link w:val="Fuzeile"/>
    <w:semiHidden/>
    <w:rsid w:val="00DD4F43"/>
    <w:rPr>
      <w:rFonts w:cs="Arial"/>
      <w:color w:val="808080"/>
      <w:sz w:val="18"/>
    </w:rPr>
  </w:style>
  <w:style w:type="character" w:styleId="Hyperlink">
    <w:name w:val="Hyperlink"/>
    <w:uiPriority w:val="99"/>
    <w:rsid w:val="0055661E"/>
    <w:rPr>
      <w:rFonts w:ascii="Arial" w:hAnsi="Arial"/>
      <w:caps w:val="0"/>
      <w:smallCaps w:val="0"/>
      <w:strike w:val="0"/>
      <w:dstrike w:val="0"/>
      <w:vanish w:val="0"/>
      <w:color w:val="990000"/>
      <w:sz w:val="22"/>
      <w:u w:val="singl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Kommentartext">
    <w:name w:val="annotation text"/>
    <w:basedOn w:val="Standard"/>
    <w:link w:val="KommentartextZchn"/>
    <w:semiHidden/>
    <w:rsid w:val="00F07AF4"/>
    <w:rPr>
      <w:sz w:val="18"/>
      <w:szCs w:val="20"/>
    </w:rPr>
  </w:style>
  <w:style w:type="character" w:customStyle="1" w:styleId="KommentartextZchn">
    <w:name w:val="Kommentartext Zchn"/>
    <w:link w:val="Kommentartext"/>
    <w:semiHidden/>
    <w:rsid w:val="00A12F8C"/>
    <w:rPr>
      <w:sz w:val="18"/>
      <w:szCs w:val="20"/>
    </w:rPr>
  </w:style>
  <w:style w:type="paragraph" w:styleId="Kopfzeile">
    <w:name w:val="header"/>
    <w:basedOn w:val="Standard"/>
    <w:link w:val="KopfzeileZchn"/>
    <w:uiPriority w:val="99"/>
    <w:rsid w:val="00F07AF4"/>
    <w:pPr>
      <w:tabs>
        <w:tab w:val="center" w:pos="4536"/>
        <w:tab w:val="right" w:pos="9072"/>
      </w:tabs>
      <w:jc w:val="right"/>
    </w:pPr>
    <w:rPr>
      <w:rFonts w:cs="Arial"/>
      <w:b/>
      <w:noProof/>
      <w:color w:val="808080"/>
      <w:sz w:val="18"/>
    </w:rPr>
  </w:style>
  <w:style w:type="character" w:customStyle="1" w:styleId="KopfzeileZchn">
    <w:name w:val="Kopfzeile Zchn"/>
    <w:link w:val="Kopfzeile"/>
    <w:uiPriority w:val="99"/>
    <w:rsid w:val="00354550"/>
    <w:rPr>
      <w:rFonts w:cs="Arial"/>
      <w:b/>
      <w:noProof/>
      <w:color w:val="808080"/>
      <w:sz w:val="18"/>
    </w:rPr>
  </w:style>
  <w:style w:type="paragraph" w:customStyle="1" w:styleId="KopfzeileAbteilung">
    <w:name w:val="Kopfzeile Abteilung"/>
    <w:basedOn w:val="Kopfzeile"/>
    <w:semiHidden/>
    <w:qFormat/>
    <w:rsid w:val="00F07AF4"/>
    <w:pPr>
      <w:spacing w:before="120"/>
    </w:pPr>
    <w:rPr>
      <w:b w:val="0"/>
    </w:rPr>
  </w:style>
  <w:style w:type="paragraph" w:customStyle="1" w:styleId="KopfzeileInstitut">
    <w:name w:val="Kopfzeile Institut"/>
    <w:basedOn w:val="Kopfzeile"/>
    <w:semiHidden/>
    <w:qFormat/>
    <w:rsid w:val="00F07AF4"/>
    <w:rPr>
      <w:color w:val="008000"/>
      <w:sz w:val="22"/>
    </w:rPr>
  </w:style>
  <w:style w:type="paragraph" w:customStyle="1" w:styleId="KopfzeileReferat">
    <w:name w:val="Kopfzeile Referat"/>
    <w:basedOn w:val="Kopfzeile"/>
    <w:semiHidden/>
    <w:qFormat/>
    <w:rsid w:val="00F07AF4"/>
    <w:pPr>
      <w:pBdr>
        <w:bottom w:val="single" w:sz="4" w:space="8" w:color="008000"/>
      </w:pBdr>
    </w:pPr>
    <w:rPr>
      <w:lang w:val="en-GB"/>
    </w:rPr>
  </w:style>
  <w:style w:type="paragraph" w:styleId="Textkrper">
    <w:name w:val="Body Text"/>
    <w:basedOn w:val="Standard"/>
    <w:link w:val="TextkrperZchn"/>
    <w:unhideWhenUsed/>
    <w:qFormat/>
    <w:rsid w:val="00B72D28"/>
    <w:pPr>
      <w:spacing w:before="120" w:line="280" w:lineRule="exact"/>
    </w:pPr>
    <w:rPr>
      <w:rFonts w:eastAsia="Calibri"/>
    </w:rPr>
  </w:style>
  <w:style w:type="character" w:customStyle="1" w:styleId="TextkrperZchn">
    <w:name w:val="Textkörper Zchn"/>
    <w:link w:val="Textkrper"/>
    <w:rsid w:val="00B72D28"/>
    <w:rPr>
      <w:rFonts w:eastAsia="Calibri"/>
      <w:sz w:val="22"/>
      <w:szCs w:val="22"/>
      <w:lang w:eastAsia="en-US"/>
    </w:rPr>
  </w:style>
  <w:style w:type="paragraph" w:styleId="Titel">
    <w:name w:val="Title"/>
    <w:basedOn w:val="Standard"/>
    <w:link w:val="TitelZchn"/>
    <w:qFormat/>
    <w:rsid w:val="0055661E"/>
    <w:pPr>
      <w:spacing w:before="120" w:after="120" w:line="280" w:lineRule="atLeast"/>
    </w:pPr>
    <w:rPr>
      <w:b/>
      <w:bCs/>
      <w:color w:val="990000"/>
      <w:sz w:val="40"/>
      <w:szCs w:val="20"/>
    </w:rPr>
  </w:style>
  <w:style w:type="character" w:customStyle="1" w:styleId="TitelZchn">
    <w:name w:val="Titel Zchn"/>
    <w:link w:val="Titel"/>
    <w:rsid w:val="0055661E"/>
    <w:rPr>
      <w:b/>
      <w:bCs/>
      <w:color w:val="990000"/>
      <w:sz w:val="40"/>
      <w:lang w:eastAsia="en-US"/>
    </w:rPr>
  </w:style>
  <w:style w:type="paragraph" w:customStyle="1" w:styleId="Titeloben">
    <w:name w:val="Titel oben"/>
    <w:basedOn w:val="Standard"/>
    <w:rsid w:val="0055661E"/>
    <w:pPr>
      <w:spacing w:before="960" w:line="280" w:lineRule="atLeast"/>
    </w:pPr>
    <w:rPr>
      <w:b/>
      <w:bCs/>
      <w:color w:val="990000"/>
      <w:szCs w:val="20"/>
    </w:rPr>
  </w:style>
  <w:style w:type="paragraph" w:customStyle="1" w:styleId="Titelunten">
    <w:name w:val="Titel unten"/>
    <w:basedOn w:val="Standard"/>
    <w:rsid w:val="0055661E"/>
    <w:pPr>
      <w:spacing w:after="960" w:line="280" w:lineRule="atLeast"/>
    </w:pPr>
    <w:rPr>
      <w:b/>
      <w:bCs/>
      <w:color w:val="990000"/>
      <w:szCs w:val="20"/>
    </w:rPr>
  </w:style>
  <w:style w:type="character" w:customStyle="1" w:styleId="berschrift1Zchn">
    <w:name w:val="Überschrift 1 Zchn"/>
    <w:link w:val="berschrift1"/>
    <w:rsid w:val="00965322"/>
    <w:rPr>
      <w:rFonts w:cs="Frutiger LT Std 57 Cn"/>
      <w:color w:val="990000"/>
      <w:sz w:val="28"/>
      <w:szCs w:val="40"/>
      <w:lang w:eastAsia="en-US"/>
    </w:rPr>
  </w:style>
  <w:style w:type="character" w:customStyle="1" w:styleId="berschrift2Zchn">
    <w:name w:val="Überschrift 2 Zchn"/>
    <w:link w:val="berschrift2"/>
    <w:rsid w:val="00965322"/>
    <w:rPr>
      <w:rFonts w:cs="Arial"/>
      <w:bCs/>
      <w:iCs/>
      <w:color w:val="990000"/>
      <w:sz w:val="22"/>
      <w:szCs w:val="22"/>
      <w:lang w:eastAsia="en-US"/>
    </w:rPr>
  </w:style>
  <w:style w:type="character" w:customStyle="1" w:styleId="berschrift3Zchn">
    <w:name w:val="Überschrift 3 Zchn"/>
    <w:link w:val="berschrift3"/>
    <w:rsid w:val="0055661E"/>
    <w:rPr>
      <w:rFonts w:cs="Arial"/>
      <w:bCs/>
      <w:color w:val="990000"/>
      <w:sz w:val="22"/>
      <w:szCs w:val="26"/>
      <w:lang w:eastAsia="en-US"/>
    </w:rPr>
  </w:style>
  <w:style w:type="paragraph" w:customStyle="1" w:styleId="berschriftInhalt">
    <w:name w:val="Überschrift Inhalt"/>
    <w:basedOn w:val="Standard"/>
    <w:rsid w:val="00965322"/>
    <w:pPr>
      <w:pBdr>
        <w:bottom w:val="single" w:sz="4" w:space="8" w:color="990000"/>
      </w:pBdr>
      <w:spacing w:before="1440" w:after="240" w:line="280" w:lineRule="atLeast"/>
    </w:pPr>
    <w:rPr>
      <w:color w:val="990000"/>
      <w:sz w:val="28"/>
      <w:szCs w:val="20"/>
    </w:rPr>
  </w:style>
  <w:style w:type="paragraph" w:styleId="Verzeichnis1">
    <w:name w:val="toc 1"/>
    <w:basedOn w:val="Standard"/>
    <w:next w:val="Standard"/>
    <w:autoRedefine/>
    <w:uiPriority w:val="39"/>
    <w:unhideWhenUsed/>
    <w:rsid w:val="00C177B6"/>
    <w:pPr>
      <w:tabs>
        <w:tab w:val="left" w:pos="425"/>
        <w:tab w:val="right" w:leader="underscore" w:pos="9072"/>
      </w:tabs>
      <w:spacing w:before="120" w:line="280" w:lineRule="exact"/>
      <w:ind w:left="425" w:hanging="425"/>
    </w:pPr>
    <w:rPr>
      <w:noProof/>
    </w:rPr>
  </w:style>
  <w:style w:type="paragraph" w:styleId="Verzeichnis2">
    <w:name w:val="toc 2"/>
    <w:basedOn w:val="Standard"/>
    <w:next w:val="Standard"/>
    <w:autoRedefine/>
    <w:uiPriority w:val="39"/>
    <w:unhideWhenUsed/>
    <w:rsid w:val="002B762B"/>
    <w:pPr>
      <w:tabs>
        <w:tab w:val="left" w:pos="851"/>
        <w:tab w:val="right" w:leader="underscore" w:pos="9072"/>
      </w:tabs>
      <w:spacing w:before="120" w:line="280" w:lineRule="exact"/>
      <w:ind w:left="851" w:hanging="567"/>
    </w:pPr>
    <w:rPr>
      <w:noProof/>
    </w:rPr>
  </w:style>
  <w:style w:type="paragraph" w:customStyle="1" w:styleId="AufzhlungszeichenEbene1">
    <w:name w:val="Aufzählungszeichen Ebene 1"/>
    <w:basedOn w:val="Standard"/>
    <w:qFormat/>
    <w:rsid w:val="0055661E"/>
    <w:pPr>
      <w:numPr>
        <w:numId w:val="11"/>
      </w:numPr>
      <w:spacing w:before="120" w:line="280" w:lineRule="exact"/>
    </w:pPr>
  </w:style>
  <w:style w:type="paragraph" w:styleId="Funotentext">
    <w:name w:val="footnote text"/>
    <w:basedOn w:val="Standard"/>
    <w:link w:val="FunotentextZchn"/>
    <w:uiPriority w:val="99"/>
    <w:semiHidden/>
    <w:rsid w:val="00327EE2"/>
    <w:pPr>
      <w:tabs>
        <w:tab w:val="left" w:pos="142"/>
      </w:tabs>
      <w:spacing w:line="240" w:lineRule="exact"/>
      <w:ind w:left="142" w:hanging="142"/>
    </w:pPr>
    <w:rPr>
      <w:sz w:val="18"/>
      <w:szCs w:val="20"/>
    </w:rPr>
  </w:style>
  <w:style w:type="character" w:customStyle="1" w:styleId="FunotentextZchn">
    <w:name w:val="Fußnotentext Zchn"/>
    <w:link w:val="Funotentext"/>
    <w:uiPriority w:val="99"/>
    <w:semiHidden/>
    <w:rsid w:val="00327EE2"/>
    <w:rPr>
      <w:sz w:val="18"/>
      <w:lang w:eastAsia="en-US"/>
    </w:rPr>
  </w:style>
  <w:style w:type="character" w:styleId="Funotenzeichen">
    <w:name w:val="footnote reference"/>
    <w:uiPriority w:val="99"/>
    <w:semiHidden/>
    <w:rsid w:val="00B23B03"/>
    <w:rPr>
      <w:rFonts w:ascii="Arial" w:hAnsi="Arial"/>
      <w:b w:val="0"/>
      <w:i w:val="0"/>
      <w:caps w:val="0"/>
      <w:smallCaps w:val="0"/>
      <w:strike w:val="0"/>
      <w:dstrike w:val="0"/>
      <w:vanish w:val="0"/>
      <w:color w:val="auto"/>
      <w:sz w:val="22"/>
      <w:u w:val="none"/>
      <w:vertAlign w:val="superscript"/>
    </w:rPr>
  </w:style>
  <w:style w:type="character" w:styleId="Kommentarzeichen">
    <w:name w:val="annotation reference"/>
    <w:uiPriority w:val="99"/>
    <w:semiHidden/>
    <w:unhideWhenUsed/>
    <w:rsid w:val="00D87753"/>
    <w:rPr>
      <w:sz w:val="16"/>
      <w:szCs w:val="16"/>
    </w:rPr>
  </w:style>
  <w:style w:type="paragraph" w:styleId="Kommentarthema">
    <w:name w:val="annotation subject"/>
    <w:basedOn w:val="Kommentartext"/>
    <w:next w:val="Kommentartext"/>
    <w:link w:val="KommentarthemaZchn"/>
    <w:uiPriority w:val="99"/>
    <w:semiHidden/>
    <w:unhideWhenUsed/>
    <w:rsid w:val="00D87753"/>
    <w:rPr>
      <w:b/>
      <w:bCs/>
      <w:sz w:val="20"/>
    </w:rPr>
  </w:style>
  <w:style w:type="character" w:customStyle="1" w:styleId="KommentarthemaZchn">
    <w:name w:val="Kommentarthema Zchn"/>
    <w:link w:val="Kommentarthema"/>
    <w:uiPriority w:val="99"/>
    <w:semiHidden/>
    <w:rsid w:val="00D87753"/>
    <w:rPr>
      <w:b/>
      <w:bCs/>
      <w:sz w:val="20"/>
      <w:szCs w:val="20"/>
    </w:rPr>
  </w:style>
  <w:style w:type="paragraph" w:styleId="Sprechblasentext">
    <w:name w:val="Balloon Text"/>
    <w:basedOn w:val="Standard"/>
    <w:link w:val="SprechblasentextZchn"/>
    <w:uiPriority w:val="99"/>
    <w:semiHidden/>
    <w:unhideWhenUsed/>
    <w:rsid w:val="00D87753"/>
    <w:rPr>
      <w:rFonts w:ascii="Tahoma" w:hAnsi="Tahoma" w:cs="Tahoma"/>
      <w:sz w:val="16"/>
      <w:szCs w:val="16"/>
    </w:rPr>
  </w:style>
  <w:style w:type="character" w:customStyle="1" w:styleId="SprechblasentextZchn">
    <w:name w:val="Sprechblasentext Zchn"/>
    <w:link w:val="Sprechblasentext"/>
    <w:uiPriority w:val="99"/>
    <w:semiHidden/>
    <w:rsid w:val="00D87753"/>
    <w:rPr>
      <w:rFonts w:ascii="Tahoma" w:hAnsi="Tahoma" w:cs="Tahoma"/>
      <w:sz w:val="16"/>
      <w:szCs w:val="16"/>
    </w:rPr>
  </w:style>
  <w:style w:type="character" w:customStyle="1" w:styleId="berschrift4Zchn">
    <w:name w:val="Überschrift 4 Zchn"/>
    <w:link w:val="berschrift4"/>
    <w:uiPriority w:val="9"/>
    <w:semiHidden/>
    <w:rsid w:val="002B762B"/>
    <w:rPr>
      <w:rFonts w:ascii="Calibri" w:hAnsi="Calibri" w:cs="Times New Roman"/>
      <w:b/>
      <w:bCs/>
      <w:sz w:val="28"/>
      <w:szCs w:val="28"/>
      <w:lang w:eastAsia="de-DE"/>
    </w:rPr>
  </w:style>
  <w:style w:type="character" w:customStyle="1" w:styleId="berschrift5Zchn">
    <w:name w:val="Überschrift 5 Zchn"/>
    <w:link w:val="berschrift5"/>
    <w:uiPriority w:val="9"/>
    <w:semiHidden/>
    <w:rsid w:val="002B762B"/>
    <w:rPr>
      <w:rFonts w:ascii="Calibri" w:hAnsi="Calibri" w:cs="Times New Roman"/>
      <w:b/>
      <w:bCs/>
      <w:i/>
      <w:iCs/>
      <w:sz w:val="26"/>
      <w:szCs w:val="26"/>
      <w:lang w:eastAsia="de-DE"/>
    </w:rPr>
  </w:style>
  <w:style w:type="character" w:customStyle="1" w:styleId="berschrift6Zchn">
    <w:name w:val="Überschrift 6 Zchn"/>
    <w:link w:val="berschrift6"/>
    <w:uiPriority w:val="9"/>
    <w:semiHidden/>
    <w:rsid w:val="002B762B"/>
    <w:rPr>
      <w:rFonts w:ascii="Calibri" w:hAnsi="Calibri" w:cs="Times New Roman"/>
      <w:b/>
      <w:bCs/>
      <w:lang w:eastAsia="de-DE"/>
    </w:rPr>
  </w:style>
  <w:style w:type="character" w:customStyle="1" w:styleId="berschrift7Zchn">
    <w:name w:val="Überschrift 7 Zchn"/>
    <w:link w:val="berschrift7"/>
    <w:uiPriority w:val="9"/>
    <w:semiHidden/>
    <w:rsid w:val="002B762B"/>
    <w:rPr>
      <w:rFonts w:ascii="Calibri" w:hAnsi="Calibri" w:cs="Times New Roman"/>
      <w:sz w:val="24"/>
      <w:szCs w:val="24"/>
      <w:lang w:eastAsia="de-DE"/>
    </w:rPr>
  </w:style>
  <w:style w:type="character" w:customStyle="1" w:styleId="berschrift8Zchn">
    <w:name w:val="Überschrift 8 Zchn"/>
    <w:link w:val="berschrift8"/>
    <w:uiPriority w:val="9"/>
    <w:semiHidden/>
    <w:rsid w:val="002B762B"/>
    <w:rPr>
      <w:rFonts w:ascii="Calibri" w:hAnsi="Calibri" w:cs="Times New Roman"/>
      <w:i/>
      <w:iCs/>
      <w:sz w:val="24"/>
      <w:szCs w:val="24"/>
      <w:lang w:eastAsia="de-DE"/>
    </w:rPr>
  </w:style>
  <w:style w:type="character" w:customStyle="1" w:styleId="berschrift9Zchn">
    <w:name w:val="Überschrift 9 Zchn"/>
    <w:link w:val="berschrift9"/>
    <w:uiPriority w:val="9"/>
    <w:semiHidden/>
    <w:rsid w:val="002B762B"/>
    <w:rPr>
      <w:rFonts w:ascii="Cambria" w:hAnsi="Cambria" w:cs="Times New Roman"/>
      <w:lang w:eastAsia="de-DE"/>
    </w:rPr>
  </w:style>
  <w:style w:type="paragraph" w:styleId="Verzeichnis3">
    <w:name w:val="toc 3"/>
    <w:basedOn w:val="Standard"/>
    <w:next w:val="Standard"/>
    <w:autoRedefine/>
    <w:uiPriority w:val="39"/>
    <w:unhideWhenUsed/>
    <w:rsid w:val="00035C9B"/>
    <w:pPr>
      <w:tabs>
        <w:tab w:val="left" w:pos="1276"/>
        <w:tab w:val="right" w:leader="underscore" w:pos="9072"/>
      </w:tabs>
      <w:spacing w:before="120" w:line="280" w:lineRule="exact"/>
      <w:ind w:left="1276" w:hanging="709"/>
    </w:pPr>
  </w:style>
  <w:style w:type="paragraph" w:customStyle="1" w:styleId="Zwischenberschrift">
    <w:name w:val="Zwischenüberschrift"/>
    <w:basedOn w:val="Standard"/>
    <w:qFormat/>
    <w:rsid w:val="0055661E"/>
    <w:pPr>
      <w:spacing w:before="360" w:after="120" w:line="280" w:lineRule="exact"/>
    </w:pPr>
    <w:rPr>
      <w:b/>
      <w:color w:val="990000"/>
    </w:rPr>
  </w:style>
  <w:style w:type="table" w:styleId="Tabellenraster">
    <w:name w:val="Table Grid"/>
    <w:basedOn w:val="NormaleTabelle"/>
    <w:uiPriority w:val="39"/>
    <w:rsid w:val="00FF2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A25556"/>
    <w:rPr>
      <w:color w:val="808080"/>
    </w:rPr>
  </w:style>
  <w:style w:type="character" w:customStyle="1" w:styleId="Formatvorlage1">
    <w:name w:val="Formatvorlage1"/>
    <w:basedOn w:val="TextkrperZchn"/>
    <w:uiPriority w:val="1"/>
    <w:rsid w:val="00A25556"/>
    <w:rPr>
      <w:rFonts w:eastAsia="Calibri"/>
      <w:b/>
      <w:sz w:val="28"/>
      <w:szCs w:val="22"/>
      <w:lang w:eastAsia="en-US"/>
    </w:rPr>
  </w:style>
  <w:style w:type="paragraph" w:styleId="StandardWeb">
    <w:name w:val="Normal (Web)"/>
    <w:basedOn w:val="Standard"/>
    <w:uiPriority w:val="99"/>
    <w:semiHidden/>
    <w:rsid w:val="00801C37"/>
    <w:pPr>
      <w:spacing w:before="100" w:beforeAutospacing="1" w:after="100" w:afterAutospacing="1"/>
      <w:jc w:val="left"/>
    </w:pPr>
    <w:rPr>
      <w:rFonts w:ascii="Arial Unicode MS" w:eastAsia="Arial Unicode MS" w:hAnsi="Arial Unicode MS" w:cs="Arial Unicode MS"/>
      <w:sz w:val="24"/>
      <w:szCs w:val="24"/>
      <w:lang w:eastAsia="de-DE"/>
    </w:rPr>
  </w:style>
  <w:style w:type="character" w:customStyle="1" w:styleId="NichtaufgelsteErwhnung1">
    <w:name w:val="Nicht aufgelöste Erwähnung1"/>
    <w:basedOn w:val="Absatz-Standardschriftart"/>
    <w:uiPriority w:val="99"/>
    <w:semiHidden/>
    <w:unhideWhenUsed/>
    <w:rsid w:val="00F65053"/>
    <w:rPr>
      <w:color w:val="605E5C"/>
      <w:shd w:val="clear" w:color="auto" w:fill="E1DFDD"/>
    </w:rPr>
  </w:style>
  <w:style w:type="paragraph" w:styleId="KeinLeerraum">
    <w:name w:val="No Spacing"/>
    <w:aliases w:val="Überschrift 14 pt"/>
    <w:next w:val="Textkrper"/>
    <w:uiPriority w:val="1"/>
    <w:qFormat/>
    <w:rsid w:val="006C182E"/>
    <w:pPr>
      <w:spacing w:before="120" w:after="120" w:line="340" w:lineRule="exact"/>
      <w:jc w:val="both"/>
    </w:pPr>
    <w:rPr>
      <w:b/>
      <w:sz w:val="28"/>
      <w:szCs w:val="22"/>
      <w:lang w:eastAsia="en-US"/>
    </w:rPr>
  </w:style>
  <w:style w:type="character" w:styleId="NichtaufgelsteErwhnung">
    <w:name w:val="Unresolved Mention"/>
    <w:basedOn w:val="Absatz-Standardschriftart"/>
    <w:uiPriority w:val="99"/>
    <w:semiHidden/>
    <w:unhideWhenUsed/>
    <w:rsid w:val="00C814E9"/>
    <w:rPr>
      <w:color w:val="605E5C"/>
      <w:shd w:val="clear" w:color="auto" w:fill="E1DFDD"/>
    </w:rPr>
  </w:style>
  <w:style w:type="paragraph" w:customStyle="1" w:styleId="ZwischenberschriftFS">
    <w:name w:val="Zwischenüberschrift FS"/>
    <w:basedOn w:val="berschrift2"/>
    <w:autoRedefine/>
    <w:qFormat/>
    <w:rsid w:val="00943317"/>
    <w:pPr>
      <w:numPr>
        <w:ilvl w:val="0"/>
        <w:numId w:val="0"/>
      </w:numPr>
      <w:pBdr>
        <w:bottom w:val="none" w:sz="0" w:space="0" w:color="auto"/>
      </w:pBdr>
    </w:pPr>
    <w:rPr>
      <w:b/>
    </w:rPr>
  </w:style>
  <w:style w:type="paragraph" w:styleId="berarbeitung">
    <w:name w:val="Revision"/>
    <w:hidden/>
    <w:uiPriority w:val="99"/>
    <w:semiHidden/>
    <w:rsid w:val="00C90DB4"/>
    <w:rPr>
      <w:sz w:val="22"/>
      <w:szCs w:val="22"/>
      <w:lang w:eastAsia="en-US"/>
    </w:rPr>
  </w:style>
  <w:style w:type="paragraph" w:customStyle="1" w:styleId="AufzhlungBulletpoint">
    <w:name w:val="Aufzählung Bulletpoint"/>
    <w:basedOn w:val="Textkrper"/>
    <w:qFormat/>
    <w:rsid w:val="006114EF"/>
  </w:style>
  <w:style w:type="paragraph" w:customStyle="1" w:styleId="AufzhlungBulletpoint2">
    <w:name w:val="Aufzählung Bulletpoint 2"/>
    <w:basedOn w:val="Textkrper"/>
    <w:qFormat/>
    <w:rsid w:val="00181F02"/>
    <w:pPr>
      <w:numPr>
        <w:numId w:val="35"/>
      </w:numPr>
      <w:ind w:left="1154"/>
    </w:pPr>
  </w:style>
  <w:style w:type="paragraph" w:customStyle="1" w:styleId="QuellenangabeTextBild">
    <w:name w:val="Quellenangabe Text/Bild"/>
    <w:basedOn w:val="Textkrper"/>
    <w:next w:val="Standard"/>
    <w:qFormat/>
    <w:rsid w:val="00054433"/>
    <w:rPr>
      <w:i/>
      <w:sz w:val="18"/>
      <w:szCs w:val="18"/>
    </w:rPr>
  </w:style>
  <w:style w:type="character" w:styleId="Hervorhebung">
    <w:name w:val="Emphasis"/>
    <w:basedOn w:val="Absatz-Standardschriftart"/>
    <w:uiPriority w:val="20"/>
    <w:qFormat/>
    <w:rsid w:val="00597775"/>
    <w:rPr>
      <w:i/>
      <w:iCs/>
    </w:rPr>
  </w:style>
  <w:style w:type="paragraph" w:customStyle="1" w:styleId="QuellenangabeVerzeichnis">
    <w:name w:val="Quellenangabe Verzeichnis"/>
    <w:basedOn w:val="Standard"/>
    <w:qFormat/>
    <w:rsid w:val="00F15FEE"/>
    <w:pPr>
      <w:ind w:left="284" w:hanging="284"/>
    </w:pPr>
  </w:style>
  <w:style w:type="character" w:customStyle="1" w:styleId="markedcontent">
    <w:name w:val="markedcontent"/>
    <w:basedOn w:val="Absatz-Standardschriftart"/>
    <w:rsid w:val="00C13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267329">
      <w:bodyDiv w:val="1"/>
      <w:marLeft w:val="0"/>
      <w:marRight w:val="0"/>
      <w:marTop w:val="0"/>
      <w:marBottom w:val="0"/>
      <w:divBdr>
        <w:top w:val="none" w:sz="0" w:space="0" w:color="auto"/>
        <w:left w:val="none" w:sz="0" w:space="0" w:color="auto"/>
        <w:bottom w:val="none" w:sz="0" w:space="0" w:color="auto"/>
        <w:right w:val="none" w:sz="0" w:space="0" w:color="auto"/>
      </w:divBdr>
    </w:div>
    <w:div w:id="1472284275">
      <w:bodyDiv w:val="1"/>
      <w:marLeft w:val="0"/>
      <w:marRight w:val="0"/>
      <w:marTop w:val="0"/>
      <w:marBottom w:val="0"/>
      <w:divBdr>
        <w:top w:val="none" w:sz="0" w:space="0" w:color="auto"/>
        <w:left w:val="none" w:sz="0" w:space="0" w:color="auto"/>
        <w:bottom w:val="none" w:sz="0" w:space="0" w:color="auto"/>
        <w:right w:val="none" w:sz="0" w:space="0" w:color="auto"/>
      </w:divBdr>
      <w:divsChild>
        <w:div w:id="1915430009">
          <w:marLeft w:val="0"/>
          <w:marRight w:val="0"/>
          <w:marTop w:val="0"/>
          <w:marBottom w:val="0"/>
          <w:divBdr>
            <w:top w:val="none" w:sz="0" w:space="0" w:color="auto"/>
            <w:left w:val="none" w:sz="0" w:space="0" w:color="auto"/>
            <w:bottom w:val="none" w:sz="0" w:space="0" w:color="auto"/>
            <w:right w:val="none" w:sz="0" w:space="0" w:color="auto"/>
          </w:divBdr>
        </w:div>
        <w:div w:id="1057582939">
          <w:marLeft w:val="0"/>
          <w:marRight w:val="0"/>
          <w:marTop w:val="0"/>
          <w:marBottom w:val="0"/>
          <w:divBdr>
            <w:top w:val="none" w:sz="0" w:space="0" w:color="auto"/>
            <w:left w:val="none" w:sz="0" w:space="0" w:color="auto"/>
            <w:bottom w:val="none" w:sz="0" w:space="0" w:color="auto"/>
            <w:right w:val="none" w:sz="0" w:space="0" w:color="auto"/>
          </w:divBdr>
        </w:div>
        <w:div w:id="824974504">
          <w:marLeft w:val="0"/>
          <w:marRight w:val="0"/>
          <w:marTop w:val="0"/>
          <w:marBottom w:val="0"/>
          <w:divBdr>
            <w:top w:val="none" w:sz="0" w:space="0" w:color="auto"/>
            <w:left w:val="none" w:sz="0" w:space="0" w:color="auto"/>
            <w:bottom w:val="none" w:sz="0" w:space="0" w:color="auto"/>
            <w:right w:val="none" w:sz="0" w:space="0" w:color="auto"/>
          </w:divBdr>
        </w:div>
        <w:div w:id="2015644282">
          <w:marLeft w:val="0"/>
          <w:marRight w:val="0"/>
          <w:marTop w:val="0"/>
          <w:marBottom w:val="0"/>
          <w:divBdr>
            <w:top w:val="none" w:sz="0" w:space="0" w:color="auto"/>
            <w:left w:val="none" w:sz="0" w:space="0" w:color="auto"/>
            <w:bottom w:val="none" w:sz="0" w:space="0" w:color="auto"/>
            <w:right w:val="none" w:sz="0" w:space="0" w:color="auto"/>
          </w:divBdr>
        </w:div>
        <w:div w:id="1108164049">
          <w:marLeft w:val="0"/>
          <w:marRight w:val="0"/>
          <w:marTop w:val="0"/>
          <w:marBottom w:val="0"/>
          <w:divBdr>
            <w:top w:val="none" w:sz="0" w:space="0" w:color="auto"/>
            <w:left w:val="none" w:sz="0" w:space="0" w:color="auto"/>
            <w:bottom w:val="none" w:sz="0" w:space="0" w:color="auto"/>
            <w:right w:val="none" w:sz="0" w:space="0" w:color="auto"/>
          </w:divBdr>
        </w:div>
        <w:div w:id="225460789">
          <w:marLeft w:val="0"/>
          <w:marRight w:val="0"/>
          <w:marTop w:val="0"/>
          <w:marBottom w:val="0"/>
          <w:divBdr>
            <w:top w:val="none" w:sz="0" w:space="0" w:color="auto"/>
            <w:left w:val="none" w:sz="0" w:space="0" w:color="auto"/>
            <w:bottom w:val="none" w:sz="0" w:space="0" w:color="auto"/>
            <w:right w:val="none" w:sz="0" w:space="0" w:color="auto"/>
          </w:divBdr>
        </w:div>
        <w:div w:id="236325896">
          <w:marLeft w:val="0"/>
          <w:marRight w:val="0"/>
          <w:marTop w:val="0"/>
          <w:marBottom w:val="0"/>
          <w:divBdr>
            <w:top w:val="none" w:sz="0" w:space="0" w:color="auto"/>
            <w:left w:val="none" w:sz="0" w:space="0" w:color="auto"/>
            <w:bottom w:val="none" w:sz="0" w:space="0" w:color="auto"/>
            <w:right w:val="none" w:sz="0" w:space="0" w:color="auto"/>
          </w:divBdr>
        </w:div>
        <w:div w:id="546767578">
          <w:marLeft w:val="0"/>
          <w:marRight w:val="0"/>
          <w:marTop w:val="0"/>
          <w:marBottom w:val="0"/>
          <w:divBdr>
            <w:top w:val="none" w:sz="0" w:space="0" w:color="auto"/>
            <w:left w:val="none" w:sz="0" w:space="0" w:color="auto"/>
            <w:bottom w:val="none" w:sz="0" w:space="0" w:color="auto"/>
            <w:right w:val="none" w:sz="0" w:space="0" w:color="auto"/>
          </w:divBdr>
        </w:div>
        <w:div w:id="1860316253">
          <w:marLeft w:val="0"/>
          <w:marRight w:val="0"/>
          <w:marTop w:val="0"/>
          <w:marBottom w:val="0"/>
          <w:divBdr>
            <w:top w:val="none" w:sz="0" w:space="0" w:color="auto"/>
            <w:left w:val="none" w:sz="0" w:space="0" w:color="auto"/>
            <w:bottom w:val="none" w:sz="0" w:space="0" w:color="auto"/>
            <w:right w:val="none" w:sz="0" w:space="0" w:color="auto"/>
          </w:divBdr>
        </w:div>
        <w:div w:id="1881241265">
          <w:marLeft w:val="0"/>
          <w:marRight w:val="0"/>
          <w:marTop w:val="0"/>
          <w:marBottom w:val="0"/>
          <w:divBdr>
            <w:top w:val="none" w:sz="0" w:space="0" w:color="auto"/>
            <w:left w:val="none" w:sz="0" w:space="0" w:color="auto"/>
            <w:bottom w:val="none" w:sz="0" w:space="0" w:color="auto"/>
            <w:right w:val="none" w:sz="0" w:space="0" w:color="auto"/>
          </w:divBdr>
        </w:div>
        <w:div w:id="2123567369">
          <w:marLeft w:val="0"/>
          <w:marRight w:val="0"/>
          <w:marTop w:val="0"/>
          <w:marBottom w:val="0"/>
          <w:divBdr>
            <w:top w:val="none" w:sz="0" w:space="0" w:color="auto"/>
            <w:left w:val="none" w:sz="0" w:space="0" w:color="auto"/>
            <w:bottom w:val="none" w:sz="0" w:space="0" w:color="auto"/>
            <w:right w:val="none" w:sz="0" w:space="0" w:color="auto"/>
          </w:divBdr>
        </w:div>
        <w:div w:id="404840040">
          <w:marLeft w:val="0"/>
          <w:marRight w:val="0"/>
          <w:marTop w:val="0"/>
          <w:marBottom w:val="0"/>
          <w:divBdr>
            <w:top w:val="none" w:sz="0" w:space="0" w:color="auto"/>
            <w:left w:val="none" w:sz="0" w:space="0" w:color="auto"/>
            <w:bottom w:val="none" w:sz="0" w:space="0" w:color="auto"/>
            <w:right w:val="none" w:sz="0" w:space="0" w:color="auto"/>
          </w:divBdr>
        </w:div>
        <w:div w:id="1610241682">
          <w:marLeft w:val="0"/>
          <w:marRight w:val="0"/>
          <w:marTop w:val="0"/>
          <w:marBottom w:val="0"/>
          <w:divBdr>
            <w:top w:val="none" w:sz="0" w:space="0" w:color="auto"/>
            <w:left w:val="none" w:sz="0" w:space="0" w:color="auto"/>
            <w:bottom w:val="none" w:sz="0" w:space="0" w:color="auto"/>
            <w:right w:val="none" w:sz="0" w:space="0" w:color="auto"/>
          </w:divBdr>
        </w:div>
        <w:div w:id="1201018091">
          <w:marLeft w:val="0"/>
          <w:marRight w:val="0"/>
          <w:marTop w:val="0"/>
          <w:marBottom w:val="0"/>
          <w:divBdr>
            <w:top w:val="none" w:sz="0" w:space="0" w:color="auto"/>
            <w:left w:val="none" w:sz="0" w:space="0" w:color="auto"/>
            <w:bottom w:val="none" w:sz="0" w:space="0" w:color="auto"/>
            <w:right w:val="none" w:sz="0" w:space="0" w:color="auto"/>
          </w:divBdr>
        </w:div>
        <w:div w:id="339308827">
          <w:marLeft w:val="0"/>
          <w:marRight w:val="0"/>
          <w:marTop w:val="0"/>
          <w:marBottom w:val="0"/>
          <w:divBdr>
            <w:top w:val="none" w:sz="0" w:space="0" w:color="auto"/>
            <w:left w:val="none" w:sz="0" w:space="0" w:color="auto"/>
            <w:bottom w:val="none" w:sz="0" w:space="0" w:color="auto"/>
            <w:right w:val="none" w:sz="0" w:space="0" w:color="auto"/>
          </w:divBdr>
        </w:div>
        <w:div w:id="1364015850">
          <w:marLeft w:val="0"/>
          <w:marRight w:val="0"/>
          <w:marTop w:val="0"/>
          <w:marBottom w:val="0"/>
          <w:divBdr>
            <w:top w:val="none" w:sz="0" w:space="0" w:color="auto"/>
            <w:left w:val="none" w:sz="0" w:space="0" w:color="auto"/>
            <w:bottom w:val="none" w:sz="0" w:space="0" w:color="auto"/>
            <w:right w:val="none" w:sz="0" w:space="0" w:color="auto"/>
          </w:divBdr>
        </w:div>
        <w:div w:id="1328632046">
          <w:marLeft w:val="0"/>
          <w:marRight w:val="0"/>
          <w:marTop w:val="0"/>
          <w:marBottom w:val="0"/>
          <w:divBdr>
            <w:top w:val="none" w:sz="0" w:space="0" w:color="auto"/>
            <w:left w:val="none" w:sz="0" w:space="0" w:color="auto"/>
            <w:bottom w:val="none" w:sz="0" w:space="0" w:color="auto"/>
            <w:right w:val="none" w:sz="0" w:space="0" w:color="auto"/>
          </w:divBdr>
        </w:div>
        <w:div w:id="1488859181">
          <w:marLeft w:val="0"/>
          <w:marRight w:val="0"/>
          <w:marTop w:val="0"/>
          <w:marBottom w:val="0"/>
          <w:divBdr>
            <w:top w:val="none" w:sz="0" w:space="0" w:color="auto"/>
            <w:left w:val="none" w:sz="0" w:space="0" w:color="auto"/>
            <w:bottom w:val="none" w:sz="0" w:space="0" w:color="auto"/>
            <w:right w:val="none" w:sz="0" w:space="0" w:color="auto"/>
          </w:divBdr>
        </w:div>
        <w:div w:id="1209151499">
          <w:marLeft w:val="0"/>
          <w:marRight w:val="0"/>
          <w:marTop w:val="0"/>
          <w:marBottom w:val="0"/>
          <w:divBdr>
            <w:top w:val="none" w:sz="0" w:space="0" w:color="auto"/>
            <w:left w:val="none" w:sz="0" w:space="0" w:color="auto"/>
            <w:bottom w:val="none" w:sz="0" w:space="0" w:color="auto"/>
            <w:right w:val="none" w:sz="0" w:space="0" w:color="auto"/>
          </w:divBdr>
        </w:div>
        <w:div w:id="788359044">
          <w:marLeft w:val="0"/>
          <w:marRight w:val="0"/>
          <w:marTop w:val="0"/>
          <w:marBottom w:val="0"/>
          <w:divBdr>
            <w:top w:val="none" w:sz="0" w:space="0" w:color="auto"/>
            <w:left w:val="none" w:sz="0" w:space="0" w:color="auto"/>
            <w:bottom w:val="none" w:sz="0" w:space="0" w:color="auto"/>
            <w:right w:val="none" w:sz="0" w:space="0" w:color="auto"/>
          </w:divBdr>
        </w:div>
        <w:div w:id="1361971763">
          <w:marLeft w:val="0"/>
          <w:marRight w:val="0"/>
          <w:marTop w:val="0"/>
          <w:marBottom w:val="0"/>
          <w:divBdr>
            <w:top w:val="none" w:sz="0" w:space="0" w:color="auto"/>
            <w:left w:val="none" w:sz="0" w:space="0" w:color="auto"/>
            <w:bottom w:val="none" w:sz="0" w:space="0" w:color="auto"/>
            <w:right w:val="none" w:sz="0" w:space="0" w:color="auto"/>
          </w:divBdr>
        </w:div>
        <w:div w:id="1430657222">
          <w:marLeft w:val="0"/>
          <w:marRight w:val="0"/>
          <w:marTop w:val="0"/>
          <w:marBottom w:val="0"/>
          <w:divBdr>
            <w:top w:val="none" w:sz="0" w:space="0" w:color="auto"/>
            <w:left w:val="none" w:sz="0" w:space="0" w:color="auto"/>
            <w:bottom w:val="none" w:sz="0" w:space="0" w:color="auto"/>
            <w:right w:val="none" w:sz="0" w:space="0" w:color="auto"/>
          </w:divBdr>
        </w:div>
        <w:div w:id="1786190846">
          <w:marLeft w:val="0"/>
          <w:marRight w:val="0"/>
          <w:marTop w:val="0"/>
          <w:marBottom w:val="0"/>
          <w:divBdr>
            <w:top w:val="none" w:sz="0" w:space="0" w:color="auto"/>
            <w:left w:val="none" w:sz="0" w:space="0" w:color="auto"/>
            <w:bottom w:val="none" w:sz="0" w:space="0" w:color="auto"/>
            <w:right w:val="none" w:sz="0" w:space="0" w:color="auto"/>
          </w:divBdr>
        </w:div>
        <w:div w:id="1916234572">
          <w:marLeft w:val="0"/>
          <w:marRight w:val="0"/>
          <w:marTop w:val="0"/>
          <w:marBottom w:val="0"/>
          <w:divBdr>
            <w:top w:val="none" w:sz="0" w:space="0" w:color="auto"/>
            <w:left w:val="none" w:sz="0" w:space="0" w:color="auto"/>
            <w:bottom w:val="none" w:sz="0" w:space="0" w:color="auto"/>
            <w:right w:val="none" w:sz="0" w:space="0" w:color="auto"/>
          </w:divBdr>
        </w:div>
        <w:div w:id="1469978185">
          <w:marLeft w:val="0"/>
          <w:marRight w:val="0"/>
          <w:marTop w:val="0"/>
          <w:marBottom w:val="0"/>
          <w:divBdr>
            <w:top w:val="none" w:sz="0" w:space="0" w:color="auto"/>
            <w:left w:val="none" w:sz="0" w:space="0" w:color="auto"/>
            <w:bottom w:val="none" w:sz="0" w:space="0" w:color="auto"/>
            <w:right w:val="none" w:sz="0" w:space="0" w:color="auto"/>
          </w:divBdr>
        </w:div>
        <w:div w:id="122429732">
          <w:marLeft w:val="0"/>
          <w:marRight w:val="0"/>
          <w:marTop w:val="0"/>
          <w:marBottom w:val="0"/>
          <w:divBdr>
            <w:top w:val="none" w:sz="0" w:space="0" w:color="auto"/>
            <w:left w:val="none" w:sz="0" w:space="0" w:color="auto"/>
            <w:bottom w:val="none" w:sz="0" w:space="0" w:color="auto"/>
            <w:right w:val="none" w:sz="0" w:space="0" w:color="auto"/>
          </w:divBdr>
        </w:div>
        <w:div w:id="1913150117">
          <w:marLeft w:val="0"/>
          <w:marRight w:val="0"/>
          <w:marTop w:val="0"/>
          <w:marBottom w:val="0"/>
          <w:divBdr>
            <w:top w:val="none" w:sz="0" w:space="0" w:color="auto"/>
            <w:left w:val="none" w:sz="0" w:space="0" w:color="auto"/>
            <w:bottom w:val="none" w:sz="0" w:space="0" w:color="auto"/>
            <w:right w:val="none" w:sz="0" w:space="0" w:color="auto"/>
          </w:divBdr>
        </w:div>
        <w:div w:id="104423328">
          <w:marLeft w:val="0"/>
          <w:marRight w:val="0"/>
          <w:marTop w:val="0"/>
          <w:marBottom w:val="0"/>
          <w:divBdr>
            <w:top w:val="none" w:sz="0" w:space="0" w:color="auto"/>
            <w:left w:val="none" w:sz="0" w:space="0" w:color="auto"/>
            <w:bottom w:val="none" w:sz="0" w:space="0" w:color="auto"/>
            <w:right w:val="none" w:sz="0" w:space="0" w:color="auto"/>
          </w:divBdr>
        </w:div>
        <w:div w:id="469978366">
          <w:marLeft w:val="0"/>
          <w:marRight w:val="0"/>
          <w:marTop w:val="0"/>
          <w:marBottom w:val="0"/>
          <w:divBdr>
            <w:top w:val="none" w:sz="0" w:space="0" w:color="auto"/>
            <w:left w:val="none" w:sz="0" w:space="0" w:color="auto"/>
            <w:bottom w:val="none" w:sz="0" w:space="0" w:color="auto"/>
            <w:right w:val="none" w:sz="0" w:space="0" w:color="auto"/>
          </w:divBdr>
        </w:div>
        <w:div w:id="1574509455">
          <w:marLeft w:val="0"/>
          <w:marRight w:val="0"/>
          <w:marTop w:val="0"/>
          <w:marBottom w:val="0"/>
          <w:divBdr>
            <w:top w:val="none" w:sz="0" w:space="0" w:color="auto"/>
            <w:left w:val="none" w:sz="0" w:space="0" w:color="auto"/>
            <w:bottom w:val="none" w:sz="0" w:space="0" w:color="auto"/>
            <w:right w:val="none" w:sz="0" w:space="0" w:color="auto"/>
          </w:divBdr>
        </w:div>
        <w:div w:id="1311592376">
          <w:marLeft w:val="0"/>
          <w:marRight w:val="0"/>
          <w:marTop w:val="0"/>
          <w:marBottom w:val="0"/>
          <w:divBdr>
            <w:top w:val="none" w:sz="0" w:space="0" w:color="auto"/>
            <w:left w:val="none" w:sz="0" w:space="0" w:color="auto"/>
            <w:bottom w:val="none" w:sz="0" w:space="0" w:color="auto"/>
            <w:right w:val="none" w:sz="0" w:space="0" w:color="auto"/>
          </w:divBdr>
        </w:div>
        <w:div w:id="1810242583">
          <w:marLeft w:val="0"/>
          <w:marRight w:val="0"/>
          <w:marTop w:val="0"/>
          <w:marBottom w:val="0"/>
          <w:divBdr>
            <w:top w:val="none" w:sz="0" w:space="0" w:color="auto"/>
            <w:left w:val="none" w:sz="0" w:space="0" w:color="auto"/>
            <w:bottom w:val="none" w:sz="0" w:space="0" w:color="auto"/>
            <w:right w:val="none" w:sz="0" w:space="0" w:color="auto"/>
          </w:divBdr>
        </w:div>
        <w:div w:id="688069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yperlink" Target="https://www.mensch-und-atom.org/index.php/de/hintergrundneu2/strahlung/item/93-radium-girls-missbrauchte-unschuld" TargetMode="External"/><Relationship Id="rId39" Type="http://schemas.openxmlformats.org/officeDocument/2006/relationships/hyperlink" Target="https://www.amazon.de/Radium-M%C3%A4dchen-Joey-King/dp/B0B8NVJ3PK" TargetMode="External"/><Relationship Id="rId21" Type="http://schemas.openxmlformats.org/officeDocument/2006/relationships/hyperlink" Target="https://www.spiegel.de/geschichte/radium-girls-fabrikarbeiterinnen-verstrahlt-ohne-es-zu-ahnen-a-1222204.html" TargetMode="External"/><Relationship Id="rId34" Type="http://schemas.openxmlformats.org/officeDocument/2006/relationships/hyperlink" Target="https://www.carlsen.de/comics/radium-girls-ihr-kampf-um-gerechtigkeit" TargetMode="External"/><Relationship Id="rId42" Type="http://schemas.openxmlformats.org/officeDocument/2006/relationships/hyperlink" Target="https://www.swissinfo.ch/ger/kultur/schweiz-uhrenindustrieleuchtziffern-radium-krebs-arbeiterinnen/46674252"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ornelsen.de/magazin/beitraege/podcast-erstellen-unterricht" TargetMode="External"/><Relationship Id="rId29" Type="http://schemas.openxmlformats.org/officeDocument/2006/relationships/hyperlink" Target="https://www.ranker.com/list/horrifying-facts-about-the-radium-girls/laura-all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amazon.de/Radium-M%C3%A4dchen-Joey-King/dp/B0B8NVJ3PK" TargetMode="External"/><Relationship Id="rId32" Type="http://schemas.openxmlformats.org/officeDocument/2006/relationships/header" Target="header8.xml"/><Relationship Id="rId37" Type="http://schemas.openxmlformats.org/officeDocument/2006/relationships/hyperlink" Target="https://www.mtdialog.de/artikel/kennen-sie-die-geschichte-der-radium-girls" TargetMode="External"/><Relationship Id="rId40" Type="http://schemas.openxmlformats.org/officeDocument/2006/relationships/hyperlink" Target="https://pm-wissen.com/wer-waren-die-radium-girls_15613" TargetMode="External"/><Relationship Id="rId45"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yperlink" Target="https://www.slm.uni-hamburg.de/studium/projekte/fremdsprachen-lernen/start-b/5-b-les/b04.html" TargetMode="External"/><Relationship Id="rId23" Type="http://schemas.openxmlformats.org/officeDocument/2006/relationships/hyperlink" Target="https://www.swissinfo.ch/ger/kultur/schweiz-uhrenindustrieleuchtziffern-radium-krebs-arbeiterinnen/46674252" TargetMode="External"/><Relationship Id="rId28" Type="http://schemas.openxmlformats.org/officeDocument/2006/relationships/hyperlink" Target="https://pm-wissen.com/wer-waren-die-radium-girls_15613" TargetMode="External"/><Relationship Id="rId36" Type="http://schemas.openxmlformats.org/officeDocument/2006/relationships/hyperlink" Target="https://www.focus.de/wissen/mensch/geschichte/radium-girls-sie-verfaulten-bei-lebendigem-leib-die-traurige-geschichte-der-radium-girls_id_9495940.html" TargetMode="External"/><Relationship Id="rId49" Type="http://schemas.microsoft.com/office/2018/08/relationships/commentsExtensible" Target="commentsExtensible.xml"/><Relationship Id="rId10" Type="http://schemas.openxmlformats.org/officeDocument/2006/relationships/header" Target="header2.xml"/><Relationship Id="rId19" Type="http://schemas.openxmlformats.org/officeDocument/2006/relationships/hyperlink" Target="https://www.focus.de/wissen/mensch/geschichte/radium-girls-sie-verfaulten-bei-lebendigem-leib-die-traurige-geschichte-der-radium-girls_id_9495940.html" TargetMode="External"/><Relationship Id="rId31" Type="http://schemas.openxmlformats.org/officeDocument/2006/relationships/hyperlink" Target="https://encrypted-tbn0.gstatic.com/images?q=tbn:ANd9GcSPtZLxqKUtPGojHJLS2DTcw0s5B9mJGb-HIw&amp;s" TargetMode="External"/><Relationship Id="rId44" Type="http://schemas.openxmlformats.org/officeDocument/2006/relationships/hyperlink" Target="https://creativecommons.org/licenses/by/4.0/legalcode.d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yperlink" Target="https://www.mtdialog.de/artikel/kennen-sie-die-geschichte-der-radium-girls" TargetMode="External"/><Relationship Id="rId27" Type="http://schemas.openxmlformats.org/officeDocument/2006/relationships/hyperlink" Target="https://www.mta-r.de/blog/radium-girls-und-die-farbe-undark/" TargetMode="External"/><Relationship Id="rId30" Type="http://schemas.openxmlformats.org/officeDocument/2006/relationships/hyperlink" Target="https://encrypted-tbn0.gstatic.com/images?q=tbn:ANd9GcQxkdw_qTqoEyWsXVt-G4m6ACMk3209xdq2wQ&amp;s" TargetMode="External"/><Relationship Id="rId35" Type="http://schemas.openxmlformats.org/officeDocument/2006/relationships/hyperlink" Target="https://www.mensch-und-atom.org/index.php/de/hintergrundneu2/strahlung/item/93-radium-girls-missbrauchte-unschuld" TargetMode="External"/><Relationship Id="rId43" Type="http://schemas.openxmlformats.org/officeDocument/2006/relationships/hyperlink" Target="https://creativecommons.org/licenses/by/4.0/legalcode.de"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www.carlsen.de/hardcover/radium-girls-ihr-kampf-um-gerechtigkeit/978-3-551-76389-1" TargetMode="External"/><Relationship Id="rId33" Type="http://schemas.openxmlformats.org/officeDocument/2006/relationships/hyperlink" Target="https://www.ranker.com/list/horrifying-facts-about-the-radium-girls/laura-allan" TargetMode="External"/><Relationship Id="rId38" Type="http://schemas.openxmlformats.org/officeDocument/2006/relationships/hyperlink" Target="https://www.spiegel.de/geschichte/radium-girls-fabrikarbeiterinnen-verstrahlt-ohne-es-zu-ahnen-a-1222204.html" TargetMode="External"/><Relationship Id="rId46" Type="http://schemas.openxmlformats.org/officeDocument/2006/relationships/fontTable" Target="fontTable.xml"/><Relationship Id="rId20" Type="http://schemas.openxmlformats.org/officeDocument/2006/relationships/hyperlink" Target="https://de.wikipedia.org/wiki/Radium_Girls" TargetMode="External"/><Relationship Id="rId41" Type="http://schemas.openxmlformats.org/officeDocument/2006/relationships/hyperlink" Target="https://www.mta-r.de/blog/radium-girls-und-die-farbe-undar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9B135-9F08-41CB-800F-0EA784722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3707</Words>
  <Characters>23358</Characters>
  <Application>Microsoft Office Word</Application>
  <DocSecurity>0</DocSecurity>
  <Lines>194</Lines>
  <Paragraphs>54</Paragraphs>
  <ScaleCrop>false</ScaleCrop>
  <HeadingPairs>
    <vt:vector size="2" baseType="variant">
      <vt:variant>
        <vt:lpstr>Titel</vt:lpstr>
      </vt:variant>
      <vt:variant>
        <vt:i4>1</vt:i4>
      </vt:variant>
    </vt:vector>
  </HeadingPairs>
  <TitlesOfParts>
    <vt:vector size="1" baseType="lpstr">
      <vt:lpstr/>
    </vt:vector>
  </TitlesOfParts>
  <Company>Institut zur Qualitätsentwicklung im Bildungswesen (IQB)</Company>
  <LinksUpToDate>false</LinksUpToDate>
  <CharactersWithSpaces>27011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Titze</dc:creator>
  <cp:lastModifiedBy>Christina Böll</cp:lastModifiedBy>
  <cp:revision>6</cp:revision>
  <cp:lastPrinted>2024-09-09T07:10:00Z</cp:lastPrinted>
  <dcterms:created xsi:type="dcterms:W3CDTF">2024-09-10T06:57:00Z</dcterms:created>
  <dcterms:modified xsi:type="dcterms:W3CDTF">2024-10-02T08:36:00Z</dcterms:modified>
</cp:coreProperties>
</file>