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5C83A3E0"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8D3259" w:rsidRPr="00EE4DE5">
        <w:t>Physik</w:t>
      </w:r>
    </w:p>
    <w:p w14:paraId="466B2A0E" w14:textId="77777777" w:rsidR="0069509E" w:rsidRDefault="00FF253C" w:rsidP="00B81F5F">
      <w:pPr>
        <w:pStyle w:val="berschrift1"/>
        <w:numPr>
          <w:ilvl w:val="0"/>
          <w:numId w:val="0"/>
        </w:numPr>
      </w:pPr>
      <w:r>
        <w:t>Kurzbeschreibung</w:t>
      </w:r>
    </w:p>
    <w:p w14:paraId="18393A8C" w14:textId="11F5C71E" w:rsidR="0015787C" w:rsidRPr="006C182E" w:rsidRDefault="008D3259" w:rsidP="006C182E">
      <w:pPr>
        <w:pStyle w:val="KeinLeerraum"/>
      </w:pPr>
      <w:r>
        <w:t>Klima</w:t>
      </w:r>
    </w:p>
    <w:p w14:paraId="6687D011" w14:textId="24F96587" w:rsidR="0015787C" w:rsidRDefault="00460A2A" w:rsidP="007C6572">
      <w:pPr>
        <w:pStyle w:val="Textkrper"/>
      </w:pPr>
      <w:r>
        <w:t>Die</w:t>
      </w:r>
      <w:r w:rsidR="00FE32B5">
        <w:t>se</w:t>
      </w:r>
      <w:r>
        <w:t xml:space="preserve"> Aufgabe wurde </w:t>
      </w:r>
      <w:r w:rsidR="00FE32B5">
        <w:t xml:space="preserve">von Fachexpertinnen und Fachexperten der Länder, überwiegend Lehrkräften, entwickelt. Die </w:t>
      </w:r>
      <w:r w:rsidR="00FE32B5" w:rsidRPr="00EE4DE5">
        <w:t>Aufgabenentwickl</w:t>
      </w:r>
      <w:r w:rsidR="009903F6" w:rsidRPr="00EE4DE5">
        <w:t>ungs</w:t>
      </w:r>
      <w:r w:rsidR="00FE32B5" w:rsidRPr="00EE4DE5">
        <w:t xml:space="preserve">gruppe wurde von Wissenschaftlerinnen und Wissenschaftlern der Fachdidaktik </w:t>
      </w:r>
      <w:r w:rsidR="008D3259" w:rsidRPr="00EE4DE5">
        <w:t>Physik</w:t>
      </w:r>
      <w:r w:rsidR="00FE32B5" w:rsidRPr="00EE4DE5">
        <w:t xml:space="preserve"> beraten</w:t>
      </w:r>
      <w:r w:rsidR="00FE32B5">
        <w:t xml:space="preserve">.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56FA66E5" w14:textId="191F76B0" w:rsidR="000D25FC" w:rsidRPr="00BC1C66" w:rsidRDefault="008D3259" w:rsidP="00BC1C66">
      <w:pPr>
        <w:pStyle w:val="Textkrper"/>
        <w:spacing w:after="120"/>
      </w:pPr>
      <w:r w:rsidRPr="00BC1C66">
        <w:t>Die Lernenden überprüfen zunächst einen Informationstext eines Klimaleugners (fiktiver Text) auf Schlüssigkeit und überzeugende Argumentation.</w:t>
      </w:r>
      <w:r w:rsidR="00BC1C66" w:rsidRPr="00BC1C66">
        <w:t xml:space="preserve"> </w:t>
      </w:r>
      <w:r w:rsidRPr="00BC1C66">
        <w:t>Daraufhin entwickeln sie eigene Kriterien, die sie bei der Bewertung von Informationsquellen im Bereich Klimawandel verwenden können. Anschließend beurteilen sie mithilfe der Kriterien vorgegebene Quellen.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845142" w14:paraId="2AB5D214" w14:textId="77777777" w:rsidTr="000176DF">
        <w:trPr>
          <w:trHeight w:val="1968"/>
        </w:trPr>
        <w:tc>
          <w:tcPr>
            <w:tcW w:w="3261" w:type="dxa"/>
            <w:shd w:val="clear" w:color="auto" w:fill="D9D9D9" w:themeFill="background1" w:themeFillShade="D9"/>
          </w:tcPr>
          <w:p w14:paraId="0EF10C8B" w14:textId="77777777" w:rsidR="00EE4DE5" w:rsidRDefault="00687CC3" w:rsidP="00982927">
            <w:pPr>
              <w:pStyle w:val="Textkrper"/>
              <w:spacing w:before="0"/>
              <w:jc w:val="left"/>
              <w:rPr>
                <w:b/>
              </w:rPr>
            </w:pPr>
            <w:r>
              <w:rPr>
                <w:b/>
              </w:rPr>
              <w:t xml:space="preserve">Kompetenzbereiche und </w:t>
            </w:r>
          </w:p>
          <w:p w14:paraId="2892F7DD" w14:textId="2F7DFA1E" w:rsidR="0015787C" w:rsidRPr="008D7A8B" w:rsidRDefault="0015787C" w:rsidP="00982927">
            <w:pPr>
              <w:pStyle w:val="Textkrper"/>
              <w:spacing w:before="0"/>
              <w:jc w:val="left"/>
              <w:rPr>
                <w:b/>
              </w:rPr>
            </w:pPr>
            <w:r w:rsidRPr="008D7A8B">
              <w:rPr>
                <w:b/>
              </w:rPr>
              <w:t>relevante Standards</w:t>
            </w:r>
          </w:p>
        </w:tc>
        <w:tc>
          <w:tcPr>
            <w:tcW w:w="5804" w:type="dxa"/>
          </w:tcPr>
          <w:p w14:paraId="2EE1E4E7" w14:textId="76FF8DF0" w:rsidR="000176DF" w:rsidRDefault="00AF6BA3" w:rsidP="00736D5C">
            <w:pPr>
              <w:pStyle w:val="Textkrper"/>
              <w:spacing w:before="0"/>
              <w:rPr>
                <w:b/>
              </w:rPr>
            </w:pPr>
            <w:r>
              <w:rPr>
                <w:b/>
              </w:rPr>
              <w:t>Bewertung</w:t>
            </w:r>
            <w:r w:rsidR="000176DF">
              <w:rPr>
                <w:b/>
              </w:rPr>
              <w:t>skompetenz</w:t>
            </w:r>
          </w:p>
          <w:p w14:paraId="2B172D57" w14:textId="02AA91BB" w:rsidR="000176DF" w:rsidRPr="008C7E73" w:rsidRDefault="000176DF" w:rsidP="000176DF">
            <w:pPr>
              <w:pStyle w:val="Textkrper"/>
              <w:ind w:left="567" w:hanging="567"/>
              <w:rPr>
                <w:i/>
              </w:rPr>
            </w:pPr>
            <w:r w:rsidRPr="008C7E73">
              <w:rPr>
                <w:i/>
              </w:rPr>
              <w:t>Die Lernenden</w:t>
            </w:r>
            <w:r w:rsidR="0080362D">
              <w:rPr>
                <w:i/>
              </w:rPr>
              <w:t xml:space="preserve"> </w:t>
            </w:r>
            <w:r w:rsidRPr="008C7E73">
              <w:rPr>
                <w:i/>
              </w:rPr>
              <w:t>…</w:t>
            </w:r>
          </w:p>
          <w:p w14:paraId="33332EA9" w14:textId="3908A9B7" w:rsidR="000176DF" w:rsidRDefault="008D3259" w:rsidP="00D56EAA">
            <w:pPr>
              <w:pStyle w:val="Textkrper"/>
              <w:ind w:left="595" w:hanging="595"/>
              <w:rPr>
                <w:rFonts w:eastAsia="Times New Roman" w:cstheme="minorHAnsi"/>
                <w:b/>
                <w:lang w:eastAsia="de-DE"/>
              </w:rPr>
            </w:pPr>
            <w:r>
              <w:rPr>
                <w:b/>
              </w:rPr>
              <w:t>B</w:t>
            </w:r>
            <w:r w:rsidR="00EE4DE5">
              <w:rPr>
                <w:b/>
              </w:rPr>
              <w:t> </w:t>
            </w:r>
            <w:r>
              <w:rPr>
                <w:b/>
              </w:rPr>
              <w:t>1.1</w:t>
            </w:r>
            <w:r w:rsidR="00D56EAA" w:rsidRPr="00D56EAA">
              <w:rPr>
                <w:b/>
              </w:rPr>
              <w:tab/>
            </w:r>
            <w:r>
              <w:rPr>
                <w:b/>
              </w:rPr>
              <w:t>prüfen vorgegeben</w:t>
            </w:r>
            <w:r w:rsidR="002229B2">
              <w:rPr>
                <w:b/>
              </w:rPr>
              <w:t>e</w:t>
            </w:r>
            <w:r>
              <w:rPr>
                <w:b/>
              </w:rPr>
              <w:t xml:space="preserve"> Sachverhalte und Informationen hinsichtlich Schlüssigkeit und überzeugender Argumentation</w:t>
            </w:r>
            <w:r w:rsidR="00086816">
              <w:rPr>
                <w:rFonts w:eastAsia="Times New Roman" w:cstheme="minorHAnsi"/>
                <w:b/>
                <w:lang w:eastAsia="de-DE"/>
              </w:rPr>
              <w:t>.</w:t>
            </w:r>
          </w:p>
          <w:p w14:paraId="49317683" w14:textId="018ADC47" w:rsidR="008D3259" w:rsidRPr="00A34681" w:rsidRDefault="008D3259" w:rsidP="00D56EAA">
            <w:pPr>
              <w:pStyle w:val="Textkrper"/>
              <w:ind w:left="595" w:hanging="595"/>
              <w:rPr>
                <w:b/>
              </w:rPr>
            </w:pPr>
            <w:r>
              <w:rPr>
                <w:b/>
              </w:rPr>
              <w:t>B</w:t>
            </w:r>
            <w:r w:rsidR="00EE4DE5">
              <w:rPr>
                <w:b/>
              </w:rPr>
              <w:t> </w:t>
            </w:r>
            <w:r>
              <w:rPr>
                <w:b/>
              </w:rPr>
              <w:t>1.2</w:t>
            </w:r>
            <w:r w:rsidRPr="00D56EAA">
              <w:rPr>
                <w:b/>
              </w:rPr>
              <w:tab/>
            </w:r>
            <w:r>
              <w:rPr>
                <w:b/>
              </w:rPr>
              <w:t>formulieren relevante Kriterien für den Bewertungsprozess.</w:t>
            </w:r>
          </w:p>
          <w:p w14:paraId="78C5263A" w14:textId="6DBDA80B" w:rsidR="000176DF" w:rsidRPr="0079390A" w:rsidRDefault="00193348" w:rsidP="0079390A">
            <w:pPr>
              <w:pStyle w:val="Textkrper"/>
              <w:ind w:left="595" w:hanging="595"/>
              <w:rPr>
                <w:b/>
              </w:rPr>
            </w:pPr>
            <w:r>
              <w:rPr>
                <w:b/>
              </w:rPr>
              <w:t>B</w:t>
            </w:r>
            <w:r w:rsidR="0002765E">
              <w:rPr>
                <w:b/>
              </w:rPr>
              <w:t> </w:t>
            </w:r>
            <w:r w:rsidR="0079390A">
              <w:rPr>
                <w:b/>
              </w:rPr>
              <w:t>1.</w:t>
            </w:r>
            <w:r w:rsidR="0037564D">
              <w:rPr>
                <w:b/>
              </w:rPr>
              <w:t>3</w:t>
            </w:r>
            <w:r w:rsidR="0079390A" w:rsidRPr="00D56EAA">
              <w:rPr>
                <w:b/>
              </w:rPr>
              <w:tab/>
            </w:r>
            <w:r w:rsidR="0037564D">
              <w:rPr>
                <w:b/>
              </w:rPr>
              <w:t>beurteilen anhand vorgegebener Kriterien Sachverhalte und Informationen sowie deren Darstellung aus Quellen unterschiedl</w:t>
            </w:r>
            <w:r w:rsidR="007D1B8A">
              <w:rPr>
                <w:b/>
              </w:rPr>
              <w:t>ich</w:t>
            </w:r>
            <w:r w:rsidR="0037564D">
              <w:rPr>
                <w:b/>
              </w:rPr>
              <w:t>er Art hinsichtlich Vertrauenswürdigkeit und Relevanz</w:t>
            </w:r>
            <w:r w:rsidR="0079390A">
              <w:rPr>
                <w:b/>
              </w:rPr>
              <w:t>.</w:t>
            </w:r>
          </w:p>
        </w:tc>
      </w:tr>
      <w:tr w:rsidR="00687CC3" w14:paraId="26F5E48A" w14:textId="77777777" w:rsidTr="00B643AC">
        <w:tc>
          <w:tcPr>
            <w:tcW w:w="3261" w:type="dxa"/>
            <w:shd w:val="clear" w:color="auto" w:fill="D9D9D9" w:themeFill="background1" w:themeFillShade="D9"/>
          </w:tcPr>
          <w:p w14:paraId="1C491A91" w14:textId="77777777" w:rsidR="00687CC3" w:rsidRPr="008D7A8B" w:rsidRDefault="003C6FB6" w:rsidP="00982927">
            <w:pPr>
              <w:pStyle w:val="Textkrper"/>
              <w:spacing w:before="0"/>
              <w:rPr>
                <w:b/>
              </w:rPr>
            </w:pPr>
            <w:r>
              <w:rPr>
                <w:b/>
              </w:rPr>
              <w:t xml:space="preserve">Basiskonzepte </w:t>
            </w:r>
          </w:p>
        </w:tc>
        <w:tc>
          <w:tcPr>
            <w:tcW w:w="5804" w:type="dxa"/>
          </w:tcPr>
          <w:p w14:paraId="3B8CE339" w14:textId="3B883608" w:rsidR="00687CC3" w:rsidRPr="00895504" w:rsidRDefault="00457857" w:rsidP="00982927">
            <w:pPr>
              <w:pStyle w:val="Textkrper"/>
              <w:spacing w:before="0"/>
            </w:pPr>
            <w:r>
              <w:t xml:space="preserve">Modelle und Vorhersagen, </w:t>
            </w:r>
            <w:r w:rsidR="00DE0B32">
              <w:t>Ursache und Wirkung</w:t>
            </w:r>
          </w:p>
        </w:tc>
      </w:tr>
      <w:tr w:rsidR="00687CC3" w14:paraId="0DAD4B75" w14:textId="77777777" w:rsidTr="00B643AC">
        <w:tc>
          <w:tcPr>
            <w:tcW w:w="3261" w:type="dxa"/>
            <w:shd w:val="clear" w:color="auto" w:fill="D9D9D9" w:themeFill="background1" w:themeFillShade="D9"/>
          </w:tcPr>
          <w:p w14:paraId="4D46D446" w14:textId="77777777" w:rsidR="00687CC3" w:rsidRPr="008D7A8B" w:rsidRDefault="00687CC3" w:rsidP="00982927">
            <w:pPr>
              <w:pStyle w:val="Textkrper"/>
              <w:spacing w:before="0"/>
              <w:rPr>
                <w:b/>
              </w:rPr>
            </w:pPr>
            <w:r>
              <w:rPr>
                <w:b/>
              </w:rPr>
              <w:t>konkrete Inhalte</w:t>
            </w:r>
          </w:p>
        </w:tc>
        <w:tc>
          <w:tcPr>
            <w:tcW w:w="5804" w:type="dxa"/>
          </w:tcPr>
          <w:p w14:paraId="6A739494" w14:textId="77777777" w:rsidR="00687CC3" w:rsidRDefault="00DE0B32" w:rsidP="00D02EA7">
            <w:pPr>
              <w:pStyle w:val="AufzhlungszeichenEbene1"/>
              <w:spacing w:before="0"/>
            </w:pPr>
            <w:r>
              <w:t>Anthropogener Treibhauseffekt</w:t>
            </w:r>
          </w:p>
          <w:p w14:paraId="09F93EFF" w14:textId="77777777" w:rsidR="00DE0B32" w:rsidRDefault="00DE0B32" w:rsidP="00D02EA7">
            <w:pPr>
              <w:pStyle w:val="AufzhlungszeichenEbene1"/>
              <w:spacing w:before="0"/>
            </w:pPr>
            <w:r>
              <w:t>Klimawandel</w:t>
            </w:r>
          </w:p>
          <w:p w14:paraId="314A6263" w14:textId="66201A76" w:rsidR="00DE0B32" w:rsidRPr="00895504" w:rsidRDefault="00DE0B32" w:rsidP="007050B9">
            <w:pPr>
              <w:pStyle w:val="AufzhlungszeichenEbene1"/>
              <w:spacing w:before="0" w:after="20"/>
            </w:pPr>
            <w:r>
              <w:t>Argumentation</w:t>
            </w:r>
          </w:p>
        </w:tc>
      </w:tr>
      <w:tr w:rsidR="0015787C" w14:paraId="41918116" w14:textId="77777777" w:rsidTr="00B643AC">
        <w:tc>
          <w:tcPr>
            <w:tcW w:w="3261" w:type="dxa"/>
            <w:shd w:val="clear" w:color="auto" w:fill="D9D9D9" w:themeFill="background1" w:themeFillShade="D9"/>
          </w:tcPr>
          <w:p w14:paraId="4C3472AA" w14:textId="77777777" w:rsidR="0015787C" w:rsidRPr="008D7A8B" w:rsidRDefault="0015787C" w:rsidP="00982927">
            <w:pPr>
              <w:pStyle w:val="Textkrper"/>
              <w:spacing w:before="0"/>
              <w:rPr>
                <w:b/>
              </w:rPr>
            </w:pPr>
            <w:r w:rsidRPr="008D7A8B">
              <w:rPr>
                <w:b/>
              </w:rPr>
              <w:t>Materialien</w:t>
            </w:r>
          </w:p>
        </w:tc>
        <w:tc>
          <w:tcPr>
            <w:tcW w:w="5804" w:type="dxa"/>
          </w:tcPr>
          <w:p w14:paraId="762C72E1" w14:textId="5219E0FE" w:rsidR="00D56EAA" w:rsidRDefault="00845142" w:rsidP="00D56EAA">
            <w:pPr>
              <w:pStyle w:val="Textkrper"/>
              <w:spacing w:before="0"/>
              <w:ind w:left="595" w:hanging="595"/>
            </w:pPr>
            <w:r w:rsidRPr="00895504">
              <w:t>M 1</w:t>
            </w:r>
            <w:r w:rsidR="003752B3">
              <w:t xml:space="preserve"> –</w:t>
            </w:r>
            <w:r w:rsidR="00D56EAA" w:rsidRPr="00D56EAA">
              <w:tab/>
            </w:r>
            <w:r w:rsidR="00D61532">
              <w:t xml:space="preserve">Text 1: </w:t>
            </w:r>
            <w:r w:rsidR="00DE0B32">
              <w:t>Informationstext eines Klimaleugners</w:t>
            </w:r>
          </w:p>
          <w:p w14:paraId="66108C30" w14:textId="149FAA56" w:rsidR="00875049" w:rsidRDefault="00845142" w:rsidP="00D56EAA">
            <w:pPr>
              <w:pStyle w:val="Textkrper"/>
              <w:spacing w:before="0"/>
              <w:ind w:left="595" w:hanging="595"/>
            </w:pPr>
            <w:r w:rsidRPr="00895504">
              <w:t>M</w:t>
            </w:r>
            <w:r w:rsidR="00901DFA" w:rsidRPr="00895504">
              <w:t xml:space="preserve"> </w:t>
            </w:r>
            <w:r w:rsidR="00D56EAA">
              <w:t>2</w:t>
            </w:r>
            <w:r w:rsidR="003752B3">
              <w:t xml:space="preserve"> –</w:t>
            </w:r>
            <w:r w:rsidR="00D56EAA" w:rsidRPr="00D56EAA">
              <w:tab/>
            </w:r>
            <w:r w:rsidR="00F22B12">
              <w:t>Wörterliste</w:t>
            </w:r>
            <w:r w:rsidR="00DE0B32">
              <w:t xml:space="preserve"> zum Entwickeln von Bewertungskriterien</w:t>
            </w:r>
          </w:p>
          <w:p w14:paraId="5648CCF2" w14:textId="3817253C" w:rsidR="00DE0B32" w:rsidRDefault="00DE0B32" w:rsidP="00DE0B32">
            <w:pPr>
              <w:pStyle w:val="Textkrper"/>
              <w:spacing w:before="0"/>
              <w:ind w:left="595" w:hanging="595"/>
            </w:pPr>
            <w:r w:rsidRPr="00895504">
              <w:t xml:space="preserve">M </w:t>
            </w:r>
            <w:r>
              <w:t>3 –</w:t>
            </w:r>
            <w:r w:rsidRPr="00D56EAA">
              <w:tab/>
            </w:r>
            <w:r>
              <w:t xml:space="preserve">Text </w:t>
            </w:r>
            <w:r w:rsidR="00D61532">
              <w:t>2</w:t>
            </w:r>
            <w:r w:rsidR="00BB25A5">
              <w:t>:</w:t>
            </w:r>
            <w:r>
              <w:t xml:space="preserve"> </w:t>
            </w:r>
            <w:r w:rsidR="00BB25A5">
              <w:t>Klima und Treibhauseffekt</w:t>
            </w:r>
          </w:p>
          <w:p w14:paraId="46A9BE60" w14:textId="04D57526" w:rsidR="00DE0B32" w:rsidRDefault="00DE0B32" w:rsidP="00DE0B32">
            <w:pPr>
              <w:pStyle w:val="Textkrper"/>
              <w:spacing w:before="0"/>
              <w:ind w:left="595" w:hanging="595"/>
            </w:pPr>
            <w:r w:rsidRPr="00895504">
              <w:lastRenderedPageBreak/>
              <w:t xml:space="preserve">M </w:t>
            </w:r>
            <w:r>
              <w:t>4 –</w:t>
            </w:r>
            <w:r w:rsidRPr="00D56EAA">
              <w:tab/>
            </w:r>
            <w:r>
              <w:t xml:space="preserve">Text </w:t>
            </w:r>
            <w:r w:rsidR="00D61532">
              <w:t>3</w:t>
            </w:r>
            <w:r w:rsidR="00BB25A5">
              <w:t>:</w:t>
            </w:r>
            <w:r>
              <w:t xml:space="preserve"> </w:t>
            </w:r>
            <w:r w:rsidR="00BB25A5">
              <w:t>Klimawandel</w:t>
            </w:r>
          </w:p>
          <w:p w14:paraId="131FAF37" w14:textId="0863AA6E" w:rsidR="00BB25A5" w:rsidRPr="00895504" w:rsidRDefault="00BB25A5" w:rsidP="00DE0B32">
            <w:pPr>
              <w:pStyle w:val="Textkrper"/>
              <w:spacing w:before="0"/>
              <w:ind w:left="595" w:hanging="595"/>
            </w:pPr>
            <w:r>
              <w:t xml:space="preserve">M 5 – </w:t>
            </w:r>
            <w:r w:rsidRPr="00BB25A5">
              <w:t>Möglicher Kriterienkatalog zur Bewertung eines Informationstextes</w:t>
            </w:r>
          </w:p>
        </w:tc>
      </w:tr>
      <w:tr w:rsidR="00EE4DE5" w14:paraId="3C0746BC" w14:textId="77777777" w:rsidTr="00B643AC">
        <w:tc>
          <w:tcPr>
            <w:tcW w:w="3261" w:type="dxa"/>
            <w:shd w:val="clear" w:color="auto" w:fill="D9D9D9" w:themeFill="background1" w:themeFillShade="D9"/>
          </w:tcPr>
          <w:p w14:paraId="379AD9C9" w14:textId="4AF89DDE" w:rsidR="00EE4DE5" w:rsidRPr="00EE4DE5" w:rsidRDefault="00EE4DE5" w:rsidP="00EE4DE5">
            <w:pPr>
              <w:pStyle w:val="Textkrper"/>
              <w:spacing w:before="0"/>
              <w:rPr>
                <w:b/>
              </w:rPr>
            </w:pPr>
            <w:r w:rsidRPr="00EE4DE5">
              <w:rPr>
                <w:b/>
              </w:rPr>
              <w:lastRenderedPageBreak/>
              <w:t>Abschluss</w:t>
            </w:r>
          </w:p>
        </w:tc>
        <w:tc>
          <w:tcPr>
            <w:tcW w:w="5804" w:type="dxa"/>
          </w:tcPr>
          <w:p w14:paraId="4AA1CB76" w14:textId="3ECD2457" w:rsidR="00EE4DE5" w:rsidRPr="00895504" w:rsidRDefault="00EE4DE5" w:rsidP="00EE4DE5">
            <w:pPr>
              <w:pStyle w:val="Textkrper"/>
              <w:spacing w:before="0"/>
              <w:ind w:left="595" w:hanging="595"/>
            </w:pPr>
            <w:r w:rsidRPr="00174341">
              <w:t>Mittlerer Schulabschluss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982927">
            <w:pPr>
              <w:pStyle w:val="Textkrper"/>
              <w:spacing w:before="0"/>
              <w:rPr>
                <w:b/>
              </w:rPr>
            </w:pPr>
            <w:r>
              <w:rPr>
                <w:b/>
              </w:rPr>
              <w:t>Jahrgangsstufe</w:t>
            </w:r>
          </w:p>
        </w:tc>
        <w:tc>
          <w:tcPr>
            <w:tcW w:w="5804" w:type="dxa"/>
          </w:tcPr>
          <w:p w14:paraId="70E89E66" w14:textId="06159C5A" w:rsidR="00E15487" w:rsidRDefault="00163684" w:rsidP="009075C5">
            <w:pPr>
              <w:pStyle w:val="Textkrper"/>
              <w:spacing w:before="0" w:after="20"/>
            </w:pPr>
            <w:r>
              <w:t>10</w:t>
            </w:r>
          </w:p>
        </w:tc>
      </w:tr>
      <w:tr w:rsidR="00E11AAD" w14:paraId="06627396" w14:textId="77777777" w:rsidTr="00B643AC">
        <w:tc>
          <w:tcPr>
            <w:tcW w:w="3261" w:type="dxa"/>
            <w:shd w:val="clear" w:color="auto" w:fill="D9D9D9" w:themeFill="background1" w:themeFillShade="D9"/>
          </w:tcPr>
          <w:p w14:paraId="1C780F44" w14:textId="572C949B" w:rsidR="00E11AAD" w:rsidRDefault="00E11AAD" w:rsidP="00982927">
            <w:pPr>
              <w:pStyle w:val="Textkrper"/>
              <w:spacing w:before="0"/>
              <w:rPr>
                <w:b/>
              </w:rPr>
            </w:pPr>
            <w:r w:rsidRPr="008D7A8B">
              <w:rPr>
                <w:b/>
              </w:rPr>
              <w:t>Lernvoraussetzungen</w:t>
            </w:r>
          </w:p>
        </w:tc>
        <w:tc>
          <w:tcPr>
            <w:tcW w:w="5804" w:type="dxa"/>
          </w:tcPr>
          <w:p w14:paraId="44EE55E8" w14:textId="6852AD2F" w:rsidR="00CB65FB" w:rsidRPr="00E15487" w:rsidRDefault="00163684" w:rsidP="00736D5C">
            <w:pPr>
              <w:pStyle w:val="AufzhlungszeichenEbene1"/>
              <w:numPr>
                <w:ilvl w:val="0"/>
                <w:numId w:val="0"/>
              </w:numPr>
              <w:spacing w:before="0"/>
            </w:pPr>
            <w:r>
              <w:t>Treibhauseffekt (natürlich und anthropogen)</w:t>
            </w:r>
          </w:p>
        </w:tc>
      </w:tr>
      <w:tr w:rsidR="0015787C" w14:paraId="17A23536" w14:textId="77777777" w:rsidTr="00B643AC">
        <w:tc>
          <w:tcPr>
            <w:tcW w:w="3261" w:type="dxa"/>
            <w:shd w:val="clear" w:color="auto" w:fill="D9D9D9" w:themeFill="background1" w:themeFillShade="D9"/>
          </w:tcPr>
          <w:p w14:paraId="6BCB10BD" w14:textId="77777777" w:rsidR="0015787C" w:rsidRPr="008D7A8B" w:rsidRDefault="0015787C" w:rsidP="00982927">
            <w:pPr>
              <w:pStyle w:val="Textkrper"/>
              <w:spacing w:before="0"/>
              <w:rPr>
                <w:b/>
              </w:rPr>
            </w:pPr>
            <w:r w:rsidRPr="008D7A8B">
              <w:rPr>
                <w:b/>
              </w:rPr>
              <w:t>Bearbeitungszeit</w:t>
            </w:r>
          </w:p>
        </w:tc>
        <w:tc>
          <w:tcPr>
            <w:tcW w:w="5804" w:type="dxa"/>
          </w:tcPr>
          <w:p w14:paraId="684E1C57" w14:textId="7AB236DC" w:rsidR="00C90DB4" w:rsidRPr="00895504" w:rsidRDefault="00163684" w:rsidP="009075C5">
            <w:pPr>
              <w:pStyle w:val="Textkrper"/>
              <w:spacing w:before="0" w:after="20"/>
            </w:pPr>
            <w:r>
              <w:t xml:space="preserve">120 </w:t>
            </w:r>
            <w:r w:rsidR="00EE4DE5">
              <w:t>Minuten</w:t>
            </w:r>
          </w:p>
        </w:tc>
      </w:tr>
      <w:tr w:rsidR="0015787C" w14:paraId="799C7F05" w14:textId="77777777" w:rsidTr="00B643AC">
        <w:tc>
          <w:tcPr>
            <w:tcW w:w="3261" w:type="dxa"/>
            <w:shd w:val="clear" w:color="auto" w:fill="D9D9D9" w:themeFill="background1" w:themeFillShade="D9"/>
          </w:tcPr>
          <w:p w14:paraId="44E018E8" w14:textId="77777777" w:rsidR="0015787C" w:rsidRPr="008D7A8B" w:rsidRDefault="0015787C" w:rsidP="00982927">
            <w:pPr>
              <w:pStyle w:val="Textkrper"/>
              <w:spacing w:before="0"/>
              <w:rPr>
                <w:b/>
              </w:rPr>
            </w:pPr>
            <w:r w:rsidRPr="008D7A8B">
              <w:rPr>
                <w:b/>
              </w:rPr>
              <w:t>Hilfsmittel</w:t>
            </w:r>
          </w:p>
        </w:tc>
        <w:tc>
          <w:tcPr>
            <w:tcW w:w="5804" w:type="dxa"/>
          </w:tcPr>
          <w:p w14:paraId="64285046" w14:textId="5C78491E" w:rsidR="0015787C" w:rsidRPr="00895504" w:rsidRDefault="0041436F" w:rsidP="00982927">
            <w:pPr>
              <w:pStyle w:val="Textkrper"/>
              <w:spacing w:before="0"/>
            </w:pPr>
            <w:r>
              <w:t>keine</w:t>
            </w:r>
          </w:p>
        </w:tc>
      </w:tr>
      <w:tr w:rsidR="0015787C" w14:paraId="564A5818" w14:textId="77777777" w:rsidTr="00B643AC">
        <w:tc>
          <w:tcPr>
            <w:tcW w:w="3261" w:type="dxa"/>
            <w:shd w:val="clear" w:color="auto" w:fill="D9D9D9" w:themeFill="background1" w:themeFillShade="D9"/>
          </w:tcPr>
          <w:p w14:paraId="03C1CABF" w14:textId="77777777" w:rsidR="0015787C" w:rsidRDefault="0015787C" w:rsidP="009075C5">
            <w:pPr>
              <w:pStyle w:val="Textkrper"/>
              <w:spacing w:before="0" w:after="20"/>
              <w:rPr>
                <w:b/>
              </w:rPr>
            </w:pPr>
            <w:r>
              <w:rPr>
                <w:b/>
              </w:rPr>
              <w:t>Differenzierungsmöglichkeit</w:t>
            </w:r>
          </w:p>
        </w:tc>
        <w:tc>
          <w:tcPr>
            <w:tcW w:w="5804" w:type="dxa"/>
          </w:tcPr>
          <w:p w14:paraId="3C8BB277" w14:textId="6B182F5E" w:rsidR="0015787C" w:rsidRPr="00895504" w:rsidRDefault="00F22B12" w:rsidP="00982927">
            <w:pPr>
              <w:pStyle w:val="Textkrper"/>
              <w:spacing w:before="0"/>
            </w:pPr>
            <w:r>
              <w:t>Wörterliste</w:t>
            </w:r>
            <w:r w:rsidR="0041436F">
              <w:t xml:space="preserve"> für Kriterien</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19D3BCCD"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41436F">
                  <w:rPr>
                    <w:rFonts w:ascii="MS Gothic" w:eastAsia="MS Gothic" w:hAnsi="MS Gothic" w:hint="eastAsia"/>
                  </w:rPr>
                  <w:t>☒</w:t>
                </w:r>
              </w:sdtContent>
            </w:sdt>
          </w:p>
        </w:tc>
      </w:tr>
    </w:tbl>
    <w:p w14:paraId="3E231CD0" w14:textId="77777777" w:rsidR="004773D4" w:rsidRDefault="004773D4" w:rsidP="00314030">
      <w:pPr>
        <w:sectPr w:rsidR="004773D4" w:rsidSect="003A256C">
          <w:headerReference w:type="default" r:id="rId8"/>
          <w:footerReference w:type="default" r:id="rId9"/>
          <w:headerReference w:type="first" r:id="rId10"/>
          <w:footerReference w:type="first" r:id="rId11"/>
          <w:type w:val="continuous"/>
          <w:pgSz w:w="11906" w:h="16838" w:code="9"/>
          <w:pgMar w:top="1418" w:right="1418" w:bottom="1134" w:left="1418" w:header="567" w:footer="567" w:gutter="0"/>
          <w:cols w:space="708"/>
          <w:titlePg/>
          <w:docGrid w:linePitch="360"/>
        </w:sectPr>
      </w:pPr>
    </w:p>
    <w:p w14:paraId="33AA755B" w14:textId="72D7A524" w:rsidR="003626DB" w:rsidRDefault="003626DB" w:rsidP="00E60B76">
      <w:pPr>
        <w:pStyle w:val="berschrift1"/>
        <w:spacing w:before="0" w:after="120"/>
      </w:pPr>
      <w:r>
        <w:lastRenderedPageBreak/>
        <w:t>Aufgabe</w:t>
      </w:r>
    </w:p>
    <w:p w14:paraId="2D64F68E" w14:textId="3FFFB304" w:rsidR="003626DB" w:rsidRDefault="0080124E" w:rsidP="00DD357D">
      <w:pPr>
        <w:pStyle w:val="ZwischenberschriftFS"/>
      </w:pPr>
      <w:r>
        <w:t>Teila</w:t>
      </w:r>
      <w:r w:rsidR="00862C7F">
        <w:t>ufgabe 1</w:t>
      </w:r>
      <w:r w:rsidR="00EE4DE5">
        <w:t>:</w:t>
      </w:r>
      <w:r w:rsidR="00E64192">
        <w:t xml:space="preserve"> </w:t>
      </w:r>
      <w:r w:rsidR="009342B8">
        <w:t>Klimaleugner</w:t>
      </w:r>
    </w:p>
    <w:p w14:paraId="10456CF3" w14:textId="1675D355" w:rsidR="004020E6" w:rsidRDefault="009342B8" w:rsidP="004020E6">
      <w:pPr>
        <w:pStyle w:val="Textkrper"/>
      </w:pPr>
      <w:r>
        <w:t>Überprüfe den „Informationstext eines Klimaleugners“ (M</w:t>
      </w:r>
      <w:r w:rsidR="00736D5C">
        <w:t>aterial</w:t>
      </w:r>
      <w:r w:rsidR="00F449C0">
        <w:t> </w:t>
      </w:r>
      <w:r>
        <w:t>1) hinsichtlich Schlüssigkeit und überzeugender Argumentation.</w:t>
      </w:r>
    </w:p>
    <w:p w14:paraId="3F382B2D" w14:textId="60586D57" w:rsidR="00862C7F" w:rsidRPr="009342B8" w:rsidRDefault="009342B8" w:rsidP="00021280">
      <w:pPr>
        <w:pStyle w:val="Textkrper"/>
        <w:numPr>
          <w:ilvl w:val="1"/>
          <w:numId w:val="4"/>
        </w:numPr>
        <w:ind w:left="791"/>
        <w:rPr>
          <w:i/>
        </w:rPr>
      </w:pPr>
      <w:r>
        <w:t>Nenne die Hauptaussage des Textes in einem Satz.</w:t>
      </w:r>
    </w:p>
    <w:p w14:paraId="79B6F55B" w14:textId="7BD9B628" w:rsidR="009342B8" w:rsidRPr="00DD357D" w:rsidRDefault="009342B8" w:rsidP="00021280">
      <w:pPr>
        <w:pStyle w:val="Textkrper"/>
        <w:numPr>
          <w:ilvl w:val="1"/>
          <w:numId w:val="4"/>
        </w:numPr>
        <w:ind w:left="791"/>
        <w:rPr>
          <w:i/>
        </w:rPr>
      </w:pPr>
      <w:r>
        <w:t xml:space="preserve">Nenne mindestens drei Argumente, </w:t>
      </w:r>
      <w:r w:rsidR="00F22B12">
        <w:t>welche</w:t>
      </w:r>
      <w:r>
        <w:t xml:space="preserve"> die Hauptaussage stützen sollen.</w:t>
      </w:r>
    </w:p>
    <w:p w14:paraId="51EBE8F7" w14:textId="49350605" w:rsidR="009342B8" w:rsidRPr="009E4204" w:rsidRDefault="009342B8" w:rsidP="00021280">
      <w:pPr>
        <w:pStyle w:val="Textkrper"/>
        <w:numPr>
          <w:ilvl w:val="1"/>
          <w:numId w:val="4"/>
        </w:numPr>
        <w:ind w:left="791"/>
        <w:rPr>
          <w:i/>
        </w:rPr>
      </w:pPr>
      <w:r>
        <w:t xml:space="preserve">In dem Text werden Schlüsse gezogen. Das heißt, aus einer Aussage wird eine andere abgeleitet. Formuliere diese Schlüsse in </w:t>
      </w:r>
      <w:r w:rsidR="009075C5">
        <w:t xml:space="preserve">Sätzen nach dem Schema </w:t>
      </w:r>
      <w:r>
        <w:t>„Wenn</w:t>
      </w:r>
      <w:r w:rsidR="008352C9">
        <w:t xml:space="preserve"> </w:t>
      </w:r>
      <w:r>
        <w:t>…, dann</w:t>
      </w:r>
      <w:r w:rsidR="008352C9">
        <w:t xml:space="preserve"> </w:t>
      </w:r>
      <w:r>
        <w:t xml:space="preserve">…“ Prüfe </w:t>
      </w:r>
      <w:r w:rsidR="00F22B12">
        <w:t>diese</w:t>
      </w:r>
      <w:r>
        <w:t xml:space="preserve"> Sätze auf logische Brüche</w:t>
      </w:r>
      <w:r w:rsidR="009E4204">
        <w:t>.</w:t>
      </w:r>
    </w:p>
    <w:p w14:paraId="118D0C38" w14:textId="13F5BA0B" w:rsidR="009E4204" w:rsidRPr="0080124E" w:rsidRDefault="009E4204" w:rsidP="00021280">
      <w:pPr>
        <w:pStyle w:val="Textkrper"/>
        <w:numPr>
          <w:ilvl w:val="1"/>
          <w:numId w:val="4"/>
        </w:numPr>
        <w:ind w:left="791"/>
        <w:rPr>
          <w:i/>
        </w:rPr>
      </w:pPr>
      <w:r>
        <w:t>Nenne zwei Beispiele, wie die Lesenden emotional beeinflusst werden sollen.</w:t>
      </w:r>
    </w:p>
    <w:p w14:paraId="081CAF50" w14:textId="3C38A7FA" w:rsidR="00862C7F" w:rsidRDefault="0080124E" w:rsidP="00DD357D">
      <w:pPr>
        <w:pStyle w:val="ZwischenberschriftFS"/>
        <w:rPr>
          <w:i/>
        </w:rPr>
      </w:pPr>
      <w:r>
        <w:t>Teila</w:t>
      </w:r>
      <w:r w:rsidR="00862C7F">
        <w:t>ufgabe 2</w:t>
      </w:r>
      <w:r w:rsidR="00EE4DE5">
        <w:t>:</w:t>
      </w:r>
      <w:r w:rsidR="00E64192">
        <w:t xml:space="preserve"> </w:t>
      </w:r>
      <w:r w:rsidR="009E4204">
        <w:t>Kriterien zum Informationstext</w:t>
      </w:r>
    </w:p>
    <w:p w14:paraId="4F7E4E1A" w14:textId="12DF886A" w:rsidR="00845142" w:rsidRDefault="009E4204" w:rsidP="00827DA8">
      <w:pPr>
        <w:pStyle w:val="Textkrper"/>
      </w:pPr>
      <w:r>
        <w:t xml:space="preserve">In dem ersten Text hast </w:t>
      </w:r>
      <w:r w:rsidR="00EE4DE5">
        <w:t>d</w:t>
      </w:r>
      <w:r>
        <w:t xml:space="preserve">u schon einige Schwachstellen aufgedeckt. Als Informationstext würdest </w:t>
      </w:r>
      <w:r w:rsidR="00EE4DE5">
        <w:t>d</w:t>
      </w:r>
      <w:r>
        <w:t xml:space="preserve">u ihn wahrscheinlich nicht durchgehen lassen. Das ist bei anderen Texten oft schwieriger. Doch welchen Informationen kannst </w:t>
      </w:r>
      <w:r w:rsidR="00EE4DE5">
        <w:t>d</w:t>
      </w:r>
      <w:r>
        <w:t xml:space="preserve">u vertrauen? Welche Informationen sind richtig? Oder: Wie kannst </w:t>
      </w:r>
      <w:r w:rsidR="00EE4DE5">
        <w:t>d</w:t>
      </w:r>
      <w:r>
        <w:t>u Informationen zur Klimaphysik oder zum Klimawandel richtig bewerten?</w:t>
      </w:r>
    </w:p>
    <w:p w14:paraId="2E4C18FC" w14:textId="54F21436" w:rsidR="00796902" w:rsidRDefault="00845142" w:rsidP="00796902">
      <w:pPr>
        <w:pStyle w:val="Textkrper"/>
        <w:ind w:left="794" w:hanging="567"/>
      </w:pPr>
      <w:r>
        <w:t>2.</w:t>
      </w:r>
      <w:r w:rsidR="00827DA8">
        <w:t>1</w:t>
      </w:r>
      <w:r>
        <w:tab/>
      </w:r>
      <w:r w:rsidR="009E4204">
        <w:t>Besprecht in Gruppe</w:t>
      </w:r>
      <w:r w:rsidR="00FD1DCE">
        <w:t>n</w:t>
      </w:r>
      <w:r w:rsidR="009E4204">
        <w:t xml:space="preserve">, welche Kriterien </w:t>
      </w:r>
      <w:r w:rsidR="00736D5C">
        <w:t>i</w:t>
      </w:r>
      <w:r w:rsidR="009E4204">
        <w:t>hr dabei verwenden würdet, damit ihr zu einer guten Bewertung kommt. In M</w:t>
      </w:r>
      <w:r w:rsidR="00EE4DE5">
        <w:t>aterial</w:t>
      </w:r>
      <w:r w:rsidR="00F449C0">
        <w:t> </w:t>
      </w:r>
      <w:r w:rsidR="009E4204">
        <w:t xml:space="preserve">2 findet </w:t>
      </w:r>
      <w:r w:rsidR="00EE4DE5">
        <w:t>i</w:t>
      </w:r>
      <w:r w:rsidR="009E4204">
        <w:t>hr dazu eine Wörterliste als Anregung.</w:t>
      </w:r>
    </w:p>
    <w:p w14:paraId="2286D6E3" w14:textId="730DA7BF" w:rsidR="00796902" w:rsidRDefault="00796902" w:rsidP="00796902">
      <w:pPr>
        <w:pStyle w:val="Textkrper"/>
        <w:ind w:left="794" w:hanging="567"/>
      </w:pPr>
      <w:r>
        <w:t>2.</w:t>
      </w:r>
      <w:r w:rsidR="00391274">
        <w:t>2</w:t>
      </w:r>
      <w:r>
        <w:tab/>
        <w:t xml:space="preserve">Erstellt daraus </w:t>
      </w:r>
      <w:r w:rsidR="00EE4DE5">
        <w:t>eine</w:t>
      </w:r>
      <w:r>
        <w:t xml:space="preserve"> Checkliste um andere Texte bewerten zu können. Jedes Gruppen-mitglied soll mindestens zwei Kriterien aufschreiben.</w:t>
      </w:r>
    </w:p>
    <w:p w14:paraId="1F8D7A7D" w14:textId="490BE367" w:rsidR="00796902" w:rsidRDefault="00796902" w:rsidP="00796902">
      <w:pPr>
        <w:pStyle w:val="ZwischenberschriftFS"/>
        <w:rPr>
          <w:i/>
        </w:rPr>
      </w:pPr>
      <w:r>
        <w:t>Teilaufgabe 3</w:t>
      </w:r>
      <w:r w:rsidR="00EE4DE5">
        <w:t>:</w:t>
      </w:r>
      <w:r>
        <w:t xml:space="preserve"> Bewertung mit Kriterienkatalog</w:t>
      </w:r>
    </w:p>
    <w:p w14:paraId="11A0CE87" w14:textId="493ECB1D" w:rsidR="00796902" w:rsidRDefault="00796902" w:rsidP="00796902">
      <w:pPr>
        <w:pStyle w:val="Textkrper"/>
      </w:pPr>
      <w:r>
        <w:t>In M</w:t>
      </w:r>
      <w:r w:rsidR="00EE4DE5">
        <w:t>aterial</w:t>
      </w:r>
      <w:r w:rsidR="00F449C0">
        <w:t> </w:t>
      </w:r>
      <w:r w:rsidR="0080434D">
        <w:t>3 und M</w:t>
      </w:r>
      <w:r w:rsidR="00EE4DE5">
        <w:t>aterial</w:t>
      </w:r>
      <w:r w:rsidR="00F449C0">
        <w:t> </w:t>
      </w:r>
      <w:r w:rsidR="0080434D">
        <w:t xml:space="preserve">4 findest </w:t>
      </w:r>
      <w:r w:rsidR="00EE4DE5">
        <w:t>du</w:t>
      </w:r>
      <w:r w:rsidR="0080434D">
        <w:t xml:space="preserve"> </w:t>
      </w:r>
      <w:r w:rsidR="00736D5C">
        <w:t xml:space="preserve">jeweils </w:t>
      </w:r>
      <w:r w:rsidR="0080434D">
        <w:t xml:space="preserve">einen weiteren Text zum Thema Klima. Wie schätzt </w:t>
      </w:r>
      <w:r w:rsidR="00EE4DE5">
        <w:t>du</w:t>
      </w:r>
      <w:r w:rsidR="0080434D">
        <w:t xml:space="preserve"> diese Text</w:t>
      </w:r>
      <w:r w:rsidR="00736D5C">
        <w:t>e</w:t>
      </w:r>
      <w:r w:rsidR="0080434D">
        <w:t xml:space="preserve"> ein, </w:t>
      </w:r>
      <w:r w:rsidR="00736D5C">
        <w:t>sind diese</w:t>
      </w:r>
      <w:r w:rsidR="0080434D">
        <w:t xml:space="preserve"> vertrauenswürdig? </w:t>
      </w:r>
      <w:r w:rsidR="00736D5C">
        <w:t>Sind die</w:t>
      </w:r>
      <w:r w:rsidR="0080434D">
        <w:t xml:space="preserve"> Text</w:t>
      </w:r>
      <w:r w:rsidR="00736D5C">
        <w:t>e</w:t>
      </w:r>
      <w:r w:rsidR="0080434D">
        <w:t xml:space="preserve"> aus </w:t>
      </w:r>
      <w:r w:rsidR="001722E6">
        <w:t>d</w:t>
      </w:r>
      <w:r w:rsidR="0080434D">
        <w:t>einer Sicht bedeutsam für das Thema Klimawandel?</w:t>
      </w:r>
    </w:p>
    <w:p w14:paraId="611FD59A" w14:textId="493332EA" w:rsidR="00796902" w:rsidRDefault="00391274" w:rsidP="00796902">
      <w:pPr>
        <w:pStyle w:val="Textkrper"/>
        <w:ind w:left="794" w:hanging="567"/>
      </w:pPr>
      <w:r>
        <w:t>3</w:t>
      </w:r>
      <w:r w:rsidR="00796902">
        <w:t>.1</w:t>
      </w:r>
      <w:r w:rsidR="00796902">
        <w:tab/>
      </w:r>
      <w:r>
        <w:t xml:space="preserve">Lies die Texte und untersuche sie mit dem in </w:t>
      </w:r>
      <w:r w:rsidR="00EE4DE5">
        <w:t>Teila</w:t>
      </w:r>
      <w:r>
        <w:t>ufgabe</w:t>
      </w:r>
      <w:r w:rsidR="00F449C0">
        <w:t> </w:t>
      </w:r>
      <w:r>
        <w:t xml:space="preserve">2 entwickelten Kriterienkatalog (bzw. dem vorgegebenen </w:t>
      </w:r>
      <w:r w:rsidR="009075C5">
        <w:t>Kriterienk</w:t>
      </w:r>
      <w:r>
        <w:t>atalog in M</w:t>
      </w:r>
      <w:r w:rsidR="00EE4DE5">
        <w:t>aterial</w:t>
      </w:r>
      <w:r w:rsidR="00F449C0">
        <w:t> </w:t>
      </w:r>
      <w:r>
        <w:t>5)</w:t>
      </w:r>
      <w:r w:rsidR="00314030">
        <w:t>.</w:t>
      </w:r>
    </w:p>
    <w:p w14:paraId="5B10BA36" w14:textId="77777777" w:rsidR="000E27CA" w:rsidRDefault="00391274" w:rsidP="00391274">
      <w:pPr>
        <w:pStyle w:val="Textkrper"/>
        <w:ind w:left="794" w:hanging="567"/>
        <w:sectPr w:rsidR="000E27CA" w:rsidSect="004773D4">
          <w:headerReference w:type="default" r:id="rId12"/>
          <w:pgSz w:w="11906" w:h="16838" w:code="9"/>
          <w:pgMar w:top="1418" w:right="1418" w:bottom="1134" w:left="1418" w:header="567" w:footer="567" w:gutter="0"/>
          <w:cols w:space="708"/>
          <w:docGrid w:linePitch="360"/>
        </w:sectPr>
      </w:pPr>
      <w:r>
        <w:t>3</w:t>
      </w:r>
      <w:r w:rsidR="00796902">
        <w:t>.</w:t>
      </w:r>
      <w:r>
        <w:t>2</w:t>
      </w:r>
      <w:r w:rsidR="00796902">
        <w:tab/>
      </w:r>
      <w:r>
        <w:t>Schreib</w:t>
      </w:r>
      <w:r w:rsidR="00FD1DCE">
        <w:t>e</w:t>
      </w:r>
      <w:r>
        <w:t xml:space="preserve"> </w:t>
      </w:r>
      <w:r w:rsidR="00EE4DE5">
        <w:t>d</w:t>
      </w:r>
      <w:r>
        <w:t>eine eigene Beurteilung zu einem der Texte. Der Umfang sollte etwa eine halbe Seite umfassen.</w:t>
      </w:r>
    </w:p>
    <w:p w14:paraId="7C2E89E2" w14:textId="77777777" w:rsidR="003626DB" w:rsidRDefault="003626DB" w:rsidP="00E60B76">
      <w:pPr>
        <w:pStyle w:val="berschrift1"/>
        <w:spacing w:before="0" w:after="120"/>
      </w:pPr>
      <w:r>
        <w:lastRenderedPageBreak/>
        <w:t>Material für Lernende</w:t>
      </w:r>
    </w:p>
    <w:p w14:paraId="206C9764" w14:textId="648C44B5" w:rsidR="00E64192" w:rsidRDefault="00E64192" w:rsidP="00E64192">
      <w:pPr>
        <w:pStyle w:val="Zwischenberschrift"/>
      </w:pPr>
      <w:r>
        <w:t>Material 1</w:t>
      </w:r>
    </w:p>
    <w:p w14:paraId="00F8AD93" w14:textId="3A465F59" w:rsidR="00E64192" w:rsidRDefault="00FD1DCE" w:rsidP="00E64192">
      <w:pPr>
        <w:pStyle w:val="KeinLeerraum"/>
      </w:pPr>
      <w:r>
        <w:t xml:space="preserve">Text 1: </w:t>
      </w:r>
      <w:r w:rsidR="00BE4738">
        <w:t>Informationstext eines Klimaleugners</w:t>
      </w:r>
    </w:p>
    <w:p w14:paraId="6ECC9F16" w14:textId="77777777" w:rsidR="003A256C" w:rsidRDefault="003A256C" w:rsidP="00BE4738">
      <w:pPr>
        <w:pStyle w:val="Textkrper"/>
        <w:sectPr w:rsidR="003A256C" w:rsidSect="004773D4">
          <w:headerReference w:type="default" r:id="rId13"/>
          <w:pgSz w:w="11906" w:h="16838" w:code="9"/>
          <w:pgMar w:top="1418" w:right="1418" w:bottom="1134" w:left="1418" w:header="567" w:footer="567" w:gutter="0"/>
          <w:cols w:space="708"/>
          <w:docGrid w:linePitch="360"/>
        </w:sectPr>
      </w:pPr>
    </w:p>
    <w:p w14:paraId="58572E32" w14:textId="4BBB62DD" w:rsidR="00BE4738" w:rsidRPr="00307C7B" w:rsidRDefault="00BE4738" w:rsidP="00BE4738">
      <w:pPr>
        <w:pStyle w:val="Textkrper"/>
      </w:pPr>
      <w:r w:rsidRPr="00307C7B">
        <w:t xml:space="preserve">Die Klima-Debatte hat in den letzten Jahren viel Aufmerksamkeit auf sich gezogen. </w:t>
      </w:r>
      <w:r w:rsidRPr="00D2154A">
        <w:t>So viel, dass man sich doch schon fragen muss, ob das alles so ernst ist. Oder, ob es nicht besondere Kräfte sind, die den einfachen Bürger mit viel Zerstreuung und komplizierten und verwirrenden Argumenten von wichtiger Kritik an den Regierenden abhalten wollen. Um</w:t>
      </w:r>
      <w:r w:rsidRPr="00307C7B">
        <w:t xml:space="preserve"> dem auf den Grund zu gehen</w:t>
      </w:r>
      <w:r>
        <w:t>,</w:t>
      </w:r>
      <w:r w:rsidRPr="00307C7B">
        <w:t xml:space="preserve"> haben wir hier fundiertes Wissen zusammengestellt, das das wahre Bild zeigt:</w:t>
      </w:r>
    </w:p>
    <w:p w14:paraId="6D30D87E" w14:textId="15127F7A" w:rsidR="003A256C" w:rsidRPr="00307C7B" w:rsidRDefault="00BE4738" w:rsidP="003A256C">
      <w:pPr>
        <w:pStyle w:val="Textkrper"/>
      </w:pPr>
      <w:r w:rsidRPr="003A256C">
        <w:rPr>
          <w:rStyle w:val="TextkrperZchn"/>
        </w:rPr>
        <w:t xml:space="preserve">Es wird behauptet, dass sich die Erde erwärmt und dadurch große Probleme entstehen. Der Mensch sei daran schuld. Und man könne als </w:t>
      </w:r>
      <w:r w:rsidR="001722E6">
        <w:rPr>
          <w:rStyle w:val="TextkrperZchn"/>
        </w:rPr>
        <w:t>E</w:t>
      </w:r>
      <w:r w:rsidRPr="003A256C">
        <w:rPr>
          <w:rStyle w:val="TextkrperZchn"/>
        </w:rPr>
        <w:t>inzelner</w:t>
      </w:r>
      <w:r w:rsidR="003A256C" w:rsidRPr="003A256C">
        <w:rPr>
          <w:rStyle w:val="TextkrperZchn"/>
        </w:rPr>
        <w:t xml:space="preserve"> durch sein Verhalten die sogenannte „Klimaerwärmung“ beeinflussen. Obwohl diese Behauptung völlig aus der Luft gegriffen ist, verfängt sie sich bei unkritischen Menschen.</w:t>
      </w:r>
      <w:r w:rsidR="003A256C" w:rsidRPr="003A256C">
        <w:t xml:space="preserve"> </w:t>
      </w:r>
      <w:r w:rsidR="003A256C" w:rsidRPr="00307C7B">
        <w:t>In der Geschichte der Erde hat sich das Klima immer verändert. Und zwar auch zu Zeiten der Eiszeit. Das bestreitet natürlich auch niemand, auch keiner der sogenannten „Klimaforscher“. Aber: Hat der Mensch nach der Eiszeit mit irgendwelchem CO</w:t>
      </w:r>
      <w:r w:rsidR="003A256C" w:rsidRPr="00307C7B">
        <w:rPr>
          <w:vertAlign w:val="subscript"/>
        </w:rPr>
        <w:t>2</w:t>
      </w:r>
      <w:r w:rsidR="003A256C" w:rsidRPr="00307C7B">
        <w:t xml:space="preserve">-Ausstoß dafür gesorgt, dass sich die Welt erwärmt hat? Natürlich nicht! Diese Argumentation ist völliger Quatsch! Die Natur hat ihre eigenen Gesetze. Kein Mensch sollte sich anmaßen, diese beeinflussen zu können. Der Mensch ist viel zu klein, jeder der sich über die Gesetze der Welt stellen möchte, ist überheblich und will nur die Macht über andere haben! Herrschaftssucht ist der wahre Beweggrund für „Klimapolitiker“ und ihre Kämpfer! </w:t>
      </w:r>
      <w:r w:rsidR="003A256C">
        <w:t>Viele spüren diese unheimliche Steuerung von oben, doch w</w:t>
      </w:r>
      <w:r w:rsidR="003A256C" w:rsidRPr="00307C7B">
        <w:t>er traut sich schon, etwas dagegen zu halten?</w:t>
      </w:r>
    </w:p>
    <w:p w14:paraId="05EE52F0" w14:textId="4A4EA46A" w:rsidR="003A256C" w:rsidRPr="00307C7B" w:rsidRDefault="003A256C" w:rsidP="003A256C">
      <w:pPr>
        <w:pStyle w:val="Textkrper"/>
      </w:pPr>
      <w:r w:rsidRPr="00307C7B">
        <w:t xml:space="preserve">Die </w:t>
      </w:r>
      <w:r w:rsidR="00B10358">
        <w:t>sich dieser Bewegung angeschlossene</w:t>
      </w:r>
      <w:r w:rsidR="004F05E8">
        <w:t>n</w:t>
      </w:r>
      <w:r w:rsidR="00B10358">
        <w:t xml:space="preserve"> </w:t>
      </w:r>
      <w:r w:rsidRPr="00307C7B">
        <w:t>Wissenschaftler präsentieren oft komplexe Modelle, um den Klimawandel vorauszusagen. Dabei wissen wir selbst, dass das nicht funktioniert. Schließlich wird die gleiche Technik ja bei den Wettervorhersagen genutzt. Und dass diese Voraussagen höchstens manchmal für ein paar Tage einigermaßen stimmen, weiß jeder, der mal auf eine Vor</w:t>
      </w:r>
      <w:r w:rsidR="00DB16BD">
        <w:t>her</w:t>
      </w:r>
      <w:r w:rsidRPr="00307C7B">
        <w:t>sage geschaut hat. Interessant ist doch, dass immer, wenn irgendwo ein Sturm oder ein großer Regenschauer mal nicht richtig vorhergesagt wurde, danach alle vom „Klimawandel“ sprechen. Das soll uns doch nur blind machen für die Fehleranfälligkeit der Vorhersagen. Und dann möchte man aber mit viel Gerede als Konsequenz unsere Freiheiten weiter einschränken: Wir dürfen nicht mehr Auto</w:t>
      </w:r>
      <w:r w:rsidR="00340F1E">
        <w:t xml:space="preserve"> </w:t>
      </w:r>
      <w:r w:rsidRPr="00307C7B">
        <w:t xml:space="preserve">fahren, müssen unsere Heizungen austauschen und </w:t>
      </w:r>
      <w:r w:rsidR="009075C5">
        <w:t xml:space="preserve">dürfen </w:t>
      </w:r>
      <w:r w:rsidRPr="00307C7B">
        <w:t>nichts mehr verbrennen. Das soll logisch sein? Nein, hier wird von eigenen Fehlern abgelenkt, man wird für dumm verkauft!</w:t>
      </w:r>
      <w:r>
        <w:t xml:space="preserve"> Und andere ziehen ihren finanziellen Gewinn daraus.</w:t>
      </w:r>
    </w:p>
    <w:p w14:paraId="7BE3E904" w14:textId="4D932360" w:rsidR="003A256C" w:rsidRDefault="003A256C" w:rsidP="003A256C">
      <w:pPr>
        <w:pStyle w:val="Textkrper"/>
      </w:pPr>
      <w:r w:rsidRPr="00307C7B">
        <w:t>Sicher gibt es Veränderungen in den Temperaturen. Hier spielt aber vor allem die Sonne eine wichtige Rolle. Im Laufe der Zeit sind wir auf unserem Planeten mal näher an der Sonne, mal eben weiter weg. Das führt auch zu Schwankungen. Das kennt jeder: Wenn man dichter an einer Wärmequelle dran ist, ist es eben wärmer und umgekehrt. Und das hat nichts mit unsichtbaren Gasen in der Luft zu tun: Das zu behaupten, ist Volksverdummung. Dass sich noch nicht einmal die „Klimaforscher“ einig sind, ist bekannt. Warum sollte sich bei so einer großen Uneinigkeit die ganze Menschheit nach deren Befehlen richten und ihr Leben umkrempeln</w:t>
      </w:r>
      <w:r w:rsidR="004F05E8">
        <w:t>?</w:t>
      </w:r>
    </w:p>
    <w:p w14:paraId="07CA772A" w14:textId="4F654A65" w:rsidR="006D6567" w:rsidRDefault="006D6567" w:rsidP="003A256C">
      <w:pPr>
        <w:pStyle w:val="Textkrper"/>
        <w:sectPr w:rsidR="006D6567" w:rsidSect="003A256C">
          <w:type w:val="continuous"/>
          <w:pgSz w:w="11906" w:h="16838" w:code="9"/>
          <w:pgMar w:top="1418" w:right="1418" w:bottom="1134" w:left="1418" w:header="567" w:footer="567" w:gutter="0"/>
          <w:lnNumType w:countBy="5"/>
          <w:cols w:space="708"/>
          <w:titlePg/>
          <w:docGrid w:linePitch="360"/>
        </w:sectPr>
      </w:pPr>
    </w:p>
    <w:p w14:paraId="27C2F5D6" w14:textId="0131EC22" w:rsidR="003A256C" w:rsidRDefault="003A256C" w:rsidP="00314030">
      <w:pPr>
        <w:pStyle w:val="Zwischenberschrift"/>
        <w:spacing w:before="0"/>
      </w:pPr>
      <w:r>
        <w:lastRenderedPageBreak/>
        <w:t>Material 2</w:t>
      </w:r>
    </w:p>
    <w:p w14:paraId="37D118C6" w14:textId="5BF9B4E0" w:rsidR="003A256C" w:rsidRDefault="00F22B12" w:rsidP="003A256C">
      <w:pPr>
        <w:pStyle w:val="KeinLeerraum"/>
      </w:pPr>
      <w:r>
        <w:t>Wörterliste</w:t>
      </w:r>
      <w:r w:rsidR="003A256C">
        <w:t xml:space="preserve"> zum Entwickeln von Bewertungskriterien</w:t>
      </w:r>
    </w:p>
    <w:p w14:paraId="56B6061F" w14:textId="70D10AF3" w:rsidR="00534284" w:rsidRPr="00534284" w:rsidRDefault="00534284" w:rsidP="00EE4DE5">
      <w:pPr>
        <w:pStyle w:val="Textkrper"/>
        <w:spacing w:after="120"/>
      </w:pPr>
      <w:r>
        <w:t>(Hier eine mögliche Auswahl, die an die jeweilige Lerngruppe angepasst werden muss)</w:t>
      </w:r>
    </w:p>
    <w:tbl>
      <w:tblPr>
        <w:tblStyle w:val="Tabellenraster"/>
        <w:tblW w:w="9442" w:type="dxa"/>
        <w:tblLayout w:type="fixed"/>
        <w:tblLook w:val="04A0" w:firstRow="1" w:lastRow="0" w:firstColumn="1" w:lastColumn="0" w:noHBand="0" w:noVBand="1"/>
      </w:tblPr>
      <w:tblGrid>
        <w:gridCol w:w="3020"/>
        <w:gridCol w:w="3496"/>
        <w:gridCol w:w="2926"/>
      </w:tblGrid>
      <w:tr w:rsidR="00534284" w:rsidRPr="00534284" w14:paraId="7C146FC9" w14:textId="77777777" w:rsidTr="001722E6">
        <w:tc>
          <w:tcPr>
            <w:tcW w:w="3020" w:type="dxa"/>
          </w:tcPr>
          <w:p w14:paraId="42B92399" w14:textId="5EB08324" w:rsidR="00534284" w:rsidRPr="00534284" w:rsidRDefault="00534284" w:rsidP="00EE4DE5">
            <w:pPr>
              <w:pStyle w:val="Textkrper"/>
              <w:spacing w:after="120"/>
              <w:jc w:val="center"/>
              <w:rPr>
                <w:b/>
              </w:rPr>
            </w:pPr>
            <w:r w:rsidRPr="00534284">
              <w:rPr>
                <w:b/>
              </w:rPr>
              <w:t>Verben</w:t>
            </w:r>
          </w:p>
        </w:tc>
        <w:tc>
          <w:tcPr>
            <w:tcW w:w="3496" w:type="dxa"/>
          </w:tcPr>
          <w:p w14:paraId="539770A2" w14:textId="6AB80380" w:rsidR="00534284" w:rsidRPr="00534284" w:rsidRDefault="00534284" w:rsidP="00EE4DE5">
            <w:pPr>
              <w:pStyle w:val="Textkrper"/>
              <w:spacing w:after="120"/>
              <w:jc w:val="center"/>
              <w:rPr>
                <w:b/>
              </w:rPr>
            </w:pPr>
            <w:r w:rsidRPr="00534284">
              <w:rPr>
                <w:b/>
              </w:rPr>
              <w:t>Nomen</w:t>
            </w:r>
          </w:p>
        </w:tc>
        <w:tc>
          <w:tcPr>
            <w:tcW w:w="2926" w:type="dxa"/>
          </w:tcPr>
          <w:p w14:paraId="73C8DEB3" w14:textId="3267828C" w:rsidR="00534284" w:rsidRPr="00534284" w:rsidRDefault="00534284" w:rsidP="00EE4DE5">
            <w:pPr>
              <w:pStyle w:val="Textkrper"/>
              <w:spacing w:after="120"/>
              <w:jc w:val="center"/>
              <w:rPr>
                <w:b/>
              </w:rPr>
            </w:pPr>
            <w:r w:rsidRPr="00534284">
              <w:rPr>
                <w:b/>
              </w:rPr>
              <w:t>Adjektive</w:t>
            </w:r>
          </w:p>
        </w:tc>
      </w:tr>
      <w:tr w:rsidR="00534284" w14:paraId="251ABE78" w14:textId="77777777" w:rsidTr="001722E6">
        <w:tc>
          <w:tcPr>
            <w:tcW w:w="3020" w:type="dxa"/>
          </w:tcPr>
          <w:p w14:paraId="4B18DAF3" w14:textId="6B8D64DB" w:rsidR="00534284" w:rsidRDefault="007A52EA" w:rsidP="00EE4DE5">
            <w:pPr>
              <w:pStyle w:val="Textkrper"/>
              <w:spacing w:after="120"/>
            </w:pPr>
            <w:r>
              <w:t>e</w:t>
            </w:r>
            <w:r w:rsidR="00534284">
              <w:t>rklären</w:t>
            </w:r>
          </w:p>
          <w:p w14:paraId="4781BDC2" w14:textId="38717617" w:rsidR="007A52EA" w:rsidRDefault="007A52EA" w:rsidP="00EE4DE5">
            <w:pPr>
              <w:pStyle w:val="Textkrper"/>
              <w:spacing w:after="120"/>
            </w:pPr>
            <w:r>
              <w:t>entwickeln</w:t>
            </w:r>
          </w:p>
          <w:p w14:paraId="769386FA" w14:textId="77777777" w:rsidR="00534284" w:rsidRDefault="00534284" w:rsidP="00EE4DE5">
            <w:pPr>
              <w:pStyle w:val="Textkrper"/>
              <w:spacing w:after="120"/>
            </w:pPr>
            <w:r>
              <w:t>argumentieren</w:t>
            </w:r>
          </w:p>
          <w:p w14:paraId="14AE0D6C" w14:textId="56F463DE" w:rsidR="00534284" w:rsidRDefault="00534284" w:rsidP="009B28B4">
            <w:pPr>
              <w:pStyle w:val="Textkrper"/>
              <w:spacing w:after="120"/>
              <w:jc w:val="left"/>
            </w:pPr>
            <w:r>
              <w:t xml:space="preserve">auf etwas beziehen, </w:t>
            </w:r>
            <w:r w:rsidR="009B28B4">
              <w:br/>
            </w:r>
            <w:r>
              <w:t>in Beziehung setzen</w:t>
            </w:r>
          </w:p>
          <w:p w14:paraId="3BE18DEE" w14:textId="23778B34" w:rsidR="007A52EA" w:rsidRDefault="007A52EA" w:rsidP="00EE4DE5">
            <w:pPr>
              <w:pStyle w:val="Textkrper"/>
              <w:spacing w:after="120"/>
            </w:pPr>
            <w:r>
              <w:t>definieren</w:t>
            </w:r>
          </w:p>
          <w:p w14:paraId="7445B196" w14:textId="77777777" w:rsidR="00534284" w:rsidRDefault="00534284" w:rsidP="00EE4DE5">
            <w:pPr>
              <w:pStyle w:val="Textkrper"/>
              <w:spacing w:after="120"/>
            </w:pPr>
            <w:r>
              <w:t>vergleichen</w:t>
            </w:r>
          </w:p>
          <w:p w14:paraId="30BAC107" w14:textId="77777777" w:rsidR="00534284" w:rsidRDefault="00534284" w:rsidP="00EE4DE5">
            <w:pPr>
              <w:pStyle w:val="Textkrper"/>
              <w:spacing w:after="120"/>
            </w:pPr>
            <w:r>
              <w:t>begründen</w:t>
            </w:r>
          </w:p>
          <w:p w14:paraId="078BF500" w14:textId="74226136" w:rsidR="00534284" w:rsidRDefault="00534284" w:rsidP="00EE4DE5">
            <w:pPr>
              <w:pStyle w:val="Textkrper"/>
              <w:spacing w:after="120"/>
            </w:pPr>
            <w:r>
              <w:t>bewerten</w:t>
            </w:r>
          </w:p>
          <w:p w14:paraId="65F8381F" w14:textId="7ABF8702" w:rsidR="007A52EA" w:rsidRDefault="007A52EA" w:rsidP="00EE4DE5">
            <w:pPr>
              <w:pStyle w:val="Textkrper"/>
              <w:spacing w:after="120"/>
            </w:pPr>
            <w:r>
              <w:t>beurteilen</w:t>
            </w:r>
          </w:p>
          <w:p w14:paraId="1F42B11B" w14:textId="6CA64F92" w:rsidR="00534284" w:rsidRDefault="00534284" w:rsidP="00EE4DE5">
            <w:pPr>
              <w:pStyle w:val="Textkrper"/>
              <w:spacing w:after="120"/>
            </w:pPr>
            <w:r>
              <w:t>ableiten, schließen</w:t>
            </w:r>
          </w:p>
          <w:p w14:paraId="43478B06" w14:textId="5E6ED500" w:rsidR="007A52EA" w:rsidRDefault="007A52EA" w:rsidP="00EE4DE5">
            <w:pPr>
              <w:pStyle w:val="Textkrper"/>
              <w:spacing w:after="120"/>
            </w:pPr>
            <w:r>
              <w:t>feststellen</w:t>
            </w:r>
          </w:p>
          <w:p w14:paraId="54AA1A95" w14:textId="0F731256" w:rsidR="007A52EA" w:rsidRDefault="007A52EA" w:rsidP="00EE4DE5">
            <w:pPr>
              <w:pStyle w:val="Textkrper"/>
              <w:spacing w:after="120"/>
            </w:pPr>
            <w:r>
              <w:t>überprüfen</w:t>
            </w:r>
          </w:p>
          <w:p w14:paraId="2E6C7344" w14:textId="4DD0A830" w:rsidR="007A52EA" w:rsidRDefault="007A52EA" w:rsidP="00EE4DE5">
            <w:pPr>
              <w:pStyle w:val="Textkrper"/>
              <w:spacing w:after="120"/>
            </w:pPr>
            <w:r>
              <w:t>analysieren</w:t>
            </w:r>
          </w:p>
          <w:p w14:paraId="4717B595" w14:textId="197919C4" w:rsidR="00534284" w:rsidRDefault="00534284" w:rsidP="00EE4DE5">
            <w:pPr>
              <w:pStyle w:val="Textkrper"/>
              <w:spacing w:after="120"/>
            </w:pPr>
            <w:r>
              <w:t>miteinander verknüpfen</w:t>
            </w:r>
          </w:p>
          <w:p w14:paraId="55DE46C6" w14:textId="67DAACE8" w:rsidR="007A52EA" w:rsidRDefault="007A52EA" w:rsidP="00EE4DE5">
            <w:pPr>
              <w:pStyle w:val="Textkrper"/>
              <w:spacing w:after="120"/>
            </w:pPr>
            <w:r>
              <w:t>interpretieren</w:t>
            </w:r>
          </w:p>
          <w:p w14:paraId="739DF8DB" w14:textId="77777777" w:rsidR="00534284" w:rsidRDefault="00534284" w:rsidP="00EE4DE5">
            <w:pPr>
              <w:pStyle w:val="Textkrper"/>
              <w:spacing w:after="120"/>
            </w:pPr>
            <w:r>
              <w:t>verallgemeinern</w:t>
            </w:r>
          </w:p>
          <w:p w14:paraId="0E60E0B3" w14:textId="5F124D2D" w:rsidR="00534284" w:rsidRDefault="00534284" w:rsidP="00EE4DE5">
            <w:pPr>
              <w:pStyle w:val="Textkrper"/>
              <w:spacing w:after="120"/>
            </w:pPr>
            <w:r>
              <w:t>verwenden</w:t>
            </w:r>
          </w:p>
          <w:p w14:paraId="3598DF50" w14:textId="05C0C044" w:rsidR="00534284" w:rsidRDefault="00534284" w:rsidP="00EE4DE5">
            <w:pPr>
              <w:pStyle w:val="Textkrper"/>
              <w:spacing w:after="120"/>
            </w:pPr>
            <w:r>
              <w:t>gewichten</w:t>
            </w:r>
          </w:p>
          <w:p w14:paraId="4E9CB064" w14:textId="430799C4" w:rsidR="007A52EA" w:rsidRDefault="007A52EA" w:rsidP="00EE4DE5">
            <w:pPr>
              <w:pStyle w:val="Textkrper"/>
              <w:spacing w:after="120"/>
            </w:pPr>
            <w:r>
              <w:t>kritisieren</w:t>
            </w:r>
          </w:p>
          <w:p w14:paraId="15A2CF8B" w14:textId="01D2CE2A" w:rsidR="007A52EA" w:rsidRDefault="007A52EA" w:rsidP="00EE4DE5">
            <w:pPr>
              <w:pStyle w:val="Textkrper"/>
              <w:spacing w:after="120"/>
            </w:pPr>
            <w:r>
              <w:t>diskutieren</w:t>
            </w:r>
          </w:p>
          <w:p w14:paraId="55A43785" w14:textId="77777777" w:rsidR="00534284" w:rsidRDefault="00534284" w:rsidP="00EE4DE5">
            <w:pPr>
              <w:pStyle w:val="Textkrper"/>
              <w:spacing w:after="120"/>
            </w:pPr>
            <w:r>
              <w:t>einordnen</w:t>
            </w:r>
          </w:p>
          <w:p w14:paraId="48EAD0E3" w14:textId="77777777" w:rsidR="007A52EA" w:rsidRDefault="007A52EA" w:rsidP="00EE4DE5">
            <w:pPr>
              <w:pStyle w:val="Textkrper"/>
              <w:spacing w:after="120"/>
            </w:pPr>
            <w:r>
              <w:t>beschreiben</w:t>
            </w:r>
          </w:p>
          <w:p w14:paraId="3AB3314B" w14:textId="77777777" w:rsidR="007A52EA" w:rsidRDefault="007A52EA" w:rsidP="00EE4DE5">
            <w:pPr>
              <w:pStyle w:val="Textkrper"/>
              <w:spacing w:after="120"/>
            </w:pPr>
            <w:r>
              <w:t>beobachten</w:t>
            </w:r>
          </w:p>
          <w:p w14:paraId="37116E7A" w14:textId="5E7508A2" w:rsidR="007A52EA" w:rsidRDefault="007A52EA" w:rsidP="00EE4DE5">
            <w:pPr>
              <w:pStyle w:val="Textkrper"/>
              <w:spacing w:after="120"/>
            </w:pPr>
            <w:r>
              <w:t>zusammenfassen</w:t>
            </w:r>
          </w:p>
        </w:tc>
        <w:tc>
          <w:tcPr>
            <w:tcW w:w="3496" w:type="dxa"/>
          </w:tcPr>
          <w:p w14:paraId="47B4CD4B" w14:textId="6CAE037A" w:rsidR="007A52EA" w:rsidRDefault="007A52EA" w:rsidP="00EE4DE5">
            <w:pPr>
              <w:pStyle w:val="Textkrper"/>
              <w:spacing w:after="120"/>
            </w:pPr>
            <w:r>
              <w:t>die Qualität</w:t>
            </w:r>
          </w:p>
          <w:p w14:paraId="5EE1800E" w14:textId="793630AE" w:rsidR="00590418" w:rsidRDefault="00590418" w:rsidP="00EE4DE5">
            <w:pPr>
              <w:pStyle w:val="Textkrper"/>
              <w:spacing w:after="120"/>
            </w:pPr>
            <w:r>
              <w:t>das Modell</w:t>
            </w:r>
          </w:p>
          <w:p w14:paraId="2EF66D76" w14:textId="0437E95A" w:rsidR="007A52EA" w:rsidRDefault="007A52EA" w:rsidP="00EE4DE5">
            <w:pPr>
              <w:pStyle w:val="Textkrper"/>
              <w:spacing w:after="120"/>
            </w:pPr>
            <w:r>
              <w:t>die Genauigkeit</w:t>
            </w:r>
          </w:p>
          <w:p w14:paraId="0BFA7062" w14:textId="3EF83D63" w:rsidR="00590418" w:rsidRDefault="00590418" w:rsidP="00EE4DE5">
            <w:pPr>
              <w:pStyle w:val="Textkrper"/>
              <w:spacing w:after="120"/>
            </w:pPr>
            <w:r>
              <w:t xml:space="preserve">die </w:t>
            </w:r>
            <w:r w:rsidRPr="0028047B">
              <w:t>Schwachstelle</w:t>
            </w:r>
          </w:p>
          <w:p w14:paraId="5457D6EE" w14:textId="51EC4E34" w:rsidR="007A52EA" w:rsidRPr="0028047B" w:rsidRDefault="007A52EA" w:rsidP="00EE4DE5">
            <w:pPr>
              <w:pStyle w:val="Textkrper"/>
              <w:spacing w:after="120"/>
            </w:pPr>
            <w:r>
              <w:t>die Verständlichkeit</w:t>
            </w:r>
          </w:p>
          <w:p w14:paraId="21B6042B" w14:textId="77777777" w:rsidR="00590418" w:rsidRPr="0028047B" w:rsidRDefault="00590418" w:rsidP="00EE4DE5">
            <w:pPr>
              <w:pStyle w:val="Textkrper"/>
              <w:spacing w:after="120"/>
            </w:pPr>
            <w:r>
              <w:t>die Angst</w:t>
            </w:r>
          </w:p>
          <w:p w14:paraId="5ECAB1AC" w14:textId="77777777" w:rsidR="00590418" w:rsidRDefault="00590418" w:rsidP="00EE4DE5">
            <w:pPr>
              <w:pStyle w:val="Textkrper"/>
              <w:spacing w:after="120"/>
            </w:pPr>
            <w:r>
              <w:t>das Gefühl</w:t>
            </w:r>
          </w:p>
          <w:p w14:paraId="210EFB56" w14:textId="5D12F9E5" w:rsidR="00590418" w:rsidRDefault="00590418" w:rsidP="00EE4DE5">
            <w:pPr>
              <w:pStyle w:val="Textkrper"/>
              <w:spacing w:after="120"/>
            </w:pPr>
            <w:r>
              <w:t>d</w:t>
            </w:r>
            <w:r w:rsidR="001722E6">
              <w:t>as</w:t>
            </w:r>
            <w:r>
              <w:t xml:space="preserve"> </w:t>
            </w:r>
            <w:r w:rsidRPr="0028047B">
              <w:t xml:space="preserve">Opfer – </w:t>
            </w:r>
            <w:r>
              <w:t xml:space="preserve">der </w:t>
            </w:r>
            <w:r w:rsidRPr="0028047B">
              <w:t>Täter</w:t>
            </w:r>
            <w:r w:rsidR="001722E6">
              <w:t xml:space="preserve"> / die Täterin</w:t>
            </w:r>
          </w:p>
          <w:p w14:paraId="0E66F63E" w14:textId="77777777" w:rsidR="007A52EA" w:rsidRDefault="007A52EA" w:rsidP="00EE4DE5">
            <w:pPr>
              <w:pStyle w:val="Textkrper"/>
              <w:spacing w:after="120"/>
            </w:pPr>
            <w:r>
              <w:t>die Struktur</w:t>
            </w:r>
          </w:p>
          <w:p w14:paraId="56CCE2A4" w14:textId="7ED00BF0" w:rsidR="00590418" w:rsidRDefault="00590418" w:rsidP="00EE4DE5">
            <w:pPr>
              <w:pStyle w:val="Textkrper"/>
              <w:spacing w:after="120"/>
            </w:pPr>
            <w:r>
              <w:t>das Argument</w:t>
            </w:r>
          </w:p>
          <w:p w14:paraId="0D1F8399" w14:textId="77777777" w:rsidR="00590418" w:rsidRDefault="00590418" w:rsidP="00EE4DE5">
            <w:pPr>
              <w:pStyle w:val="Textkrper"/>
              <w:spacing w:after="120"/>
            </w:pPr>
            <w:r>
              <w:t>der Zusammenhang</w:t>
            </w:r>
          </w:p>
          <w:p w14:paraId="0D084C24" w14:textId="77777777" w:rsidR="00590418" w:rsidRDefault="00590418" w:rsidP="00EE4DE5">
            <w:pPr>
              <w:pStyle w:val="Textkrper"/>
              <w:spacing w:after="120"/>
            </w:pPr>
            <w:r>
              <w:t xml:space="preserve">die Rolle </w:t>
            </w:r>
          </w:p>
          <w:p w14:paraId="125DC677" w14:textId="729E0ABA" w:rsidR="00590418" w:rsidRDefault="00590418" w:rsidP="00EE4DE5">
            <w:pPr>
              <w:pStyle w:val="Textkrper"/>
              <w:spacing w:after="120"/>
            </w:pPr>
            <w:r>
              <w:t>der Verfasser</w:t>
            </w:r>
            <w:r w:rsidR="001722E6">
              <w:t xml:space="preserve"> </w:t>
            </w:r>
            <w:r>
              <w:t>/</w:t>
            </w:r>
            <w:r w:rsidR="001722E6">
              <w:t xml:space="preserve"> </w:t>
            </w:r>
            <w:r>
              <w:t>die Verfasserin</w:t>
            </w:r>
          </w:p>
          <w:p w14:paraId="32937E5A" w14:textId="77777777" w:rsidR="00590418" w:rsidRDefault="00590418" w:rsidP="00EE4DE5">
            <w:pPr>
              <w:pStyle w:val="Textkrper"/>
              <w:spacing w:after="120"/>
            </w:pPr>
            <w:r>
              <w:t>der Beleg</w:t>
            </w:r>
          </w:p>
          <w:p w14:paraId="5F63023C" w14:textId="4B53B9B6" w:rsidR="00590418" w:rsidRDefault="00590418" w:rsidP="00EE4DE5">
            <w:pPr>
              <w:pStyle w:val="Textkrper"/>
              <w:spacing w:after="120"/>
            </w:pPr>
            <w:r>
              <w:t>die Quelle</w:t>
            </w:r>
          </w:p>
          <w:p w14:paraId="66084AD7" w14:textId="2A162D43" w:rsidR="007A52EA" w:rsidRDefault="007A52EA" w:rsidP="00EE4DE5">
            <w:pPr>
              <w:pStyle w:val="Textkrper"/>
              <w:spacing w:after="120"/>
            </w:pPr>
            <w:r>
              <w:t>die Relevanz</w:t>
            </w:r>
          </w:p>
          <w:p w14:paraId="745992D5" w14:textId="77777777" w:rsidR="00590418" w:rsidRDefault="00590418" w:rsidP="00EE4DE5">
            <w:pPr>
              <w:pStyle w:val="Textkrper"/>
              <w:spacing w:after="120"/>
            </w:pPr>
            <w:r>
              <w:t>der Inhalt</w:t>
            </w:r>
          </w:p>
          <w:p w14:paraId="2B62E9D2" w14:textId="66866E81" w:rsidR="00590418" w:rsidRDefault="00590418" w:rsidP="00EE4DE5">
            <w:pPr>
              <w:pStyle w:val="Textkrper"/>
              <w:spacing w:after="120"/>
            </w:pPr>
            <w:r>
              <w:t>die Reihenfolge</w:t>
            </w:r>
          </w:p>
          <w:p w14:paraId="4E4A4585" w14:textId="5D6D8796" w:rsidR="007A52EA" w:rsidRDefault="007A52EA" w:rsidP="00EE4DE5">
            <w:pPr>
              <w:pStyle w:val="Textkrper"/>
              <w:spacing w:after="120"/>
            </w:pPr>
            <w:r>
              <w:t>die Präzision</w:t>
            </w:r>
          </w:p>
          <w:p w14:paraId="4DF769BF" w14:textId="29998DC3" w:rsidR="007A52EA" w:rsidRDefault="007A52EA" w:rsidP="00EE4DE5">
            <w:pPr>
              <w:pStyle w:val="Textkrper"/>
              <w:spacing w:after="120"/>
            </w:pPr>
            <w:r>
              <w:t>die Umsetzung</w:t>
            </w:r>
          </w:p>
          <w:p w14:paraId="0CB0DB42" w14:textId="77777777" w:rsidR="00590418" w:rsidRDefault="00590418" w:rsidP="00EE4DE5">
            <w:pPr>
              <w:pStyle w:val="Textkrper"/>
              <w:spacing w:after="120"/>
            </w:pPr>
            <w:r>
              <w:t>die Wissenschaft</w:t>
            </w:r>
          </w:p>
          <w:p w14:paraId="5971B943" w14:textId="77777777" w:rsidR="00534284" w:rsidRDefault="00534284" w:rsidP="00EE4DE5">
            <w:pPr>
              <w:pStyle w:val="Textkrper"/>
              <w:spacing w:after="120"/>
            </w:pPr>
          </w:p>
          <w:p w14:paraId="3EE42652" w14:textId="77777777" w:rsidR="00590418" w:rsidRDefault="00590418" w:rsidP="00EE4DE5">
            <w:pPr>
              <w:pStyle w:val="Textkrper"/>
              <w:spacing w:after="120"/>
              <w:rPr>
                <w:b/>
                <w:u w:val="single"/>
              </w:rPr>
            </w:pPr>
            <w:r w:rsidRPr="00590418">
              <w:rPr>
                <w:b/>
                <w:u w:val="single"/>
              </w:rPr>
              <w:t>Fachtermini der Klimaphsyik:</w:t>
            </w:r>
          </w:p>
          <w:p w14:paraId="7B6A9D68" w14:textId="77777777" w:rsidR="005A0123" w:rsidRDefault="005A0123" w:rsidP="00EE4DE5">
            <w:pPr>
              <w:pStyle w:val="Textkrper"/>
              <w:spacing w:after="120"/>
            </w:pPr>
            <w:r>
              <w:t>der Treibhauseffekt</w:t>
            </w:r>
          </w:p>
          <w:p w14:paraId="6A1DA645" w14:textId="77777777" w:rsidR="005A0123" w:rsidRDefault="005A0123" w:rsidP="00EE4DE5">
            <w:pPr>
              <w:pStyle w:val="Textkrper"/>
              <w:spacing w:after="120"/>
              <w:rPr>
                <w:vertAlign w:val="subscript"/>
              </w:rPr>
            </w:pPr>
            <w:r>
              <w:t>das CO</w:t>
            </w:r>
            <w:r>
              <w:rPr>
                <w:vertAlign w:val="subscript"/>
              </w:rPr>
              <w:t>2</w:t>
            </w:r>
          </w:p>
          <w:p w14:paraId="0A43C966" w14:textId="77777777" w:rsidR="005A0123" w:rsidRDefault="005A0123" w:rsidP="00EE4DE5">
            <w:pPr>
              <w:pStyle w:val="Textkrper"/>
              <w:spacing w:after="120"/>
            </w:pPr>
            <w:r>
              <w:t>der Klimawandel</w:t>
            </w:r>
          </w:p>
          <w:p w14:paraId="32C80CEC" w14:textId="23BC3AF2" w:rsidR="005A0123" w:rsidRPr="005A0123" w:rsidRDefault="005A0123" w:rsidP="00EE4DE5">
            <w:pPr>
              <w:pStyle w:val="Textkrper"/>
              <w:spacing w:after="120"/>
              <w:rPr>
                <w:sz w:val="20"/>
                <w:vertAlign w:val="subscript"/>
              </w:rPr>
            </w:pPr>
            <w:r>
              <w:t>das Klimamodell</w:t>
            </w:r>
            <w:r>
              <w:rPr>
                <w:vertAlign w:val="subscript"/>
              </w:rPr>
              <w:t xml:space="preserve"> </w:t>
            </w:r>
          </w:p>
        </w:tc>
        <w:tc>
          <w:tcPr>
            <w:tcW w:w="2926" w:type="dxa"/>
          </w:tcPr>
          <w:p w14:paraId="4CB0EE66" w14:textId="77777777" w:rsidR="005A0123" w:rsidRDefault="005A0123" w:rsidP="00EE4DE5">
            <w:pPr>
              <w:pStyle w:val="Textkrper"/>
              <w:spacing w:after="120"/>
            </w:pPr>
            <w:r>
              <w:t>sinnvoll</w:t>
            </w:r>
          </w:p>
          <w:p w14:paraId="3AB6A52F" w14:textId="77777777" w:rsidR="005A0123" w:rsidRDefault="005A0123" w:rsidP="00EE4DE5">
            <w:pPr>
              <w:pStyle w:val="Textkrper"/>
              <w:spacing w:after="120"/>
            </w:pPr>
            <w:r>
              <w:t>überzeugend</w:t>
            </w:r>
          </w:p>
          <w:p w14:paraId="0BEBC5A8" w14:textId="2FDCA068" w:rsidR="005A0123" w:rsidRDefault="005A0123" w:rsidP="00EE4DE5">
            <w:pPr>
              <w:pStyle w:val="Textkrper"/>
              <w:spacing w:after="120"/>
            </w:pPr>
            <w:r w:rsidRPr="0028047B">
              <w:t>klar</w:t>
            </w:r>
          </w:p>
          <w:p w14:paraId="3E0281C2" w14:textId="59B9FBC0" w:rsidR="007A52EA" w:rsidRPr="0028047B" w:rsidRDefault="007A52EA" w:rsidP="00EE4DE5">
            <w:pPr>
              <w:pStyle w:val="Textkrper"/>
              <w:spacing w:after="120"/>
            </w:pPr>
            <w:r>
              <w:t>verständlich</w:t>
            </w:r>
          </w:p>
          <w:p w14:paraId="6F0A7FBE" w14:textId="35B5FAA6" w:rsidR="005A0123" w:rsidRDefault="005A0123" w:rsidP="00EE4DE5">
            <w:pPr>
              <w:pStyle w:val="Textkrper"/>
              <w:spacing w:after="120"/>
            </w:pPr>
            <w:r w:rsidRPr="0028047B">
              <w:t>strukturiert</w:t>
            </w:r>
          </w:p>
          <w:p w14:paraId="215D81F5" w14:textId="4E5E2299" w:rsidR="007A52EA" w:rsidRPr="0028047B" w:rsidRDefault="007A52EA" w:rsidP="00EE4DE5">
            <w:pPr>
              <w:pStyle w:val="Textkrper"/>
              <w:spacing w:after="120"/>
            </w:pPr>
            <w:r>
              <w:t>präzise</w:t>
            </w:r>
          </w:p>
          <w:p w14:paraId="00D38155" w14:textId="77777777" w:rsidR="005A0123" w:rsidRPr="0028047B" w:rsidRDefault="005A0123" w:rsidP="00EE4DE5">
            <w:pPr>
              <w:pStyle w:val="Textkrper"/>
              <w:spacing w:after="120"/>
            </w:pPr>
            <w:r w:rsidRPr="0028047B">
              <w:t>emotional</w:t>
            </w:r>
          </w:p>
          <w:p w14:paraId="4D153D2B" w14:textId="3F6A2B22" w:rsidR="005A0123" w:rsidRDefault="005A0123" w:rsidP="00EE4DE5">
            <w:pPr>
              <w:pStyle w:val="Textkrper"/>
              <w:spacing w:after="120"/>
            </w:pPr>
            <w:r w:rsidRPr="0028047B">
              <w:t>sinnlos</w:t>
            </w:r>
          </w:p>
          <w:p w14:paraId="67057F95" w14:textId="74E44E1A" w:rsidR="007A52EA" w:rsidRPr="0028047B" w:rsidRDefault="007A52EA" w:rsidP="00EE4DE5">
            <w:pPr>
              <w:pStyle w:val="Textkrper"/>
              <w:spacing w:after="120"/>
            </w:pPr>
            <w:r>
              <w:t>relevant</w:t>
            </w:r>
          </w:p>
          <w:p w14:paraId="42D889AB" w14:textId="77777777" w:rsidR="005A0123" w:rsidRPr="0028047B" w:rsidRDefault="005A0123" w:rsidP="00EE4DE5">
            <w:pPr>
              <w:pStyle w:val="Textkrper"/>
              <w:spacing w:after="120"/>
            </w:pPr>
            <w:r w:rsidRPr="0028047B">
              <w:t>zuverlässig</w:t>
            </w:r>
          </w:p>
          <w:p w14:paraId="08262B68" w14:textId="6ED69B9B" w:rsidR="005A0123" w:rsidRDefault="005A0123" w:rsidP="00EE4DE5">
            <w:pPr>
              <w:pStyle w:val="Textkrper"/>
              <w:spacing w:after="120"/>
            </w:pPr>
            <w:r w:rsidRPr="0028047B">
              <w:t>wissenschaftlich</w:t>
            </w:r>
          </w:p>
          <w:p w14:paraId="460A5759" w14:textId="77777777" w:rsidR="007A52EA" w:rsidRDefault="007A52EA" w:rsidP="00EE4DE5">
            <w:pPr>
              <w:pStyle w:val="Textkrper"/>
              <w:spacing w:after="120"/>
            </w:pPr>
            <w:r>
              <w:t>kritisch</w:t>
            </w:r>
          </w:p>
          <w:p w14:paraId="3A1C8A69" w14:textId="196B578C" w:rsidR="007A52EA" w:rsidRPr="0028047B" w:rsidRDefault="007A52EA" w:rsidP="00EE4DE5">
            <w:pPr>
              <w:pStyle w:val="Textkrper"/>
              <w:spacing w:after="120"/>
            </w:pPr>
            <w:r>
              <w:t>objektiv</w:t>
            </w:r>
          </w:p>
          <w:p w14:paraId="3B5BF6CB" w14:textId="77777777" w:rsidR="005A0123" w:rsidRPr="0028047B" w:rsidRDefault="005A0123" w:rsidP="00EE4DE5">
            <w:pPr>
              <w:pStyle w:val="Textkrper"/>
              <w:spacing w:after="120"/>
            </w:pPr>
            <w:r w:rsidRPr="0028047B">
              <w:t>zusammenhängend</w:t>
            </w:r>
          </w:p>
          <w:p w14:paraId="5217A48F" w14:textId="77777777" w:rsidR="005A0123" w:rsidRDefault="005A0123" w:rsidP="00EE4DE5">
            <w:pPr>
              <w:pStyle w:val="Textkrper"/>
              <w:spacing w:after="120"/>
            </w:pPr>
            <w:r>
              <w:t>informativ</w:t>
            </w:r>
          </w:p>
          <w:p w14:paraId="487F2813" w14:textId="77777777" w:rsidR="009075C5" w:rsidRDefault="009075C5" w:rsidP="009075C5">
            <w:pPr>
              <w:pStyle w:val="Textkrper"/>
              <w:spacing w:after="120"/>
            </w:pPr>
            <w:r>
              <w:t>logisch</w:t>
            </w:r>
          </w:p>
          <w:p w14:paraId="7010E17B" w14:textId="77777777" w:rsidR="005A0123" w:rsidRDefault="005A0123" w:rsidP="00EE4DE5">
            <w:pPr>
              <w:pStyle w:val="Textkrper"/>
              <w:spacing w:after="120"/>
            </w:pPr>
            <w:r>
              <w:t>sachlich</w:t>
            </w:r>
          </w:p>
          <w:p w14:paraId="52A71C3A" w14:textId="77777777" w:rsidR="005A0123" w:rsidRDefault="005A0123" w:rsidP="00EE4DE5">
            <w:pPr>
              <w:pStyle w:val="Textkrper"/>
              <w:spacing w:after="120"/>
            </w:pPr>
            <w:r>
              <w:t>fachlich</w:t>
            </w:r>
          </w:p>
          <w:p w14:paraId="6FF2B050" w14:textId="77777777" w:rsidR="005A0123" w:rsidRDefault="005A0123" w:rsidP="00EE4DE5">
            <w:pPr>
              <w:pStyle w:val="Textkrper"/>
              <w:spacing w:after="120"/>
            </w:pPr>
            <w:r>
              <w:t>physikalisch</w:t>
            </w:r>
          </w:p>
          <w:p w14:paraId="3FA481F7" w14:textId="581CF8D1" w:rsidR="005A0123" w:rsidRDefault="005A0123" w:rsidP="00EE4DE5">
            <w:pPr>
              <w:pStyle w:val="Textkrper"/>
              <w:spacing w:after="120"/>
            </w:pPr>
            <w:r>
              <w:t>schlüssig</w:t>
            </w:r>
          </w:p>
        </w:tc>
      </w:tr>
    </w:tbl>
    <w:p w14:paraId="22F069BA" w14:textId="08876672" w:rsidR="005C6343" w:rsidRDefault="005C6343" w:rsidP="003A256C">
      <w:pPr>
        <w:pStyle w:val="Textkrper"/>
      </w:pPr>
      <w:r>
        <w:br w:type="page"/>
      </w:r>
    </w:p>
    <w:p w14:paraId="0F87F018" w14:textId="52E6F8A9" w:rsidR="005C6343" w:rsidRDefault="005C6343" w:rsidP="00C25988">
      <w:pPr>
        <w:pStyle w:val="Zwischenberschrift"/>
        <w:spacing w:before="0"/>
      </w:pPr>
      <w:r>
        <w:lastRenderedPageBreak/>
        <w:t>Material 3</w:t>
      </w:r>
    </w:p>
    <w:p w14:paraId="02E94131" w14:textId="735836AF" w:rsidR="008D5396" w:rsidRDefault="005C6343" w:rsidP="005C6343">
      <w:pPr>
        <w:pStyle w:val="KeinLeerraum"/>
        <w:sectPr w:rsidR="008D5396" w:rsidSect="003A256C">
          <w:headerReference w:type="first" r:id="rId14"/>
          <w:footerReference w:type="first" r:id="rId15"/>
          <w:pgSz w:w="11906" w:h="16838" w:code="9"/>
          <w:pgMar w:top="1418" w:right="1418" w:bottom="1134" w:left="1418" w:header="567" w:footer="567" w:gutter="0"/>
          <w:cols w:space="708"/>
          <w:titlePg/>
          <w:docGrid w:linePitch="360"/>
        </w:sectPr>
      </w:pPr>
      <w:r>
        <w:t xml:space="preserve">Text </w:t>
      </w:r>
      <w:r w:rsidR="00FD1DCE">
        <w:t>2</w:t>
      </w:r>
      <w:r w:rsidR="00267D82">
        <w:t>:</w:t>
      </w:r>
      <w:r>
        <w:t xml:space="preserve"> Klima und Treibhauseffekt</w:t>
      </w:r>
    </w:p>
    <w:p w14:paraId="06297736" w14:textId="32ADA9F7" w:rsidR="008D5396" w:rsidRDefault="008D5396" w:rsidP="008D5396">
      <w:pPr>
        <w:pStyle w:val="Textkrper"/>
      </w:pPr>
      <w:r>
        <w:t>Was ist Klima? Und welchen Einfluss haben der Treibhauseffekt und die Sonne auf das Klima?</w:t>
      </w:r>
    </w:p>
    <w:p w14:paraId="7FCF13E0" w14:textId="77777777" w:rsidR="008D5396" w:rsidRDefault="008D5396" w:rsidP="008D5396">
      <w:pPr>
        <w:pStyle w:val="Textkrper"/>
      </w:pPr>
      <w:r>
        <w:t>In diesem Artikel werden wissenschaftliche Grundlagen erläutert und kurz die Erforschung des Treibhauseffektes dargestellt.</w:t>
      </w:r>
    </w:p>
    <w:p w14:paraId="4D6429C0" w14:textId="3DB95C76" w:rsidR="008D5396" w:rsidRPr="008D5396" w:rsidRDefault="008D5396" w:rsidP="008D5396">
      <w:pPr>
        <w:pStyle w:val="Textkrper"/>
        <w:spacing w:before="240"/>
        <w:rPr>
          <w:b/>
        </w:rPr>
      </w:pPr>
      <w:r w:rsidRPr="008D5396">
        <w:rPr>
          <w:b/>
        </w:rPr>
        <w:t>Grundlagen</w:t>
      </w:r>
    </w:p>
    <w:p w14:paraId="72F38FF7" w14:textId="0CD7C7B4" w:rsidR="008D5396" w:rsidRDefault="008D5396" w:rsidP="008D5396">
      <w:pPr>
        <w:pStyle w:val="Textkrper"/>
      </w:pPr>
      <w:r>
        <w:t>Das Klima beschreibt den mittleren Zustand, charakteristische Extremwerte und Häufigkeitsverteilungen meteorologischer Größen wie Luftdruck, Wind, Temperatur, Bewölkung und Niederschlag. Diese werden über einen längeren Zeitraum und für ein größeres geografisches Gebiet erfasst.</w:t>
      </w:r>
    </w:p>
    <w:p w14:paraId="04E6F06B" w14:textId="72E93209" w:rsidR="008D5396" w:rsidRDefault="008D5396" w:rsidP="008D5396">
      <w:pPr>
        <w:pStyle w:val="Textkrper"/>
      </w:pPr>
      <w:r>
        <w:t>Aus Erfahrung wissen viele Menschen, dass das Klima räumlich variiert. Dass sich das Klima jedoch auch im Laufe der Zeit ändert, wurde besonders deutlich am Ende der letzten Eiszeit, als große Teile des heutigen Deutschlands unter einem Eispanzer verborgen waren. Untersuchungen vergangener Klimaentwicklungen zeigen, dass die globale Mitteltemperatur in den letzten drei Millionen Jahren zwischen 8</w:t>
      </w:r>
      <w:r w:rsidR="00530FC2">
        <w:t> </w:t>
      </w:r>
      <w:r>
        <w:t>°C und 16</w:t>
      </w:r>
      <w:r w:rsidR="00530FC2">
        <w:t> </w:t>
      </w:r>
      <w:r>
        <w:t>°C geschwankt hat. Vereinfachend lassen sich folgende Ursachen dafür anführen:</w:t>
      </w:r>
    </w:p>
    <w:p w14:paraId="2AA1EBC0" w14:textId="675A47CE" w:rsidR="008D5396" w:rsidRDefault="008D5396" w:rsidP="008D5396">
      <w:pPr>
        <w:pStyle w:val="Textkrper"/>
        <w:numPr>
          <w:ilvl w:val="0"/>
          <w:numId w:val="18"/>
        </w:numPr>
        <w:ind w:left="587"/>
      </w:pPr>
      <w:r>
        <w:t>Veränderungen geoastrophysikalischer Parameter (z. B. Solarkonstante, Erdbahnparameter)</w:t>
      </w:r>
    </w:p>
    <w:p w14:paraId="20DDE50A" w14:textId="6492FCD6" w:rsidR="008D5396" w:rsidRDefault="008D5396" w:rsidP="008D5396">
      <w:pPr>
        <w:pStyle w:val="Textkrper"/>
        <w:numPr>
          <w:ilvl w:val="0"/>
          <w:numId w:val="18"/>
        </w:numPr>
        <w:ind w:left="587"/>
      </w:pPr>
      <w:r>
        <w:t>Veränderungen der Erdoberfläche (z. B. Änderungen der Landnutzung)</w:t>
      </w:r>
    </w:p>
    <w:p w14:paraId="7BA884A0" w14:textId="21340686" w:rsidR="008D5396" w:rsidRDefault="008D5396" w:rsidP="008D5396">
      <w:pPr>
        <w:pStyle w:val="Textkrper"/>
        <w:numPr>
          <w:ilvl w:val="0"/>
          <w:numId w:val="18"/>
        </w:numPr>
        <w:ind w:left="587"/>
      </w:pPr>
      <w:r>
        <w:t>Änderungen des Stoffhaushaltes der Atmosphäre (z. B. Gehalt an Treibhausgasen und Aerosolen).</w:t>
      </w:r>
    </w:p>
    <w:p w14:paraId="6F375767" w14:textId="589533B6" w:rsidR="008D5396" w:rsidRDefault="008D5396" w:rsidP="008D5396">
      <w:pPr>
        <w:pStyle w:val="Textkrper"/>
      </w:pPr>
      <w:r>
        <w:t>Mit Ausnahme der Variation geoastrophysikalischer Parameter können diese Veränderungen sowohl natürliche (z. B. Vulkanismus) als auch durch den Menschen verursachte (anthropogene) Ursachen haben. Bis zum Beginn der Industrialisierung waren die Auswirkungen menschlicher Eingriffe lokal oder regional begrenzt. Seit der Industrialisierung werden jedoch deutliche überregionale und globale Veränderungen im Stoffhaushalt der Atmosphäre als Folge menschlichen Handelns beobachtet. Ein Ausdruck dafür ist der Anstieg der Treibhausgaskonzentrationen, die seit 1750 weltweit zunehmen. So stiegen die Konzentrationen von Kohlendioxid (CO</w:t>
      </w:r>
      <w:r w:rsidRPr="00E102D5">
        <w:rPr>
          <w:vertAlign w:val="subscript"/>
        </w:rPr>
        <w:t>2</w:t>
      </w:r>
      <w:r>
        <w:t>) bis zum Jahr 2019 um über 48</w:t>
      </w:r>
      <w:r w:rsidR="00441C57">
        <w:t> </w:t>
      </w:r>
      <w:r>
        <w:t>%, die des Methans (CH</w:t>
      </w:r>
      <w:r w:rsidRPr="00E102D5">
        <w:rPr>
          <w:vertAlign w:val="subscript"/>
        </w:rPr>
        <w:t>4</w:t>
      </w:r>
      <w:r>
        <w:t>) um 160</w:t>
      </w:r>
      <w:r w:rsidR="00441C57">
        <w:t> </w:t>
      </w:r>
      <w:r>
        <w:t>% und die des Distickstoffmonoxids (N</w:t>
      </w:r>
      <w:r w:rsidRPr="00E102D5">
        <w:rPr>
          <w:vertAlign w:val="subscript"/>
        </w:rPr>
        <w:t>2</w:t>
      </w:r>
      <w:r>
        <w:t>O) um 23</w:t>
      </w:r>
      <w:r w:rsidR="00441C57">
        <w:t> </w:t>
      </w:r>
      <w:r>
        <w:t>% gegenüber den Werten vorindustrieller Zeiten an (WMO, 2020). Die Ursachen dafür sind vielfältig und liegen im starken Anstieg der Verbrennung fossiler Energieträger wie Kohle, Erdöl und Erdgas, in der Ausweitung der industriellen Produktion, in Änderungen der Landnutzung und in der Ausweitung der Viehwirtschaft. Auch völlig neue Stoffe wie Fluorchlorkohlenwasserstoffe (FCKW), Halone, vollfluorierte Kohlenwasserstoffe (FKW), teilfluorierte Kohlenwasserstoffe (HFKW) und Schwefelhexafluorid (SF</w:t>
      </w:r>
      <w:r w:rsidRPr="00E102D5">
        <w:rPr>
          <w:vertAlign w:val="subscript"/>
        </w:rPr>
        <w:t>6</w:t>
      </w:r>
      <w:r>
        <w:t>), die fast ausschließlich vom Menschen erzeugt werden, gelangen in die Atmosphäre.</w:t>
      </w:r>
    </w:p>
    <w:p w14:paraId="43426BDA" w14:textId="77777777" w:rsidR="008D5396" w:rsidRDefault="008D5396" w:rsidP="008D5396">
      <w:pPr>
        <w:pStyle w:val="Textkrper"/>
      </w:pPr>
      <w:r>
        <w:t>All diese Stoffe und Gase, zu denen auch Wasserdampf und Ozon gehören, haben eine besondere Eigenschaft: Sie lassen die energiereiche Strahlung der Sonne (vor allem im sichtbaren und kurzwelligen Bereich) relativ ungehindert passieren, absorbieren jedoch teilweise die von der erwärmten Erdoberfläche abgegebene langwellige Wärmestrahlung.</w:t>
      </w:r>
    </w:p>
    <w:p w14:paraId="68E225CB" w14:textId="3A83B42B" w:rsidR="008D5396" w:rsidRDefault="008D5396" w:rsidP="008D5396">
      <w:pPr>
        <w:pStyle w:val="Textkrper"/>
      </w:pPr>
      <w:r>
        <w:t xml:space="preserve">Durch diese Absorption werden die Moleküle dieser Gase in einen energetisch angeregten Zustand versetzt und geben nach kurzer Zeit infrarote Strahlung ab, wobei sie wieder in ihren ursprünglichen Grundzustand zurückkehren. Diese Wärmestrahlung wird in alle Richtungen ausgesendet, also auch zurück zur Erdoberfläche (thermische Gegenstrahlung). Bis diese zurückgehaltene Wärmeenergie wieder abgestrahlt wird und sich ein ausgeglichener </w:t>
      </w:r>
      <w:r>
        <w:lastRenderedPageBreak/>
        <w:t>Strahlungshaushalt zwischen Erde und Weltraum einstellt, erwärmt sich die Erdoberfläche. Dies ist vereinfacht gesagt die Natur des Treibhauseffekts, der auch mit einer wärmeisolierenden Decke verglichen werden kann, die im Laufe der Zeit dicker wird. Die beteiligten Gase werden allgemein als Treibhausgase bezeichnet.</w:t>
      </w:r>
    </w:p>
    <w:p w14:paraId="53E49D07" w14:textId="617D67BE" w:rsidR="008D5396" w:rsidRDefault="00510058" w:rsidP="00156DA3">
      <w:pPr>
        <w:pStyle w:val="Textkrper"/>
        <w:spacing w:after="120"/>
      </w:pPr>
      <w:r>
        <w:rPr>
          <w:noProof/>
        </w:rPr>
        <mc:AlternateContent>
          <mc:Choice Requires="wps">
            <w:drawing>
              <wp:anchor distT="45720" distB="45720" distL="114300" distR="114300" simplePos="0" relativeHeight="251668480" behindDoc="0" locked="0" layoutInCell="1" allowOverlap="1" wp14:anchorId="2F9A4FF3" wp14:editId="02CE62FC">
                <wp:simplePos x="0" y="0"/>
                <wp:positionH relativeFrom="column">
                  <wp:posOffset>-39370</wp:posOffset>
                </wp:positionH>
                <wp:positionV relativeFrom="paragraph">
                  <wp:posOffset>5123180</wp:posOffset>
                </wp:positionV>
                <wp:extent cx="5722620" cy="278765"/>
                <wp:effectExtent l="0" t="0" r="0" b="0"/>
                <wp:wrapTopAndBottom/>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78765"/>
                        </a:xfrm>
                        <a:prstGeom prst="rect">
                          <a:avLst/>
                        </a:prstGeom>
                        <a:noFill/>
                        <a:ln w="9525">
                          <a:noFill/>
                          <a:miter lim="800000"/>
                          <a:headEnd/>
                          <a:tailEnd/>
                        </a:ln>
                      </wps:spPr>
                      <wps:txbx>
                        <w:txbxContent>
                          <w:p w14:paraId="1109CF6F" w14:textId="2D869DDB" w:rsidR="00156DA3" w:rsidRDefault="00156DA3" w:rsidP="00366EEB">
                            <w:pPr>
                              <w:pStyle w:val="QuellenangabeTextBild"/>
                              <w:spacing w:before="0"/>
                            </w:pPr>
                            <w:r>
                              <w:t>Abbildung 1: Natürlicher und anthropogener Treibhausef</w:t>
                            </w:r>
                            <w:r w:rsidR="00366EEB">
                              <w:t>fekt. (IQB e. V.,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A4FF3" id="_x0000_t202" coordsize="21600,21600" o:spt="202" path="m,l,21600r21600,l21600,xe">
                <v:stroke joinstyle="miter"/>
                <v:path gradientshapeok="t" o:connecttype="rect"/>
              </v:shapetype>
              <v:shape id="Textfeld 2" o:spid="_x0000_s1026" type="#_x0000_t202" style="position:absolute;left:0;text-align:left;margin-left:-3.1pt;margin-top:403.4pt;width:450.6pt;height:21.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" filled="f" stroked="f">
                <v:textbox>
                  <w:txbxContent>
                    <w:p w14:paraId="1109CF6F" w14:textId="2D869DDB" w:rsidR="00156DA3" w:rsidRDefault="00156DA3" w:rsidP="00366EEB">
                      <w:pPr>
                        <w:pStyle w:val="QuellenangabeTextBild"/>
                        <w:spacing w:before="0"/>
                      </w:pPr>
                      <w:r>
                        <w:t>Abbildung 1: Natürlicher und anthropogener Treibhausef</w:t>
                      </w:r>
                      <w:r w:rsidR="00366EEB">
                        <w:t>fekt. (IQB e. V., 2024).</w:t>
                      </w:r>
                    </w:p>
                  </w:txbxContent>
                </v:textbox>
                <w10:wrap type="topAndBottom"/>
              </v:shape>
            </w:pict>
          </mc:Fallback>
        </mc:AlternateContent>
      </w:r>
      <w:r>
        <w:rPr>
          <w:noProof/>
        </w:rPr>
        <w:drawing>
          <wp:anchor distT="0" distB="0" distL="114300" distR="114300" simplePos="0" relativeHeight="251666432" behindDoc="0" locked="0" layoutInCell="1" allowOverlap="1" wp14:anchorId="57073BD1" wp14:editId="3D3B425F">
            <wp:simplePos x="0" y="0"/>
            <wp:positionH relativeFrom="column">
              <wp:posOffset>23495</wp:posOffset>
            </wp:positionH>
            <wp:positionV relativeFrom="paragraph">
              <wp:posOffset>1064895</wp:posOffset>
            </wp:positionV>
            <wp:extent cx="5721985" cy="404558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6"/>
                    <a:stretch>
                      <a:fillRect/>
                    </a:stretch>
                  </pic:blipFill>
                  <pic:spPr>
                    <a:xfrm>
                      <a:off x="0" y="0"/>
                      <a:ext cx="5721985" cy="4045585"/>
                    </a:xfrm>
                    <a:prstGeom prst="rect">
                      <a:avLst/>
                    </a:prstGeom>
                  </pic:spPr>
                </pic:pic>
              </a:graphicData>
            </a:graphic>
          </wp:anchor>
        </w:drawing>
      </w:r>
      <w:r w:rsidR="008D5396">
        <w:t>Die Wirkung des Treibhauseffekts ist erheblich. Ohne die natürlich vorkommenden Treibhausgase wäre Leben auf unserem Planeten gar nicht möglich. Anstatt der jetzigen globalen, bodennahen Mitteltemperatur von knapp 15</w:t>
      </w:r>
      <w:r w:rsidR="00441C57">
        <w:t> </w:t>
      </w:r>
      <w:r w:rsidR="008D5396">
        <w:t xml:space="preserve">°C hätten wir ohne den natürlichen Treibhauseffekt eine mittlere Temperatur von </w:t>
      </w:r>
      <w:r w:rsidR="00441C57" w:rsidRPr="00441C57">
        <w:t>−</w:t>
      </w:r>
      <w:r w:rsidR="008D5396">
        <w:t>18</w:t>
      </w:r>
      <w:r w:rsidR="00441C57">
        <w:t> </w:t>
      </w:r>
      <w:r w:rsidR="008D5396">
        <w:t>°C und die Erde wäre vereist. Der natürliche Treibhauseffekt sichert also unser irdisches Leben.</w:t>
      </w:r>
    </w:p>
    <w:p w14:paraId="4B91534C" w14:textId="493897DC" w:rsidR="008D5396" w:rsidRDefault="008D5396" w:rsidP="00156DA3">
      <w:pPr>
        <w:pStyle w:val="Textkrper"/>
        <w:spacing w:after="120"/>
      </w:pPr>
      <w:r>
        <w:t>Durch die Zunahme der Treibhausgaskonzentrationen in der Atmosphäre kommt es zu einem zusätzlichen Treibhauseffekt und d</w:t>
      </w:r>
      <w:bookmarkStart w:id="0" w:name="_GoBack"/>
      <w:bookmarkEnd w:id="0"/>
      <w:r>
        <w:t xml:space="preserve">amit zu einem Anstieg der bodennahen Lufttemperatur. Während der natürliche Treibhauseffekt lebensnotwendig ist, ist seine Verstärkung durch den menschlichen Eingriff </w:t>
      </w:r>
      <w:r w:rsidR="00366EEB">
        <w:t xml:space="preserve">(anthropogener Treibhauseffekt) </w:t>
      </w:r>
      <w:r>
        <w:t>mit großen Gefahren verbunden. Jede Veränderung eines Klimafaktors (hier der Zusammensetzung der Atmosphäre) kann über vielfältige Wechselwirkungen zu weitreichenden und raschen Änderungen im gesamten Klimasystem führen. Da sowohl Ökosysteme als auch unsere Zivilisation an die bisherigen Klimabedingungen angepasst sind, können solche Veränderungen bedrohliche Folgen haben.</w:t>
      </w:r>
    </w:p>
    <w:p w14:paraId="16085C39" w14:textId="743904F8" w:rsidR="008D5396" w:rsidRDefault="008D5396" w:rsidP="008D5396">
      <w:pPr>
        <w:pStyle w:val="Textkrper"/>
      </w:pPr>
      <w:r>
        <w:t xml:space="preserve">Welche Auswirkungen die Zunahme der atmosphärischen Treibhausgaskonzentrationen auf das Klima hat, ist im Detail nicht so einfach zu beantworten. Da es keine einfachen Ursache-Wirkung-Ketten im Klimasystem gibt, führt die Änderung eines Parameters (z. B. der Strahlung) zur Änderung vieler anderer Parameter (z. B. Temperatur, Luftdruck, Verdunstung, Bewölkung). Zudem treten positive und negative Rückkopplungen auf, </w:t>
      </w:r>
      <w:r w:rsidR="00F22B12">
        <w:t>welche</w:t>
      </w:r>
      <w:r>
        <w:t xml:space="preserve"> die Wirkungen von Prozessen verstärken oder abschwächen können. Deshalb ist es notwendig, umfangreiche </w:t>
      </w:r>
      <w:r>
        <w:lastRenderedPageBreak/>
        <w:t>numerische Klimamodelle einzusetzen und mithilfe hochleistungsfähiger Computer mögliche künftige Klimaänderungen zu berechnen.</w:t>
      </w:r>
    </w:p>
    <w:p w14:paraId="36C62FE0" w14:textId="0D60999E" w:rsidR="008D5396" w:rsidRPr="008D5396" w:rsidRDefault="008D5396" w:rsidP="008D5396">
      <w:pPr>
        <w:pStyle w:val="Textkrper"/>
        <w:spacing w:before="240"/>
        <w:rPr>
          <w:b/>
        </w:rPr>
      </w:pPr>
      <w:r w:rsidRPr="008D5396">
        <w:rPr>
          <w:b/>
        </w:rPr>
        <w:t>Die Sonne und das Klima</w:t>
      </w:r>
    </w:p>
    <w:p w14:paraId="6C277033" w14:textId="77777777" w:rsidR="008D5396" w:rsidRDefault="008D5396" w:rsidP="008D5396">
      <w:pPr>
        <w:pStyle w:val="Textkrper"/>
      </w:pPr>
      <w:r>
        <w:t>Die Sonne ist die primäre Energiequelle für das Klima der Erde. Daher hat jede Änderung der Strahlungsintensität der Sonne, also der Energiezufuhr, unmittelbare Auswirkungen auf das Klima. Ein Maß für die Strahlungsintensität der Sonne ist die Solarkonstante. Sie gibt die Strahlungsleistung der Sonne an, die oberhalb der Atmosphäre bei mittlerem Abstand zwischen Erde und Sonne senkrecht auf eine Fläche von einem Quadratmeter trifft. Die Bezeichnung „Solarkonstante” ist jedoch nicht ganz korrekt, da der Wert nicht konstant ist. Ursache dafür sind unter anderem kurzfristige und langfristige Änderungen der Sonnenstrahlung.</w:t>
      </w:r>
    </w:p>
    <w:p w14:paraId="199EE795" w14:textId="426D9552" w:rsidR="008D5396" w:rsidRDefault="008D5396" w:rsidP="008D5396">
      <w:pPr>
        <w:pStyle w:val="Textkrper"/>
      </w:pPr>
      <w:r>
        <w:t>In Bezug auf die jüngste globale Erwärmung sind die kurzfristigen, periodischen Änderungen von Interesse. Diese hängen mit der Sonnenaktivität zusammen, also mit einer zu bestimmten Zeiten verstärkten Sonnenstrahlung, die durch Sonnenfackeln und Protuberanzen (Materieströme auf der Sonne) verursacht wird. Die Sonnenaktivität variiert in einem elfjährigen Zyklus, der mit einer Zunahme der Strahlungsintensität von etwa 0,1</w:t>
      </w:r>
      <w:r w:rsidR="00E102D5">
        <w:t> %</w:t>
      </w:r>
      <w:r>
        <w:t xml:space="preserve"> verbunden ist. Darüber hinaus sind ein 80-jähriger Zyklus sowie weitere Variationen über längere Zeiträume bekannt.</w:t>
      </w:r>
    </w:p>
    <w:p w14:paraId="7183927C" w14:textId="6C7E25E0" w:rsidR="008D5396" w:rsidRDefault="008D5396" w:rsidP="008D5396">
      <w:pPr>
        <w:pStyle w:val="Textkrper"/>
      </w:pPr>
      <w:r>
        <w:t>Die systematische Beobachtung von Sonnenaktivitäten begann nach der Erfindung des Fernrohrs zu Beginn des 17. Jahrhunderts und Messungen der Sonnenstrahlung durch Satelliten liegen seit 1980 vor.</w:t>
      </w:r>
    </w:p>
    <w:p w14:paraId="56CD3A68" w14:textId="77777777" w:rsidR="008D5396" w:rsidRDefault="008D5396" w:rsidP="008D5396">
      <w:pPr>
        <w:pStyle w:val="Textkrper"/>
      </w:pPr>
      <w:r>
        <w:t>Die auf der Grundlage dieser Beobachtungen geschätzte Zunahme der Strahlungsintensität bei erhöhter Sonnenaktivität um 0,1</w:t>
      </w:r>
      <w:r w:rsidR="00E102D5">
        <w:t> %</w:t>
      </w:r>
      <w:r w:rsidR="001A0EF2">
        <w:t xml:space="preserve"> </w:t>
      </w:r>
      <w:r>
        <w:t xml:space="preserve">ist jedoch viel zu gering, um sich unmittelbar im Wetter- und Klimageschehen bemerkbar zu machen. Es wäre höchstens denkbar, dass dieser geringe Effekt durch bestimmte Prozesse im Klimasystem verstärkt wird (positive Rückkopplungen). Allerdings hat die Wissenschaft keine ausreichenden Indizien für solche Rückkopplungsmechanismen gefunden. Im </w:t>
      </w:r>
      <w:r w:rsidR="0034302F">
        <w:t>6</w:t>
      </w:r>
      <w:r>
        <w:t>. Sachstandsbericht des Zwischenstaatlichen Ausschusses für Klimaänderungen (IPCC) kommen Klimatolog</w:t>
      </w:r>
      <w:r w:rsidR="001A0EF2">
        <w:t>inn</w:t>
      </w:r>
      <w:r>
        <w:t>en</w:t>
      </w:r>
      <w:r w:rsidR="001A0EF2">
        <w:t xml:space="preserve"> und Klimatologen</w:t>
      </w:r>
      <w:r>
        <w:t xml:space="preserve"> zu dem Schluss, dass der seit 1750 durch Änderungen der Sonneneinstrahlung verursachte Klimaeffekt höchstens ein Zehntel des anthropogenen (durch den Menschen verursachten) Effekts ausmacht. Die auf der Erde ankommende Sonnenstrahlung unterliegt zudem Schwankungen, die durch Änderungen der Erdbahnparameter verursacht werden. Diese Schwankungen sind langfristiger Natur und nicht mit Änderungen der Solarkonstante verbunden. Sie vollziehen sich über Perioden von einigen Zehntausend bis zu einigen Hunderttausend Jahren und verursachten nach heutigem Kenntnisstand die Eiszeitzyklen.</w:t>
      </w:r>
    </w:p>
    <w:p w14:paraId="5FA16F2E" w14:textId="7C1ECE24" w:rsidR="00C25988" w:rsidRDefault="00C25988" w:rsidP="008D5396">
      <w:pPr>
        <w:pStyle w:val="Textkrper"/>
        <w:sectPr w:rsidR="00C25988" w:rsidSect="008D5396">
          <w:type w:val="continuous"/>
          <w:pgSz w:w="11906" w:h="16838" w:code="9"/>
          <w:pgMar w:top="1418" w:right="1418" w:bottom="1134" w:left="1418" w:header="567" w:footer="567" w:gutter="0"/>
          <w:lnNumType w:countBy="5" w:restart="newSection"/>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44D73E21" wp14:editId="4B9AFFBD">
                <wp:simplePos x="0" y="0"/>
                <wp:positionH relativeFrom="column">
                  <wp:posOffset>-90805</wp:posOffset>
                </wp:positionH>
                <wp:positionV relativeFrom="paragraph">
                  <wp:posOffset>309880</wp:posOffset>
                </wp:positionV>
                <wp:extent cx="5902960" cy="2239645"/>
                <wp:effectExtent l="0" t="0" r="2540" b="82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2239645"/>
                        </a:xfrm>
                        <a:prstGeom prst="rect">
                          <a:avLst/>
                        </a:prstGeom>
                        <a:solidFill>
                          <a:srgbClr val="FFFFFF"/>
                        </a:solidFill>
                        <a:ln w="9525">
                          <a:noFill/>
                          <a:miter lim="800000"/>
                          <a:headEnd/>
                          <a:tailEnd/>
                        </a:ln>
                      </wps:spPr>
                      <wps:txbx>
                        <w:txbxContent>
                          <w:p w14:paraId="3026A143" w14:textId="1624EAD9" w:rsidR="00156DA3" w:rsidRPr="0002765E" w:rsidRDefault="00156DA3" w:rsidP="00C25988">
                            <w:pPr>
                              <w:pStyle w:val="Zwischenberschrift"/>
                              <w:spacing w:before="120"/>
                              <w:rPr>
                                <w:color w:val="auto"/>
                                <w:lang w:val="en-US"/>
                              </w:rPr>
                            </w:pPr>
                            <w:r w:rsidRPr="0002765E">
                              <w:rPr>
                                <w:color w:val="auto"/>
                                <w:lang w:val="en-US"/>
                              </w:rPr>
                              <w:t>Quellen:</w:t>
                            </w:r>
                          </w:p>
                          <w:p w14:paraId="4EFBFB90" w14:textId="39C458E4" w:rsidR="00156DA3" w:rsidRPr="0002765E" w:rsidRDefault="00156DA3" w:rsidP="0002765E">
                            <w:pPr>
                              <w:pStyle w:val="AufzhlungBulletpoint"/>
                            </w:pPr>
                            <w:r w:rsidRPr="0002765E">
                              <w:rPr>
                                <w:lang w:val="en-US"/>
                              </w:rPr>
                              <w:t xml:space="preserve">Intergovernmental Panel on Climate Change (IPCC). </w:t>
                            </w:r>
                            <w:r w:rsidRPr="0002765E">
                              <w:t xml:space="preserve">(2023). </w:t>
                            </w:r>
                            <w:r w:rsidRPr="0002765E">
                              <w:rPr>
                                <w:i/>
                              </w:rPr>
                              <w:t>IPCC-Bericht: Synthesebe-richt des Sechsten Sachstandsberichts (AR6)</w:t>
                            </w:r>
                            <w:r w:rsidRPr="0002765E">
                              <w:t xml:space="preserve">. </w:t>
                            </w:r>
                            <w:hyperlink r:id="rId17" w:history="1">
                              <w:r w:rsidRPr="0002765E">
                                <w:rPr>
                                  <w:rStyle w:val="Hyperlink"/>
                                  <w:rFonts w:eastAsia="Times New Roman" w:cs="Arial"/>
                                </w:rPr>
                                <w:t>https://www.de-ipcc.de/media/content/IPCC_AR6_SYR_DE_barrierefei.pdf</w:t>
                              </w:r>
                            </w:hyperlink>
                          </w:p>
                          <w:p w14:paraId="7E326E13" w14:textId="55B34483" w:rsidR="00156DA3" w:rsidRPr="0002765E" w:rsidRDefault="00156DA3" w:rsidP="0002765E">
                            <w:pPr>
                              <w:pStyle w:val="AufzhlungBulletpoint"/>
                            </w:pPr>
                            <w:r w:rsidRPr="0002765E">
                              <w:t xml:space="preserve">Umweltbundesamt. (2021, 23. April). </w:t>
                            </w:r>
                            <w:r w:rsidRPr="0002765E">
                              <w:rPr>
                                <w:i/>
                              </w:rPr>
                              <w:t xml:space="preserve">Klima und Treibhauseffekt. </w:t>
                            </w:r>
                            <w:hyperlink r:id="rId18" w:anchor="die-sonne-und-das-klima" w:history="1">
                              <w:r w:rsidRPr="0002765E">
                                <w:rPr>
                                  <w:rStyle w:val="Hyperlink"/>
                                  <w:rFonts w:eastAsia="Times New Roman" w:cs="Arial"/>
                                </w:rPr>
                                <w:t>https://www.umweltbundesamt.de/themen/klima-energie/klimawandel/klima-treibhauseffekt#die-sonne-und-das-klima</w:t>
                              </w:r>
                            </w:hyperlink>
                            <w:r w:rsidRPr="0002765E">
                              <w:t xml:space="preserve"> </w:t>
                            </w:r>
                          </w:p>
                          <w:p w14:paraId="34541BC1" w14:textId="143DB3F9" w:rsidR="00156DA3" w:rsidRPr="0002765E" w:rsidRDefault="00156DA3" w:rsidP="0002765E">
                            <w:pPr>
                              <w:pStyle w:val="AufzhlungBulletpoint"/>
                            </w:pPr>
                            <w:r w:rsidRPr="00DB7A93">
                              <w:rPr>
                                <w:lang w:val="en-US"/>
                              </w:rPr>
                              <w:t>World Meteorological Organization (WMO). (2023</w:t>
                            </w:r>
                            <w:r w:rsidRPr="00DB7A93">
                              <w:rPr>
                                <w:i/>
                                <w:lang w:val="en-US"/>
                              </w:rPr>
                              <w:t>). WMO statement on the state of the global climate in 2023.</w:t>
                            </w:r>
                            <w:r w:rsidRPr="00DB7A93">
                              <w:rPr>
                                <w:lang w:val="en-US"/>
                              </w:rPr>
                              <w:t xml:space="preserve"> </w:t>
                            </w:r>
                            <w:hyperlink r:id="rId19" w:history="1">
                              <w:r w:rsidRPr="0002765E">
                                <w:rPr>
                                  <w:rStyle w:val="Hyperlink"/>
                                  <w:rFonts w:eastAsia="Times New Roman" w:cs="Arial"/>
                                </w:rPr>
                                <w:t>https://library.wmo.int/viewer/68835/download?file=1347_Global-statement-2023_en.pdf&amp;type=pdf&amp;navigator=1</w:t>
                              </w:r>
                            </w:hyperlink>
                            <w:r w:rsidRPr="0002765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73E21" id="_x0000_s1027" type="#_x0000_t202" style="position:absolute;left:0;text-align:left;margin-left:-7.15pt;margin-top:24.4pt;width:464.8pt;height:176.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" stroked="f">
                <v:textbox>
                  <w:txbxContent>
                    <w:p w14:paraId="3026A143" w14:textId="1624EAD9" w:rsidR="00156DA3" w:rsidRPr="0002765E" w:rsidRDefault="00156DA3" w:rsidP="00C25988">
                      <w:pPr>
                        <w:pStyle w:val="Zwischenberschrift"/>
                        <w:spacing w:before="120"/>
                        <w:rPr>
                          <w:color w:val="auto"/>
                          <w:lang w:val="en-US"/>
                        </w:rPr>
                      </w:pPr>
                      <w:r w:rsidRPr="0002765E">
                        <w:rPr>
                          <w:color w:val="auto"/>
                          <w:lang w:val="en-US"/>
                        </w:rPr>
                        <w:t>Quellen:</w:t>
                      </w:r>
                    </w:p>
                    <w:p w14:paraId="4EFBFB90" w14:textId="39C458E4" w:rsidR="00156DA3" w:rsidRPr="0002765E" w:rsidRDefault="00156DA3" w:rsidP="0002765E">
                      <w:pPr>
                        <w:pStyle w:val="AufzhlungBulletpoint"/>
                      </w:pPr>
                      <w:r w:rsidRPr="0002765E">
                        <w:rPr>
                          <w:lang w:val="en-US"/>
                        </w:rPr>
                        <w:t xml:space="preserve">Intergovernmental Panel on Climate Change (IPCC). </w:t>
                      </w:r>
                      <w:r w:rsidRPr="0002765E">
                        <w:t xml:space="preserve">(2023). </w:t>
                      </w:r>
                      <w:r w:rsidRPr="0002765E">
                        <w:rPr>
                          <w:i/>
                        </w:rPr>
                        <w:t>IPCC-Bericht: Synthesebe-richt des Sechsten Sachstandsberichts (AR6)</w:t>
                      </w:r>
                      <w:r w:rsidRPr="0002765E">
                        <w:t xml:space="preserve">. </w:t>
                      </w:r>
                      <w:hyperlink r:id="rId20" w:history="1">
                        <w:r w:rsidRPr="0002765E">
                          <w:rPr>
                            <w:rStyle w:val="Hyperlink"/>
                            <w:rFonts w:eastAsia="Times New Roman" w:cs="Arial"/>
                          </w:rPr>
                          <w:t>https://www.de-ipcc.de/media/content/IPCC_AR6_SYR_DE_barrierefei.pdf</w:t>
                        </w:r>
                      </w:hyperlink>
                    </w:p>
                    <w:p w14:paraId="7E326E13" w14:textId="55B34483" w:rsidR="00156DA3" w:rsidRPr="0002765E" w:rsidRDefault="00156DA3" w:rsidP="0002765E">
                      <w:pPr>
                        <w:pStyle w:val="AufzhlungBulletpoint"/>
                      </w:pPr>
                      <w:r w:rsidRPr="0002765E">
                        <w:t xml:space="preserve">Umweltbundesamt. (2021, 23. April). </w:t>
                      </w:r>
                      <w:r w:rsidRPr="0002765E">
                        <w:rPr>
                          <w:i/>
                        </w:rPr>
                        <w:t xml:space="preserve">Klima und Treibhauseffekt. </w:t>
                      </w:r>
                      <w:hyperlink r:id="rId21" w:anchor="die-sonne-und-das-klima" w:history="1">
                        <w:r w:rsidRPr="0002765E">
                          <w:rPr>
                            <w:rStyle w:val="Hyperlink"/>
                            <w:rFonts w:eastAsia="Times New Roman" w:cs="Arial"/>
                          </w:rPr>
                          <w:t>https://www.umweltbundesamt.de/themen/klima-energie/klimawandel/klima-treibhauseffekt#die-sonne-und-das-klima</w:t>
                        </w:r>
                      </w:hyperlink>
                      <w:r w:rsidRPr="0002765E">
                        <w:t xml:space="preserve"> </w:t>
                      </w:r>
                    </w:p>
                    <w:p w14:paraId="34541BC1" w14:textId="143DB3F9" w:rsidR="00156DA3" w:rsidRPr="0002765E" w:rsidRDefault="00156DA3" w:rsidP="0002765E">
                      <w:pPr>
                        <w:pStyle w:val="AufzhlungBulletpoint"/>
                      </w:pPr>
                      <w:r w:rsidRPr="00DB7A93">
                        <w:rPr>
                          <w:lang w:val="en-US"/>
                        </w:rPr>
                        <w:t>World Meteorological Organization (WMO). (2023</w:t>
                      </w:r>
                      <w:r w:rsidRPr="00DB7A93">
                        <w:rPr>
                          <w:i/>
                          <w:lang w:val="en-US"/>
                        </w:rPr>
                        <w:t>). WMO statement on the state of the global climate in 2023.</w:t>
                      </w:r>
                      <w:r w:rsidRPr="00DB7A93">
                        <w:rPr>
                          <w:lang w:val="en-US"/>
                        </w:rPr>
                        <w:t xml:space="preserve"> </w:t>
                      </w:r>
                      <w:hyperlink r:id="rId22" w:history="1">
                        <w:r w:rsidRPr="0002765E">
                          <w:rPr>
                            <w:rStyle w:val="Hyperlink"/>
                            <w:rFonts w:eastAsia="Times New Roman" w:cs="Arial"/>
                          </w:rPr>
                          <w:t>https://library.wmo.int/viewer/68835/download?file=1347_Global-statement-2023_en.pdf&amp;type=pdf&amp;navigator=1</w:t>
                        </w:r>
                      </w:hyperlink>
                      <w:r w:rsidRPr="0002765E">
                        <w:t xml:space="preserve"> </w:t>
                      </w:r>
                    </w:p>
                  </w:txbxContent>
                </v:textbox>
                <w10:wrap type="square"/>
              </v:shape>
            </w:pict>
          </mc:Fallback>
        </mc:AlternateContent>
      </w:r>
    </w:p>
    <w:p w14:paraId="7DE5CD5B" w14:textId="5B575FF9" w:rsidR="00D373EC" w:rsidRDefault="00D373EC" w:rsidP="00C25988">
      <w:pPr>
        <w:pStyle w:val="Zwischenberschrift"/>
        <w:spacing w:before="0"/>
      </w:pPr>
      <w:r>
        <w:lastRenderedPageBreak/>
        <w:t>Material 4</w:t>
      </w:r>
    </w:p>
    <w:p w14:paraId="19F0A8C7" w14:textId="0377A113" w:rsidR="003C4C4F" w:rsidRDefault="00D373EC" w:rsidP="00D373EC">
      <w:pPr>
        <w:pStyle w:val="KeinLeerraum"/>
        <w:sectPr w:rsidR="003C4C4F" w:rsidSect="008D5396">
          <w:pgSz w:w="11906" w:h="16838" w:code="9"/>
          <w:pgMar w:top="1418" w:right="1418" w:bottom="1134" w:left="1418" w:header="567" w:footer="567" w:gutter="0"/>
          <w:lnNumType w:countBy="5" w:restart="newSection"/>
          <w:cols w:space="708"/>
          <w:titlePg/>
          <w:docGrid w:linePitch="360"/>
        </w:sectPr>
      </w:pPr>
      <w:r>
        <w:t xml:space="preserve">Text </w:t>
      </w:r>
      <w:r w:rsidR="00FD1DCE">
        <w:t>3</w:t>
      </w:r>
      <w:r w:rsidR="00624DB7">
        <w:t>:</w:t>
      </w:r>
      <w:r w:rsidR="00EC63D6">
        <w:t xml:space="preserve"> </w:t>
      </w:r>
      <w:r w:rsidR="00BB25A5">
        <w:t>Klimawandel</w:t>
      </w:r>
    </w:p>
    <w:p w14:paraId="1C9BEE00" w14:textId="6E195534" w:rsidR="00863312" w:rsidRDefault="00863312" w:rsidP="00863312">
      <w:pPr>
        <w:pStyle w:val="Textkrper"/>
      </w:pPr>
      <w:r>
        <w:t xml:space="preserve">Heute </w:t>
      </w:r>
      <w:r w:rsidR="003C1E39">
        <w:t>erkläre</w:t>
      </w:r>
      <w:r>
        <w:t xml:space="preserve"> ich dir den Klimawandel</w:t>
      </w:r>
      <w:r w:rsidR="003C1E39">
        <w:t>!</w:t>
      </w:r>
      <w:r>
        <w:t xml:space="preserve"> Du hast sicherlich schon mitbekommen, dass sich das Klima nicht gerade zum Positiven verändert. In den letzten Jahren haben wir heiße Sommer, mehr Überschwemmungen und andere Wetterkatastrophen wie Stürme erlebt.</w:t>
      </w:r>
    </w:p>
    <w:p w14:paraId="7B717C75" w14:textId="77777777" w:rsidR="00863312" w:rsidRDefault="00863312" w:rsidP="00863312">
      <w:pPr>
        <w:pStyle w:val="Textkrper"/>
      </w:pPr>
      <w:r>
        <w:t>Zunächst ist es wichtig, zwischen Klima und Wetter zu unterscheiden, da diese beiden Begriffe oft verwechselt werden. Das Wetter beschreibt die Bedingungen der letzten Tage und das, was in den nächsten Tagen erwartet wird. Obwohl sich das Wetter ständig ändert, lassen sich kurzfristige Vorhersagen mit Hilfe von Modellen treffen, die viele Faktoren wie Temperatur, Luftdruck und Wolkenbildung berücksichtigen. Diese Vorhersagen sind jedoch nie vollkommen präzise, da nicht alle Faktoren vollständig erfasst werden können. Mit zunehmenden Daten und leistungsstarken Computern werden die Vorhersagen jedoch immer genauer.</w:t>
      </w:r>
    </w:p>
    <w:p w14:paraId="37D9011F" w14:textId="70157083" w:rsidR="00863312" w:rsidRDefault="00863312" w:rsidP="00863312">
      <w:pPr>
        <w:pStyle w:val="Textkrper"/>
      </w:pPr>
      <w:r>
        <w:t xml:space="preserve">Im Gegensatz dazu bezieht sich das Klima auf langfristige Durchschnittswerte über Monate oder Jahre. Hier geht es nicht um einzelne Tage, sondern um längerfristige Entwicklungen. </w:t>
      </w:r>
      <w:r w:rsidR="00BB25A5" w:rsidRPr="00BB25A5">
        <w:t xml:space="preserve">Deshalb ein kleiner Profitipp: Wetter und Klima nicht in einen Topf schmeißen. Der Klimawan-del zeigt sich daran, wie sich mittlere Temperaturen auf der gesamten Erde verändert haben. </w:t>
      </w:r>
      <w:r w:rsidR="00BB25A5">
        <w:t>Dies</w:t>
      </w:r>
      <w:r w:rsidR="00BB25A5" w:rsidRPr="00BB25A5">
        <w:t xml:space="preserve"> </w:t>
      </w:r>
      <w:r w:rsidR="00BB25A5">
        <w:t xml:space="preserve">wird </w:t>
      </w:r>
      <w:r w:rsidR="00BB25A5" w:rsidRPr="00BB25A5">
        <w:t>nicht nur an einem Ort</w:t>
      </w:r>
      <w:r w:rsidR="001A0EF2">
        <w:t>,</w:t>
      </w:r>
      <w:r w:rsidR="00BB25A5" w:rsidRPr="00BB25A5">
        <w:t xml:space="preserve"> wie beim Wetter</w:t>
      </w:r>
      <w:r w:rsidR="001A0EF2">
        <w:t>,</w:t>
      </w:r>
      <w:r w:rsidR="00BB25A5">
        <w:t xml:space="preserve"> betrachtet</w:t>
      </w:r>
      <w:r w:rsidR="00BB25A5" w:rsidRPr="00BB25A5">
        <w:t>, sondern global</w:t>
      </w:r>
      <w:r w:rsidR="00BB25A5">
        <w:t>:</w:t>
      </w:r>
      <w:r w:rsidR="00BB25A5" w:rsidRPr="00BB25A5">
        <w:t xml:space="preserve"> Der Klimawandel zeigt sich in den Veränderungen der mittleren globalen Temperaturen, die in den letzten Jahrzehnten deutlich angestiegen sind.</w:t>
      </w:r>
      <w:r>
        <w:t xml:space="preserve"> Es wird also insgesamt wärmer.</w:t>
      </w:r>
    </w:p>
    <w:p w14:paraId="5819BAF8" w14:textId="77777777" w:rsidR="00863312" w:rsidRDefault="00863312" w:rsidP="00863312">
      <w:pPr>
        <w:pStyle w:val="Textkrper"/>
      </w:pPr>
      <w:r>
        <w:t>Nun stellst du dir wahrscheinlich einige Fragen: Woher kommt der Klimawandel? Sind die Folgen wirklich so gravierend, dass wir uns Sorgen machen müssen? Und welchen Einfluss hat der Mensch darauf?</w:t>
      </w:r>
    </w:p>
    <w:p w14:paraId="5A9794E2" w14:textId="77777777" w:rsidR="00863312" w:rsidRDefault="00863312" w:rsidP="00863312">
      <w:pPr>
        <w:pStyle w:val="Textkrper"/>
      </w:pPr>
      <w:r>
        <w:t>Um den Klimawandel zu verstehen, muss man den Treibhauseffekt kennen. Es gibt zwei Arten: den natürlichen und den vom Menschen verursachten (anthropogenen) Treibhauseffekt. Ohne den natürlichen Treibhauseffekt wäre die Erde sehr kalt. Die Sonnenstrahlung trifft auf die Erdoberfläche und die Atmosphäre und wird als Wärme zurückgestrahlt. Ein Teil dieser Wärme verlässt die Erde, während der andere Teil dafür sorgt, dass es auf der Erde warm genug für Leben ist.</w:t>
      </w:r>
    </w:p>
    <w:p w14:paraId="2CB5A6AD" w14:textId="003FB0AB" w:rsidR="003C1E39" w:rsidRDefault="003C1E39" w:rsidP="00863312">
      <w:pPr>
        <w:pStyle w:val="Textkrper"/>
      </w:pPr>
      <w:r w:rsidRPr="003C1E39">
        <w:t xml:space="preserve">Der Mensch trägt dazu bei, indem er große Mengen an </w:t>
      </w:r>
      <w:r w:rsidR="00943819">
        <w:t>CO</w:t>
      </w:r>
      <w:r w:rsidR="00943819">
        <w:rPr>
          <w:vertAlign w:val="subscript"/>
        </w:rPr>
        <w:t>2</w:t>
      </w:r>
      <w:r w:rsidRPr="003C1E39">
        <w:t xml:space="preserve"> und anderen Treibhausgasen in die Atmosphäre freisetzt, etwa durch die Verbrennung von Öl, Kohle und Gas. </w:t>
      </w:r>
      <w:r w:rsidR="00735096" w:rsidRPr="00735096">
        <w:t xml:space="preserve">Zusätzlich spielt die großflächige Rodung von Wäldern eine bedeutende Rolle, insbesondere um Platz für den Anbau von Viehfutter zu schaffen. Diese Landnutzungsänderungen führen nicht nur zur Freisetzung von gespeichertem </w:t>
      </w:r>
      <w:r w:rsidR="00A65AC5">
        <w:t>CO</w:t>
      </w:r>
      <w:r w:rsidR="00A65AC5">
        <w:rPr>
          <w:vertAlign w:val="subscript"/>
        </w:rPr>
        <w:t>2</w:t>
      </w:r>
      <w:r w:rsidR="00735096" w:rsidRPr="00735096">
        <w:t xml:space="preserve">, sondern auch zur Reduzierung der Kapazität der Natur, </w:t>
      </w:r>
      <w:r w:rsidR="00A65AC5">
        <w:t>CO</w:t>
      </w:r>
      <w:r w:rsidR="00A65AC5">
        <w:rPr>
          <w:vertAlign w:val="subscript"/>
        </w:rPr>
        <w:t>2</w:t>
      </w:r>
      <w:r w:rsidR="00735096" w:rsidRPr="00735096">
        <w:t xml:space="preserve"> zu absorbieren. </w:t>
      </w:r>
      <w:r w:rsidRPr="003C1E39">
        <w:t xml:space="preserve">Dadurch wird mehr Wärme auf der Erde zurückgehalten, was zu einer allmählichen, aber stetigen Erwärmung führt. Dies </w:t>
      </w:r>
      <w:r w:rsidR="00943819">
        <w:t>sind</w:t>
      </w:r>
      <w:r w:rsidRPr="003C1E39">
        <w:t xml:space="preserve"> – vereinfacht gesagt – d</w:t>
      </w:r>
      <w:r w:rsidR="00943819">
        <w:t>ie</w:t>
      </w:r>
      <w:r w:rsidRPr="003C1E39">
        <w:t xml:space="preserve"> Hauptgr</w:t>
      </w:r>
      <w:r w:rsidR="00943819">
        <w:t>ü</w:t>
      </w:r>
      <w:r w:rsidRPr="003C1E39">
        <w:t>nd</w:t>
      </w:r>
      <w:r w:rsidR="00943819">
        <w:t>e</w:t>
      </w:r>
      <w:r w:rsidRPr="003C1E39">
        <w:t xml:space="preserve"> für den Klimawandel. Das physikalische Modell, das dies am besten erklärt, wird von den meisten Wissenschaftler</w:t>
      </w:r>
      <w:r w:rsidR="00176A33">
        <w:t>in</w:t>
      </w:r>
      <w:r w:rsidRPr="003C1E39">
        <w:t>n</w:t>
      </w:r>
      <w:r w:rsidR="00176A33">
        <w:t>en und Wissenschaftlern</w:t>
      </w:r>
      <w:r w:rsidRPr="003C1E39">
        <w:t xml:space="preserve"> anerkannt.</w:t>
      </w:r>
    </w:p>
    <w:p w14:paraId="3D121FE6" w14:textId="584A1287" w:rsidR="00863312" w:rsidRDefault="00863312" w:rsidP="00863312">
      <w:pPr>
        <w:pStyle w:val="Textkrper"/>
      </w:pPr>
      <w:r>
        <w:t xml:space="preserve">Es gibt natürlich auch andere mögliche Erklärungen, die untersucht wurden, wie zum Beispiel Veränderungen der Sonnenaktivität. Man könnte vermuten, dass die Sonne in letzter Zeit mehr Strahlung zur Erde geschickt hat und das </w:t>
      </w:r>
      <w:bookmarkStart w:id="1" w:name="_Hlk175134591"/>
      <w:r w:rsidR="00BB25A5">
        <w:t>CO</w:t>
      </w:r>
      <w:r w:rsidR="00BB25A5">
        <w:rPr>
          <w:vertAlign w:val="subscript"/>
        </w:rPr>
        <w:t>2</w:t>
      </w:r>
      <w:bookmarkEnd w:id="1"/>
      <w:r>
        <w:t xml:space="preserve"> gar nicht verantwortlich für die Erwärmung ist. Diese Möglichkeit wurde eingehend untersucht, doch das Ergebnis zeigt, dass diese Erklärung nur einen kleinen Teil des Temperaturanstiegs erklären kann.</w:t>
      </w:r>
    </w:p>
    <w:p w14:paraId="7430D23A" w14:textId="77777777" w:rsidR="00863312" w:rsidRDefault="00863312" w:rsidP="00863312">
      <w:pPr>
        <w:pStyle w:val="Textkrper"/>
      </w:pPr>
      <w:r>
        <w:t>Eine weitere Idee war, dass die Sonne in den letzten Jahren näher an die Erde herangekommen sein könnte, was die Erwärmung erklären würde. Diese Hypothese wurde ebenfalls gründlich geprüft, aber auch sie liefert keine ausreichende Erklärung für den Klimawandel.</w:t>
      </w:r>
    </w:p>
    <w:p w14:paraId="1A9B20D7" w14:textId="0F23116F" w:rsidR="00863312" w:rsidRDefault="00863312" w:rsidP="00863312">
      <w:pPr>
        <w:pStyle w:val="Textkrper"/>
      </w:pPr>
      <w:r>
        <w:lastRenderedPageBreak/>
        <w:t xml:space="preserve">Da der anthropogene Treibhauseffekt derzeit das beste Erklärungsmodell ist, stellt sich die Frage: Was kann der Mensch tun? Die Antwort ist relativ einfach: Wir müssen den Ausstoß von </w:t>
      </w:r>
      <w:r w:rsidR="00BB25A5">
        <w:t>CO</w:t>
      </w:r>
      <w:r w:rsidR="00BB25A5">
        <w:rPr>
          <w:vertAlign w:val="subscript"/>
        </w:rPr>
        <w:t>2</w:t>
      </w:r>
      <w:r>
        <w:t xml:space="preserve"> und anderen Treibhausgasen verringern. Das ist jedoch eine Herausforderung, weil viele unserer Gewohnheiten dafür geändert werden müssen.</w:t>
      </w:r>
    </w:p>
    <w:p w14:paraId="65677B22" w14:textId="768823DB" w:rsidR="003C4C4F" w:rsidRDefault="00863312" w:rsidP="00863312">
      <w:pPr>
        <w:pStyle w:val="Textkrper"/>
        <w:sectPr w:rsidR="003C4C4F" w:rsidSect="003C4C4F">
          <w:type w:val="continuous"/>
          <w:pgSz w:w="11906" w:h="16838" w:code="9"/>
          <w:pgMar w:top="1418" w:right="1418" w:bottom="1134" w:left="1418" w:header="567" w:footer="567" w:gutter="0"/>
          <w:lnNumType w:countBy="5" w:restart="newSection"/>
          <w:cols w:space="708"/>
          <w:titlePg/>
          <w:docGrid w:linePitch="360"/>
        </w:sectPr>
      </w:pPr>
      <w:r>
        <w:t>Man könnte versucht sein zu sagen: Warten wir einfach ab, vielleicht wird es gar nicht so schlimm. Aber hier lässt sich eine Brücke zwischen Klima und Wetter schlagen: Wenn das Klima weiter wärmer wird, nehmen auch extreme Wetterereignisse wie Stürme, Überschwemmungen und Dürren zu. Dies haben wir in den letzten Jahren bereits deutlich beobachten können und es lässt sich mit dem Modell des Klimawandels erklären. Das ist doch sehr aufschlussreich, oder</w:t>
      </w:r>
      <w:r w:rsidR="008D5396">
        <w:t>?</w:t>
      </w:r>
    </w:p>
    <w:p w14:paraId="1BDCC560" w14:textId="28D7D093" w:rsidR="0027710E" w:rsidRDefault="0027710E" w:rsidP="00C25988">
      <w:pPr>
        <w:pStyle w:val="Zwischenberschrift"/>
        <w:spacing w:before="0"/>
      </w:pPr>
      <w:r>
        <w:lastRenderedPageBreak/>
        <w:t>Material 5</w:t>
      </w:r>
    </w:p>
    <w:p w14:paraId="7F8CB343" w14:textId="292F0AD2" w:rsidR="0027710E" w:rsidRDefault="0027710E" w:rsidP="0027710E">
      <w:pPr>
        <w:pStyle w:val="KeinLeerraum"/>
      </w:pPr>
      <w:r>
        <w:t>Möglicher Kriterienkatalog zur Bewertung eines Informationst</w:t>
      </w:r>
      <w:r w:rsidR="00FA57DE">
        <w:t>extes</w:t>
      </w:r>
    </w:p>
    <w:tbl>
      <w:tblPr>
        <w:tblStyle w:val="Tabellenraster"/>
        <w:tblW w:w="9067" w:type="dxa"/>
        <w:tblLook w:val="04A0" w:firstRow="1" w:lastRow="0" w:firstColumn="1" w:lastColumn="0" w:noHBand="0" w:noVBand="1"/>
      </w:tblPr>
      <w:tblGrid>
        <w:gridCol w:w="4533"/>
        <w:gridCol w:w="4534"/>
      </w:tblGrid>
      <w:tr w:rsidR="00943819" w14:paraId="2D6443D7" w14:textId="77777777" w:rsidTr="008B6785">
        <w:tc>
          <w:tcPr>
            <w:tcW w:w="4533" w:type="dxa"/>
            <w:tcBorders>
              <w:top w:val="single" w:sz="4" w:space="0" w:color="auto"/>
              <w:left w:val="single" w:sz="4" w:space="0" w:color="auto"/>
              <w:bottom w:val="single" w:sz="4" w:space="0" w:color="auto"/>
              <w:right w:val="single" w:sz="4" w:space="0" w:color="auto"/>
            </w:tcBorders>
          </w:tcPr>
          <w:p w14:paraId="76AECEF0" w14:textId="4DEADC0A" w:rsidR="00943819" w:rsidRDefault="00943819" w:rsidP="00926CA6">
            <w:pPr>
              <w:pStyle w:val="Textkrper"/>
              <w:spacing w:after="120"/>
            </w:pPr>
            <w:r>
              <w:rPr>
                <w:b/>
              </w:rPr>
              <w:t>Beispiele für Kriterien</w:t>
            </w:r>
          </w:p>
        </w:tc>
        <w:tc>
          <w:tcPr>
            <w:tcW w:w="4534" w:type="dxa"/>
            <w:tcBorders>
              <w:top w:val="single" w:sz="4" w:space="0" w:color="auto"/>
              <w:left w:val="single" w:sz="4" w:space="0" w:color="auto"/>
              <w:bottom w:val="single" w:sz="4" w:space="0" w:color="auto"/>
              <w:right w:val="single" w:sz="4" w:space="0" w:color="auto"/>
            </w:tcBorders>
          </w:tcPr>
          <w:p w14:paraId="2B45BCAF" w14:textId="7304FC7F" w:rsidR="00943819" w:rsidRDefault="00943819" w:rsidP="00926CA6">
            <w:pPr>
              <w:pStyle w:val="Textkrper"/>
              <w:spacing w:after="120"/>
              <w:jc w:val="left"/>
              <w:rPr>
                <w:b/>
              </w:rPr>
            </w:pPr>
            <w:r>
              <w:rPr>
                <w:b/>
              </w:rPr>
              <w:t>Kommentar</w:t>
            </w:r>
            <w:r w:rsidR="008352C9">
              <w:rPr>
                <w:b/>
              </w:rPr>
              <w:t xml:space="preserve"> </w:t>
            </w:r>
            <w:r>
              <w:rPr>
                <w:b/>
              </w:rPr>
              <w:t>/</w:t>
            </w:r>
            <w:r w:rsidR="008352C9">
              <w:rPr>
                <w:b/>
              </w:rPr>
              <w:t xml:space="preserve"> </w:t>
            </w:r>
            <w:r>
              <w:rPr>
                <w:b/>
              </w:rPr>
              <w:t>Bezüge im Text</w:t>
            </w:r>
          </w:p>
        </w:tc>
      </w:tr>
      <w:tr w:rsidR="00943819" w14:paraId="3A7981D5" w14:textId="77777777" w:rsidTr="008B6785">
        <w:tc>
          <w:tcPr>
            <w:tcW w:w="4533" w:type="dxa"/>
            <w:tcBorders>
              <w:top w:val="single" w:sz="4" w:space="0" w:color="auto"/>
              <w:left w:val="single" w:sz="4" w:space="0" w:color="auto"/>
              <w:bottom w:val="single" w:sz="4" w:space="0" w:color="auto"/>
              <w:right w:val="single" w:sz="4" w:space="0" w:color="auto"/>
            </w:tcBorders>
          </w:tcPr>
          <w:p w14:paraId="661F92A0" w14:textId="77777777" w:rsidR="00943819" w:rsidRDefault="00943819" w:rsidP="00943819">
            <w:pPr>
              <w:pStyle w:val="Textkrper"/>
              <w:spacing w:after="120"/>
            </w:pPr>
            <w:r>
              <w:t>Inhaltliche Kriterien:</w:t>
            </w:r>
          </w:p>
          <w:p w14:paraId="6448EB73" w14:textId="77777777" w:rsidR="00943819" w:rsidRDefault="00943819" w:rsidP="00A66C11">
            <w:pPr>
              <w:pStyle w:val="Textkrper"/>
              <w:numPr>
                <w:ilvl w:val="0"/>
                <w:numId w:val="8"/>
              </w:numPr>
              <w:spacing w:after="120"/>
              <w:ind w:left="504"/>
            </w:pPr>
            <w:r>
              <w:t xml:space="preserve">Wird ein klares </w:t>
            </w:r>
            <w:r>
              <w:rPr>
                <w:b/>
                <w:bCs/>
              </w:rPr>
              <w:t>Modell</w:t>
            </w:r>
            <w:r>
              <w:t xml:space="preserve"> zur Erklärung des Klimaphänomens vorgestellt?</w:t>
            </w:r>
          </w:p>
          <w:p w14:paraId="5C7D871F" w14:textId="77777777" w:rsidR="00943819" w:rsidRDefault="00943819" w:rsidP="00A66C11">
            <w:pPr>
              <w:pStyle w:val="Textkrper"/>
              <w:numPr>
                <w:ilvl w:val="0"/>
                <w:numId w:val="8"/>
              </w:numPr>
              <w:spacing w:after="120"/>
              <w:ind w:left="504"/>
            </w:pPr>
            <w:r>
              <w:t xml:space="preserve">Werden mögliche </w:t>
            </w:r>
            <w:r>
              <w:rPr>
                <w:b/>
                <w:bCs/>
              </w:rPr>
              <w:t>Schwächen</w:t>
            </w:r>
            <w:r>
              <w:t xml:space="preserve"> oder </w:t>
            </w:r>
            <w:r>
              <w:rPr>
                <w:b/>
                <w:bCs/>
              </w:rPr>
              <w:t>Unsicherheiten</w:t>
            </w:r>
            <w:r>
              <w:t xml:space="preserve"> im Modell identifiziert und adressiert?</w:t>
            </w:r>
          </w:p>
          <w:p w14:paraId="56B5A320" w14:textId="77777777" w:rsidR="00943819" w:rsidRDefault="00943819" w:rsidP="00A66C11">
            <w:pPr>
              <w:pStyle w:val="Textkrper"/>
              <w:numPr>
                <w:ilvl w:val="0"/>
                <w:numId w:val="8"/>
              </w:numPr>
              <w:spacing w:after="120"/>
              <w:ind w:left="504"/>
            </w:pPr>
            <w:r>
              <w:t xml:space="preserve">Werden überzeugende </w:t>
            </w:r>
            <w:r>
              <w:rPr>
                <w:b/>
                <w:bCs/>
              </w:rPr>
              <w:t>Argumente</w:t>
            </w:r>
            <w:r>
              <w:t xml:space="preserve"> präsentiert?</w:t>
            </w:r>
          </w:p>
          <w:p w14:paraId="3663DDCC" w14:textId="113FEDED" w:rsidR="00943819" w:rsidRDefault="00943819" w:rsidP="00943819">
            <w:pPr>
              <w:pStyle w:val="Textkrper"/>
              <w:spacing w:after="120"/>
            </w:pPr>
            <w:r>
              <w:t xml:space="preserve">Sind verlässliche und wissenschaftliche </w:t>
            </w:r>
            <w:r>
              <w:rPr>
                <w:b/>
                <w:bCs/>
              </w:rPr>
              <w:t>Quellen</w:t>
            </w:r>
            <w:r>
              <w:t xml:space="preserve"> angegeben?</w:t>
            </w:r>
          </w:p>
        </w:tc>
        <w:tc>
          <w:tcPr>
            <w:tcW w:w="4534" w:type="dxa"/>
            <w:tcBorders>
              <w:top w:val="single" w:sz="4" w:space="0" w:color="auto"/>
              <w:left w:val="single" w:sz="4" w:space="0" w:color="auto"/>
              <w:bottom w:val="single" w:sz="4" w:space="0" w:color="auto"/>
              <w:right w:val="single" w:sz="4" w:space="0" w:color="auto"/>
            </w:tcBorders>
          </w:tcPr>
          <w:p w14:paraId="3040A152" w14:textId="77777777" w:rsidR="00943819" w:rsidRDefault="00943819" w:rsidP="00926CA6">
            <w:pPr>
              <w:pStyle w:val="Textkrper"/>
              <w:spacing w:after="120"/>
              <w:jc w:val="left"/>
              <w:rPr>
                <w:b/>
              </w:rPr>
            </w:pPr>
          </w:p>
        </w:tc>
      </w:tr>
      <w:tr w:rsidR="00150A2F" w14:paraId="16D69E95" w14:textId="77777777" w:rsidTr="008B6785">
        <w:tc>
          <w:tcPr>
            <w:tcW w:w="4533" w:type="dxa"/>
            <w:tcBorders>
              <w:top w:val="single" w:sz="4" w:space="0" w:color="auto"/>
              <w:left w:val="single" w:sz="4" w:space="0" w:color="auto"/>
              <w:bottom w:val="single" w:sz="4" w:space="0" w:color="auto"/>
              <w:right w:val="single" w:sz="4" w:space="0" w:color="auto"/>
            </w:tcBorders>
          </w:tcPr>
          <w:p w14:paraId="48DBA77F" w14:textId="77777777" w:rsidR="00150A2F" w:rsidRDefault="00150A2F" w:rsidP="00926CA6">
            <w:pPr>
              <w:pStyle w:val="Textkrper"/>
              <w:spacing w:after="120"/>
            </w:pPr>
            <w:r>
              <w:t>Strukturelle Kriterien:</w:t>
            </w:r>
          </w:p>
          <w:p w14:paraId="2DB59359" w14:textId="77777777" w:rsidR="00150A2F" w:rsidRDefault="00150A2F" w:rsidP="00A66C11">
            <w:pPr>
              <w:pStyle w:val="Textkrper"/>
              <w:numPr>
                <w:ilvl w:val="0"/>
                <w:numId w:val="9"/>
              </w:numPr>
              <w:spacing w:after="120"/>
              <w:ind w:left="504"/>
            </w:pPr>
            <w:r>
              <w:t xml:space="preserve">Ist der Text </w:t>
            </w:r>
            <w:r>
              <w:rPr>
                <w:b/>
                <w:bCs/>
              </w:rPr>
              <w:t>klar</w:t>
            </w:r>
            <w:r>
              <w:t xml:space="preserve"> und </w:t>
            </w:r>
            <w:r>
              <w:rPr>
                <w:b/>
                <w:bCs/>
              </w:rPr>
              <w:t>verständlich</w:t>
            </w:r>
            <w:r>
              <w:t xml:space="preserve"> geschrieben?</w:t>
            </w:r>
          </w:p>
          <w:p w14:paraId="29E27980" w14:textId="77777777" w:rsidR="00150A2F" w:rsidRDefault="00150A2F" w:rsidP="00A66C11">
            <w:pPr>
              <w:pStyle w:val="Textkrper"/>
              <w:numPr>
                <w:ilvl w:val="0"/>
                <w:numId w:val="9"/>
              </w:numPr>
              <w:spacing w:after="120"/>
              <w:ind w:left="504"/>
            </w:pPr>
            <w:r>
              <w:t xml:space="preserve">Ist der Text </w:t>
            </w:r>
            <w:r>
              <w:rPr>
                <w:b/>
                <w:bCs/>
              </w:rPr>
              <w:t>gut strukturiert</w:t>
            </w:r>
            <w:r>
              <w:t xml:space="preserve"> und folgt einer </w:t>
            </w:r>
            <w:r>
              <w:rPr>
                <w:b/>
                <w:bCs/>
              </w:rPr>
              <w:t>logischen Reihenfolge</w:t>
            </w:r>
            <w:r>
              <w:t>?</w:t>
            </w:r>
          </w:p>
          <w:p w14:paraId="705BF7DE" w14:textId="77777777" w:rsidR="00150A2F" w:rsidRDefault="00150A2F" w:rsidP="00A66C11">
            <w:pPr>
              <w:pStyle w:val="Textkrper"/>
              <w:numPr>
                <w:ilvl w:val="0"/>
                <w:numId w:val="9"/>
              </w:numPr>
              <w:spacing w:after="120"/>
              <w:ind w:left="504"/>
            </w:pPr>
            <w:r>
              <w:t xml:space="preserve">Sind die </w:t>
            </w:r>
            <w:r>
              <w:rPr>
                <w:b/>
                <w:bCs/>
              </w:rPr>
              <w:t>Abschnitte</w:t>
            </w:r>
            <w:r>
              <w:t xml:space="preserve"> miteinander </w:t>
            </w:r>
            <w:r>
              <w:rPr>
                <w:b/>
                <w:bCs/>
              </w:rPr>
              <w:t>verknüpft</w:t>
            </w:r>
            <w:r>
              <w:t xml:space="preserve"> und ergibt der Text als Ganzes </w:t>
            </w:r>
            <w:r>
              <w:rPr>
                <w:b/>
                <w:bCs/>
              </w:rPr>
              <w:t>Sinn</w:t>
            </w:r>
            <w:r>
              <w:t>?</w:t>
            </w:r>
          </w:p>
          <w:p w14:paraId="3CEC7F3D" w14:textId="600C254E" w:rsidR="00150A2F" w:rsidRDefault="00150A2F" w:rsidP="00A66C11">
            <w:pPr>
              <w:pStyle w:val="Textkrper"/>
              <w:numPr>
                <w:ilvl w:val="0"/>
                <w:numId w:val="9"/>
              </w:numPr>
              <w:spacing w:after="120"/>
              <w:ind w:left="504"/>
            </w:pPr>
            <w:r>
              <w:t xml:space="preserve">Bietet der Text </w:t>
            </w:r>
            <w:r>
              <w:rPr>
                <w:b/>
                <w:bCs/>
              </w:rPr>
              <w:t>ausreichend Informationen</w:t>
            </w:r>
            <w:r>
              <w:t>, um das Klimaphänomen zu verstehen?</w:t>
            </w:r>
          </w:p>
        </w:tc>
        <w:tc>
          <w:tcPr>
            <w:tcW w:w="4534" w:type="dxa"/>
            <w:tcBorders>
              <w:top w:val="single" w:sz="4" w:space="0" w:color="auto"/>
              <w:left w:val="single" w:sz="4" w:space="0" w:color="auto"/>
              <w:bottom w:val="single" w:sz="4" w:space="0" w:color="auto"/>
              <w:right w:val="single" w:sz="4" w:space="0" w:color="auto"/>
            </w:tcBorders>
          </w:tcPr>
          <w:p w14:paraId="57DA275E" w14:textId="77777777" w:rsidR="00150A2F" w:rsidRDefault="00150A2F" w:rsidP="00926CA6">
            <w:pPr>
              <w:pStyle w:val="Textkrper"/>
              <w:spacing w:after="120"/>
              <w:jc w:val="left"/>
              <w:rPr>
                <w:b/>
              </w:rPr>
            </w:pPr>
          </w:p>
        </w:tc>
      </w:tr>
      <w:tr w:rsidR="00150A2F" w14:paraId="2C46F586" w14:textId="77777777" w:rsidTr="008B6785">
        <w:tc>
          <w:tcPr>
            <w:tcW w:w="4533" w:type="dxa"/>
          </w:tcPr>
          <w:p w14:paraId="3E720FEE" w14:textId="77777777" w:rsidR="00150A2F" w:rsidRDefault="00150A2F" w:rsidP="00926CA6">
            <w:pPr>
              <w:pStyle w:val="Textkrper"/>
              <w:spacing w:after="120"/>
            </w:pPr>
            <w:r>
              <w:t>Stilistische Kriterien:</w:t>
            </w:r>
          </w:p>
          <w:p w14:paraId="38D9F368" w14:textId="77777777" w:rsidR="00150A2F" w:rsidRDefault="00150A2F" w:rsidP="00A66C11">
            <w:pPr>
              <w:pStyle w:val="Textkrper"/>
              <w:numPr>
                <w:ilvl w:val="0"/>
                <w:numId w:val="10"/>
              </w:numPr>
              <w:spacing w:after="120"/>
              <w:ind w:left="504"/>
            </w:pPr>
            <w:r>
              <w:t xml:space="preserve">Inwieweit werden </w:t>
            </w:r>
            <w:r>
              <w:rPr>
                <w:b/>
                <w:bCs/>
              </w:rPr>
              <w:t>Emotionen</w:t>
            </w:r>
            <w:r>
              <w:t xml:space="preserve"> genutzt, um das Verständnis oder die Überzeugung zu stärken?</w:t>
            </w:r>
          </w:p>
          <w:p w14:paraId="1C5B9D5F" w14:textId="77777777" w:rsidR="00150A2F" w:rsidRDefault="00150A2F" w:rsidP="00A66C11">
            <w:pPr>
              <w:pStyle w:val="Textkrper"/>
              <w:numPr>
                <w:ilvl w:val="0"/>
                <w:numId w:val="10"/>
              </w:numPr>
              <w:spacing w:after="120"/>
              <w:ind w:left="504"/>
            </w:pPr>
            <w:r>
              <w:t xml:space="preserve">Enthält der Text </w:t>
            </w:r>
            <w:r>
              <w:rPr>
                <w:b/>
                <w:bCs/>
              </w:rPr>
              <w:t>angemessene Fachbegriffe</w:t>
            </w:r>
            <w:r>
              <w:t>?</w:t>
            </w:r>
          </w:p>
          <w:p w14:paraId="0099ED90" w14:textId="1A83CBCA" w:rsidR="00150A2F" w:rsidRDefault="00150A2F" w:rsidP="00A66C11">
            <w:pPr>
              <w:pStyle w:val="Textkrper"/>
              <w:numPr>
                <w:ilvl w:val="0"/>
                <w:numId w:val="10"/>
              </w:numPr>
              <w:spacing w:after="120"/>
              <w:ind w:left="504"/>
            </w:pPr>
            <w:r>
              <w:t xml:space="preserve">Wird physikalisches Wissen klar und </w:t>
            </w:r>
            <w:r>
              <w:rPr>
                <w:b/>
                <w:bCs/>
              </w:rPr>
              <w:t>verständlich</w:t>
            </w:r>
            <w:r>
              <w:t xml:space="preserve"> </w:t>
            </w:r>
            <w:r>
              <w:rPr>
                <w:b/>
                <w:bCs/>
              </w:rPr>
              <w:t>vermittelt oder wiedergegeben</w:t>
            </w:r>
            <w:r>
              <w:t>?</w:t>
            </w:r>
          </w:p>
        </w:tc>
        <w:tc>
          <w:tcPr>
            <w:tcW w:w="4534" w:type="dxa"/>
          </w:tcPr>
          <w:p w14:paraId="2C3B7061" w14:textId="77777777" w:rsidR="00150A2F" w:rsidRDefault="00150A2F" w:rsidP="00926CA6">
            <w:pPr>
              <w:pStyle w:val="Textkrper"/>
              <w:spacing w:after="120"/>
              <w:jc w:val="left"/>
              <w:rPr>
                <w:b/>
              </w:rPr>
            </w:pPr>
          </w:p>
        </w:tc>
      </w:tr>
      <w:tr w:rsidR="00150A2F" w14:paraId="0BE06FE1" w14:textId="77777777" w:rsidTr="008B6785">
        <w:tc>
          <w:tcPr>
            <w:tcW w:w="4533" w:type="dxa"/>
          </w:tcPr>
          <w:p w14:paraId="3945E986" w14:textId="77777777" w:rsidR="00150A2F" w:rsidRDefault="00150A2F" w:rsidP="00926CA6">
            <w:pPr>
              <w:pStyle w:val="Textkrper"/>
              <w:spacing w:after="120"/>
            </w:pPr>
            <w:r>
              <w:t>Bewertung und Ableitung:</w:t>
            </w:r>
          </w:p>
          <w:p w14:paraId="4A1C9D56" w14:textId="77777777" w:rsidR="00150A2F" w:rsidRDefault="00150A2F" w:rsidP="00A66C11">
            <w:pPr>
              <w:pStyle w:val="Textkrper"/>
              <w:numPr>
                <w:ilvl w:val="0"/>
                <w:numId w:val="11"/>
              </w:numPr>
              <w:spacing w:after="120"/>
              <w:ind w:left="504"/>
            </w:pPr>
            <w:r>
              <w:t xml:space="preserve">Werden </w:t>
            </w:r>
            <w:r>
              <w:rPr>
                <w:b/>
                <w:bCs/>
              </w:rPr>
              <w:t>klare Bewertungen</w:t>
            </w:r>
            <w:r>
              <w:t xml:space="preserve"> zu bestimmten Aspekten des Klimaphänomens abgegeben?</w:t>
            </w:r>
          </w:p>
          <w:p w14:paraId="3670C0FA" w14:textId="0D39AF37" w:rsidR="00150A2F" w:rsidRDefault="00150A2F" w:rsidP="00A66C11">
            <w:pPr>
              <w:pStyle w:val="Textkrper"/>
              <w:numPr>
                <w:ilvl w:val="0"/>
                <w:numId w:val="11"/>
              </w:numPr>
              <w:spacing w:after="120"/>
              <w:ind w:left="504"/>
            </w:pPr>
            <w:r>
              <w:lastRenderedPageBreak/>
              <w:t xml:space="preserve">Werden fachlich sinnvolle </w:t>
            </w:r>
            <w:r>
              <w:rPr>
                <w:b/>
                <w:bCs/>
              </w:rPr>
              <w:t>Schlussfolgerungen</w:t>
            </w:r>
            <w:r>
              <w:t xml:space="preserve"> aus den präsentierten Informationen gezogen?</w:t>
            </w:r>
          </w:p>
        </w:tc>
        <w:tc>
          <w:tcPr>
            <w:tcW w:w="4534" w:type="dxa"/>
          </w:tcPr>
          <w:p w14:paraId="1EA80FC3" w14:textId="77777777" w:rsidR="00150A2F" w:rsidRDefault="00150A2F" w:rsidP="00926CA6">
            <w:pPr>
              <w:pStyle w:val="Textkrper"/>
              <w:spacing w:after="120"/>
              <w:jc w:val="left"/>
              <w:rPr>
                <w:b/>
              </w:rPr>
            </w:pPr>
          </w:p>
        </w:tc>
      </w:tr>
      <w:tr w:rsidR="00150A2F" w14:paraId="1C3AB1CA" w14:textId="77777777" w:rsidTr="008B6785">
        <w:tc>
          <w:tcPr>
            <w:tcW w:w="4533" w:type="dxa"/>
          </w:tcPr>
          <w:p w14:paraId="3C30D478" w14:textId="77777777" w:rsidR="00150A2F" w:rsidRDefault="00150A2F" w:rsidP="00926CA6">
            <w:pPr>
              <w:pStyle w:val="Textkrper"/>
              <w:spacing w:after="120"/>
            </w:pPr>
            <w:r>
              <w:t>Bezug und Vergleich:</w:t>
            </w:r>
          </w:p>
          <w:p w14:paraId="3853CF3E" w14:textId="77777777" w:rsidR="00150A2F" w:rsidRDefault="00150A2F" w:rsidP="00A66C11">
            <w:pPr>
              <w:pStyle w:val="Textkrper"/>
              <w:numPr>
                <w:ilvl w:val="0"/>
                <w:numId w:val="12"/>
              </w:numPr>
              <w:spacing w:after="120"/>
              <w:ind w:left="504"/>
            </w:pPr>
            <w:r>
              <w:t xml:space="preserve">Wird der Text auf vorhandene Modelle, Forschungsergebnisse oder Theorien </w:t>
            </w:r>
            <w:r>
              <w:rPr>
                <w:b/>
                <w:bCs/>
              </w:rPr>
              <w:t>bezogen</w:t>
            </w:r>
            <w:r>
              <w:t>?</w:t>
            </w:r>
          </w:p>
          <w:p w14:paraId="4699F6E5" w14:textId="277C730A" w:rsidR="00150A2F" w:rsidRDefault="00150A2F" w:rsidP="00A66C11">
            <w:pPr>
              <w:pStyle w:val="Textkrper"/>
              <w:numPr>
                <w:ilvl w:val="0"/>
                <w:numId w:val="12"/>
              </w:numPr>
              <w:spacing w:after="120"/>
              <w:ind w:left="504"/>
            </w:pPr>
            <w:r>
              <w:t xml:space="preserve">Werden </w:t>
            </w:r>
            <w:r>
              <w:rPr>
                <w:b/>
                <w:bCs/>
              </w:rPr>
              <w:t>relevante Vergleiche</w:t>
            </w:r>
            <w:r>
              <w:t xml:space="preserve"> mit anderen Forschungen oder Klimaaspekten gezogen?</w:t>
            </w:r>
          </w:p>
        </w:tc>
        <w:tc>
          <w:tcPr>
            <w:tcW w:w="4534" w:type="dxa"/>
          </w:tcPr>
          <w:p w14:paraId="1BA19732" w14:textId="77777777" w:rsidR="00150A2F" w:rsidRDefault="00150A2F" w:rsidP="00926CA6">
            <w:pPr>
              <w:pStyle w:val="Textkrper"/>
              <w:spacing w:after="120"/>
              <w:jc w:val="left"/>
              <w:rPr>
                <w:b/>
              </w:rPr>
            </w:pPr>
          </w:p>
        </w:tc>
      </w:tr>
      <w:tr w:rsidR="00150A2F" w14:paraId="12F78D6C" w14:textId="77777777" w:rsidTr="008B6785">
        <w:tc>
          <w:tcPr>
            <w:tcW w:w="4533" w:type="dxa"/>
          </w:tcPr>
          <w:p w14:paraId="12C35B84" w14:textId="77777777" w:rsidR="00150A2F" w:rsidRDefault="00150A2F" w:rsidP="00926CA6">
            <w:pPr>
              <w:pStyle w:val="Textkrper"/>
              <w:spacing w:after="120"/>
            </w:pPr>
            <w:r>
              <w:t>Verwendete Ressourcen:</w:t>
            </w:r>
          </w:p>
          <w:p w14:paraId="245B5D03" w14:textId="665E7D70" w:rsidR="00150A2F" w:rsidRDefault="00150A2F" w:rsidP="00A66C11">
            <w:pPr>
              <w:pStyle w:val="Textkrper"/>
              <w:numPr>
                <w:ilvl w:val="0"/>
                <w:numId w:val="13"/>
              </w:numPr>
              <w:spacing w:after="120"/>
              <w:ind w:left="504"/>
            </w:pPr>
            <w:r>
              <w:t xml:space="preserve">Sind die zitierten </w:t>
            </w:r>
            <w:r>
              <w:rPr>
                <w:b/>
                <w:bCs/>
              </w:rPr>
              <w:t>Quellen</w:t>
            </w:r>
            <w:r>
              <w:t xml:space="preserve"> korrekt und angemessen?</w:t>
            </w:r>
          </w:p>
        </w:tc>
        <w:tc>
          <w:tcPr>
            <w:tcW w:w="4534" w:type="dxa"/>
          </w:tcPr>
          <w:p w14:paraId="600C03A5" w14:textId="77777777" w:rsidR="00150A2F" w:rsidRDefault="00150A2F" w:rsidP="00926CA6">
            <w:pPr>
              <w:pStyle w:val="Textkrper"/>
              <w:spacing w:after="120"/>
              <w:jc w:val="left"/>
              <w:rPr>
                <w:b/>
              </w:rPr>
            </w:pPr>
          </w:p>
        </w:tc>
      </w:tr>
      <w:tr w:rsidR="00150A2F" w14:paraId="415B384E" w14:textId="77777777" w:rsidTr="008B6785">
        <w:tc>
          <w:tcPr>
            <w:tcW w:w="4533" w:type="dxa"/>
            <w:hideMark/>
          </w:tcPr>
          <w:p w14:paraId="3DF927C6" w14:textId="77777777" w:rsidR="00150A2F" w:rsidRDefault="00150A2F" w:rsidP="00926CA6">
            <w:pPr>
              <w:pStyle w:val="Textkrper"/>
              <w:spacing w:after="120"/>
            </w:pPr>
            <w:r>
              <w:t>Gewichtung und Einordnung:</w:t>
            </w:r>
          </w:p>
          <w:p w14:paraId="1A77B1F8" w14:textId="77777777" w:rsidR="00150A2F" w:rsidRDefault="00150A2F" w:rsidP="00A66C11">
            <w:pPr>
              <w:pStyle w:val="Textkrper"/>
              <w:numPr>
                <w:ilvl w:val="0"/>
                <w:numId w:val="13"/>
              </w:numPr>
              <w:spacing w:after="120"/>
              <w:ind w:left="504"/>
            </w:pPr>
            <w:r>
              <w:t xml:space="preserve">Werden wichtige Aspekte angemessen </w:t>
            </w:r>
            <w:r>
              <w:rPr>
                <w:b/>
                <w:bCs/>
              </w:rPr>
              <w:t>gewichtet</w:t>
            </w:r>
            <w:r>
              <w:t>?</w:t>
            </w:r>
          </w:p>
          <w:p w14:paraId="7CF3452A" w14:textId="77777777" w:rsidR="00150A2F" w:rsidRDefault="00150A2F" w:rsidP="00A66C11">
            <w:pPr>
              <w:pStyle w:val="Textkrper"/>
              <w:numPr>
                <w:ilvl w:val="0"/>
                <w:numId w:val="13"/>
              </w:numPr>
              <w:spacing w:after="120"/>
              <w:ind w:left="504"/>
            </w:pPr>
            <w:r>
              <w:t xml:space="preserve">Wird der Text </w:t>
            </w:r>
            <w:r w:rsidRPr="00931402">
              <w:rPr>
                <w:bCs/>
              </w:rPr>
              <w:t>in</w:t>
            </w:r>
            <w:r>
              <w:t xml:space="preserve"> einen größeren </w:t>
            </w:r>
            <w:r>
              <w:rPr>
                <w:b/>
                <w:bCs/>
              </w:rPr>
              <w:t>Zusammenhang</w:t>
            </w:r>
            <w:r>
              <w:t xml:space="preserve"> </w:t>
            </w:r>
            <w:r>
              <w:rPr>
                <w:b/>
                <w:bCs/>
              </w:rPr>
              <w:t>eingeordnet</w:t>
            </w:r>
            <w:r>
              <w:t>?</w:t>
            </w:r>
          </w:p>
        </w:tc>
        <w:tc>
          <w:tcPr>
            <w:tcW w:w="4534" w:type="dxa"/>
          </w:tcPr>
          <w:p w14:paraId="1BB166CE" w14:textId="77777777" w:rsidR="00150A2F" w:rsidRDefault="00150A2F" w:rsidP="00926CA6">
            <w:pPr>
              <w:pStyle w:val="Textkrper"/>
              <w:spacing w:after="120"/>
              <w:jc w:val="left"/>
              <w:rPr>
                <w:b/>
              </w:rPr>
            </w:pPr>
          </w:p>
        </w:tc>
      </w:tr>
    </w:tbl>
    <w:p w14:paraId="232BF79B" w14:textId="77777777" w:rsidR="00F674EF" w:rsidRDefault="00F674EF" w:rsidP="00314030">
      <w:pPr>
        <w:sectPr w:rsidR="00F674EF" w:rsidSect="008D5396">
          <w:pgSz w:w="11906" w:h="16838" w:code="9"/>
          <w:pgMar w:top="1418" w:right="1418" w:bottom="1134" w:left="1418" w:header="567" w:footer="567" w:gutter="0"/>
          <w:cols w:space="708"/>
          <w:titlePg/>
          <w:docGrid w:linePitch="360"/>
        </w:sectPr>
      </w:pPr>
    </w:p>
    <w:p w14:paraId="173AA40E" w14:textId="77777777" w:rsidR="00DB7A93" w:rsidRDefault="00DB7A93" w:rsidP="00E60B76">
      <w:pPr>
        <w:pStyle w:val="berschrift1"/>
        <w:spacing w:before="0" w:after="120"/>
        <w:rPr>
          <w:rFonts w:eastAsia="Calibri"/>
        </w:rPr>
      </w:pPr>
      <w:r>
        <w:rPr>
          <w:rFonts w:eastAsia="Calibri"/>
        </w:rPr>
        <w:lastRenderedPageBreak/>
        <w:t>Weiterführendes Material</w:t>
      </w:r>
    </w:p>
    <w:p w14:paraId="40F278CB" w14:textId="55E02B96" w:rsidR="00DB7A93" w:rsidRPr="00F90364" w:rsidRDefault="00DB7A93" w:rsidP="00DB7A93">
      <w:pPr>
        <w:pStyle w:val="AufzhlungszeichenEbene1"/>
        <w:jc w:val="left"/>
        <w:rPr>
          <w:rFonts w:eastAsia="Calibri" w:cs="Frutiger LT Std 57 Cn"/>
          <w:color w:val="990000"/>
          <w:sz w:val="28"/>
          <w:szCs w:val="40"/>
        </w:rPr>
      </w:pPr>
      <w:r w:rsidRPr="00E60B76">
        <w:rPr>
          <w:rFonts w:eastAsia="Calibri"/>
          <w:lang w:val="en-US"/>
        </w:rPr>
        <w:t xml:space="preserve">PhET TM Interactive Simulations (o. D.). </w:t>
      </w:r>
      <w:r w:rsidRPr="00F90364">
        <w:rPr>
          <w:rFonts w:eastAsia="Calibri"/>
          <w:i/>
          <w:lang w:val="en-US"/>
        </w:rPr>
        <w:t>Simulation Treibhauseffekt</w:t>
      </w:r>
      <w:r w:rsidRPr="00F90364">
        <w:rPr>
          <w:rFonts w:eastAsia="Calibri"/>
          <w:lang w:val="en-US"/>
        </w:rPr>
        <w:t xml:space="preserve">. </w:t>
      </w:r>
      <w:r w:rsidRPr="00DB7A93">
        <w:rPr>
          <w:rFonts w:eastAsia="Calibri"/>
          <w:lang w:val="en-US"/>
        </w:rPr>
        <w:t xml:space="preserve">University </w:t>
      </w:r>
      <w:r>
        <w:rPr>
          <w:rFonts w:eastAsia="Calibri"/>
          <w:lang w:val="en-US"/>
        </w:rPr>
        <w:t xml:space="preserve">of Colorado Boulder. </w:t>
      </w:r>
      <w:hyperlink r:id="rId23" w:history="1">
        <w:r w:rsidR="00F90026" w:rsidRPr="00F90364">
          <w:rPr>
            <w:rStyle w:val="Hyperlink"/>
            <w:rFonts w:eastAsia="Calibri"/>
          </w:rPr>
          <w:t>https://phet.colorado.edu/sims/html/greenhouse-effect/latest/greenhouse-effect_de.html</w:t>
        </w:r>
      </w:hyperlink>
    </w:p>
    <w:p w14:paraId="7801DDD0" w14:textId="77777777" w:rsidR="00F674EF" w:rsidRDefault="00DB7A93" w:rsidP="00DB7A93">
      <w:pPr>
        <w:pStyle w:val="AufzhlungszeichenEbene1"/>
        <w:rPr>
          <w:rFonts w:eastAsia="Calibri"/>
        </w:rPr>
        <w:sectPr w:rsidR="00F674EF" w:rsidSect="008D5396">
          <w:pgSz w:w="11906" w:h="16838" w:code="9"/>
          <w:pgMar w:top="1418" w:right="1418" w:bottom="1134" w:left="1418" w:header="567" w:footer="567" w:gutter="0"/>
          <w:cols w:space="708"/>
          <w:titlePg/>
          <w:docGrid w:linePitch="360"/>
        </w:sectPr>
      </w:pPr>
      <w:r w:rsidRPr="00F90364">
        <w:rPr>
          <w:rFonts w:eastAsia="Calibri"/>
        </w:rPr>
        <w:br w:type="page"/>
      </w:r>
    </w:p>
    <w:p w14:paraId="56405DB3" w14:textId="6A254A44" w:rsidR="00AE4DD6" w:rsidRDefault="00AE4DD6" w:rsidP="00E60B76">
      <w:pPr>
        <w:pStyle w:val="berschrift1"/>
        <w:spacing w:before="0" w:after="120"/>
        <w:rPr>
          <w:rFonts w:eastAsia="Calibri"/>
        </w:rPr>
      </w:pPr>
      <w:r>
        <w:rPr>
          <w:rFonts w:eastAsia="Calibri"/>
        </w:rPr>
        <w:lastRenderedPageBreak/>
        <w:t>Hinweise zur Durchführung</w:t>
      </w:r>
    </w:p>
    <w:p w14:paraId="5E0A3B85" w14:textId="1BCCD599" w:rsidR="009F6B8F" w:rsidRDefault="009F6B8F" w:rsidP="00EE3221">
      <w:pPr>
        <w:pStyle w:val="ZwischenberschriftFS"/>
      </w:pPr>
      <w:r>
        <w:t>Zielsetzung</w:t>
      </w:r>
    </w:p>
    <w:p w14:paraId="6BA5BF55" w14:textId="0F4826EE" w:rsidR="00D06717" w:rsidRDefault="00D06717" w:rsidP="00D06717">
      <w:pPr>
        <w:pStyle w:val="Textkrper"/>
      </w:pPr>
      <w:r>
        <w:t xml:space="preserve">Diese Aufgabe leistet einen Beitrag im Bereich Bewertungskompetenz und dabei auch zur Sprachbildung im Fachunterricht, einer Querschnittsaufgabe aller Fächer. Es geht um das Arbeiten mit </w:t>
      </w:r>
      <w:r w:rsidR="00943819">
        <w:t>Texten als Informationsquellen, die si</w:t>
      </w:r>
      <w:r>
        <w:t>ch mit dem Klimawandel befassen.</w:t>
      </w:r>
    </w:p>
    <w:p w14:paraId="284C3C58" w14:textId="24AA3D84" w:rsidR="00D06717" w:rsidRDefault="00D06717" w:rsidP="00D06717">
      <w:pPr>
        <w:pStyle w:val="Textkrper"/>
      </w:pPr>
      <w:r>
        <w:t>Das Klimasystem als ein wesentlicher Faktor, der das Leben auf der Erde bestimmt, ist durch menschliches Einwirken stark beeinflusst worden (anthropogener Treibhauseffekt). Dies ist wissenschaftlich</w:t>
      </w:r>
      <w:r w:rsidR="00F449C0">
        <w:t>er</w:t>
      </w:r>
      <w:r>
        <w:t xml:space="preserve"> Konsens. Die Politik hat weitreichende Veränderungsprozesse und Anpassungsprozesse zu gestalten, was die politische Diskussion um passende Wege stark anregt.</w:t>
      </w:r>
    </w:p>
    <w:p w14:paraId="0FB3D74F" w14:textId="3818D320" w:rsidR="00D06717" w:rsidRDefault="00D2154A" w:rsidP="00D2154A">
      <w:pPr>
        <w:pStyle w:val="ZwischenberschriftFS"/>
        <w:rPr>
          <w:rFonts w:eastAsia="Calibri"/>
        </w:rPr>
      </w:pPr>
      <w:r>
        <w:rPr>
          <w:rFonts w:eastAsia="Calibri"/>
        </w:rPr>
        <w:t>Didaktische Hinweise</w:t>
      </w:r>
    </w:p>
    <w:p w14:paraId="3778542F" w14:textId="77777777" w:rsidR="0002762F" w:rsidRDefault="00D06717" w:rsidP="00D06717">
      <w:pPr>
        <w:pStyle w:val="Textkrper"/>
      </w:pPr>
      <w:r>
        <w:t xml:space="preserve">Dieses gesellschaftlich relevante Thema bietet sich an, Kompetenzen im Bereich der Bewertungskompetenz im Unterricht zu thematisieren. Ausgangspunkt bildet in dieser Aufgabe ein fiktiver Text eines Klimawandelleugners, der eine typische Argumentationsweise zu diesem Standpunkt enthält und als ein </w:t>
      </w:r>
      <w:r w:rsidR="0002762F">
        <w:t>„</w:t>
      </w:r>
      <w:r>
        <w:t>Informationstext</w:t>
      </w:r>
      <w:r w:rsidR="0002762F">
        <w:t>“</w:t>
      </w:r>
      <w:r>
        <w:t xml:space="preserve"> betitelt ist. Diesen Titel verdient der Text sicher nicht, gibt er doch eine unfundierte Meinung wieder. Anhand dieses Textes lassen sich in einem ersten Schritt typische irreführende Argumentationsmuster entdecken und benennen: </w:t>
      </w:r>
    </w:p>
    <w:p w14:paraId="0157B54A" w14:textId="364CB2E9" w:rsidR="00D06717" w:rsidRDefault="0006515B" w:rsidP="00D06717">
      <w:pPr>
        <w:pStyle w:val="Textkrper"/>
      </w:pPr>
      <w:r>
        <w:t>B</w:t>
      </w:r>
      <w:r w:rsidR="00D06717">
        <w:t xml:space="preserve">ei genauerem bzw. sachlichem Analysieren werden wenig überzeugende Argumente, unzulässige Schlussfolgerungen und emotionale Beeinflussung der Lesenden verwendet. </w:t>
      </w:r>
      <w:r w:rsidRPr="0006515B">
        <w:t>Im Sinne des Standards B</w:t>
      </w:r>
      <w:r w:rsidR="0080362D">
        <w:t> </w:t>
      </w:r>
      <w:r w:rsidRPr="0006515B">
        <w:t>1.1 prüfen die Lernenden den Text in Material</w:t>
      </w:r>
      <w:r w:rsidR="00F449C0">
        <w:t> </w:t>
      </w:r>
      <w:r w:rsidRPr="0006515B">
        <w:t xml:space="preserve">1 </w:t>
      </w:r>
      <w:r>
        <w:t xml:space="preserve">daher </w:t>
      </w:r>
      <w:r w:rsidRPr="0006515B">
        <w:t>hinsichtlich Schlüssigkeit und überzeugender Argumentation. Schlüssigkeit meint dabei, ob aus einer oder mehreren Aussagen auf korrekte, nachvollziehbare Weise weitere Aussagen abgeleitet werden, also die richtigen Schlüsse gezogen werden. Bei der Argumentation geht es darum, unter Abwägung unterschiedlicher Argumente, die möglichst breit angelegt sind, zu einer überzeugenden Hauptaussage zu gelangen. Die Argumente müssen fundiert beschrieben und begründet sein, um die Argumentation zu tragen.</w:t>
      </w:r>
    </w:p>
    <w:p w14:paraId="1CD28538" w14:textId="6C87045A" w:rsidR="00D06717" w:rsidRDefault="00D06717" w:rsidP="00D06717">
      <w:pPr>
        <w:pStyle w:val="Textkrper"/>
      </w:pPr>
      <w:r>
        <w:t xml:space="preserve">Daraufhin sollen dann im zweiten Schritt Kriterien entwickelt werden, die an einen fachlichen Informationstext gestellt werden sollten. Das Vorgehen verfolgt sozusagen eine Kopfstandmethode, indem aus der negativen Kritik am ersten Text nun positive Kriterien allgemeiner Art hervorgehen sollen. Als Hilfe im Sinne eines Scaffoldings wird hier eine </w:t>
      </w:r>
      <w:r w:rsidR="00F22B12">
        <w:t>Wörterliste</w:t>
      </w:r>
      <w:r>
        <w:t xml:space="preserve"> eingesetzt. Mit dieser </w:t>
      </w:r>
      <w:r w:rsidR="00F22B12">
        <w:t>Wörterliste</w:t>
      </w:r>
      <w:r>
        <w:t xml:space="preserve"> werden Begriffe vorgeschlagen, die bei der Formulierung von Bewertungskriterien helfen können. Es kann differenzierend auf die jeweilige Lerngruppe angepasst werden (M</w:t>
      </w:r>
      <w:r w:rsidR="00736D5C">
        <w:t>aterial</w:t>
      </w:r>
      <w:r w:rsidR="00F449C0">
        <w:t> </w:t>
      </w:r>
      <w:r>
        <w:t>2).</w:t>
      </w:r>
    </w:p>
    <w:p w14:paraId="534D64B3" w14:textId="16A8709D" w:rsidR="00D06717" w:rsidRDefault="00D06717" w:rsidP="00D06717">
      <w:pPr>
        <w:pStyle w:val="Textkrper"/>
      </w:pPr>
      <w:r>
        <w:t xml:space="preserve">Im dritten Schritt geht es darum, zwei fachliche Informationstexte </w:t>
      </w:r>
      <w:r w:rsidR="0006515B">
        <w:t>(Material</w:t>
      </w:r>
      <w:r w:rsidR="00F449C0">
        <w:t> </w:t>
      </w:r>
      <w:r w:rsidR="0006515B">
        <w:t>3 und Material</w:t>
      </w:r>
      <w:r w:rsidR="00F449C0">
        <w:t> </w:t>
      </w:r>
      <w:r w:rsidR="0006515B">
        <w:t xml:space="preserve">4) </w:t>
      </w:r>
      <w:r>
        <w:t>bezüglich ihrer Vertrauenswürdigkeit und Relevanz zu bewerten, wobei die Kriterien aus der vorangegangen Teilaufgabe verwendet werden sollen. G</w:t>
      </w:r>
      <w:r w:rsidR="0002762F">
        <w:t>e</w:t>
      </w:r>
      <w:r>
        <w:t>g</w:t>
      </w:r>
      <w:r w:rsidR="0002762F">
        <w:t>ebenen</w:t>
      </w:r>
      <w:r>
        <w:t>f</w:t>
      </w:r>
      <w:r w:rsidR="0002762F">
        <w:t>alls</w:t>
      </w:r>
      <w:r>
        <w:t xml:space="preserve"> sind die selbst entwickelten Kriterien nicht vollständig oder müssen auch korrigiert werden, damit ein sachlich angemessener, verbindlicher Katalog zur Anwendung kommt. </w:t>
      </w:r>
      <w:r w:rsidR="0006515B">
        <w:t>Durch das Material</w:t>
      </w:r>
      <w:r w:rsidR="00F449C0">
        <w:t> </w:t>
      </w:r>
      <w:r w:rsidR="0006515B">
        <w:t xml:space="preserve">5 wird ein möglicher </w:t>
      </w:r>
      <w:r w:rsidR="0006515B" w:rsidRPr="0006515B">
        <w:t xml:space="preserve">Kriterienkatalog zur Bewertung eines Informationstextes </w:t>
      </w:r>
      <w:r w:rsidR="0006515B">
        <w:t>eingeführt.</w:t>
      </w:r>
    </w:p>
    <w:p w14:paraId="5B1D0493" w14:textId="77777777" w:rsidR="00D06717" w:rsidRPr="00D2154A" w:rsidRDefault="00D06717" w:rsidP="00D2154A">
      <w:pPr>
        <w:pStyle w:val="ZwischenberschriftFS"/>
      </w:pPr>
      <w:r w:rsidRPr="00D2154A">
        <w:rPr>
          <w:rFonts w:eastAsia="Calibri"/>
        </w:rPr>
        <w:lastRenderedPageBreak/>
        <w:t>Differenzierungsmöglichkeiten</w:t>
      </w:r>
    </w:p>
    <w:p w14:paraId="01927741" w14:textId="77777777" w:rsidR="00F674EF" w:rsidRDefault="00D06717" w:rsidP="00D06717">
      <w:pPr>
        <w:pStyle w:val="Textkrper"/>
        <w:sectPr w:rsidR="00F674EF" w:rsidSect="008D5396">
          <w:headerReference w:type="first" r:id="rId24"/>
          <w:pgSz w:w="11906" w:h="16838" w:code="9"/>
          <w:pgMar w:top="1418" w:right="1418" w:bottom="1134" w:left="1418" w:header="567" w:footer="567" w:gutter="0"/>
          <w:cols w:space="708"/>
          <w:titlePg/>
          <w:docGrid w:linePitch="360"/>
        </w:sectPr>
      </w:pPr>
      <w:r>
        <w:t>Bei der Textauswahl besteh</w:t>
      </w:r>
      <w:r w:rsidR="00F32EE9">
        <w:t xml:space="preserve">en </w:t>
      </w:r>
      <w:r>
        <w:t>Variationsmöglichkeiten, der sprachliche Anspruch bzw. Schwierigkeitsgrad der Texte ist ein differenzierendes Moment, das passend zur Lerngruppe gestaltet sein sollte.</w:t>
      </w:r>
    </w:p>
    <w:p w14:paraId="0DB53C64" w14:textId="77777777" w:rsidR="00A26496" w:rsidRDefault="00A26496" w:rsidP="00E60B76">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02C3A2CD" w:rsidR="00845142" w:rsidRDefault="00845142" w:rsidP="00845142">
      <w:pPr>
        <w:pStyle w:val="AufzhlungszeichenEbene1"/>
      </w:pPr>
      <w:r>
        <w:t>S</w:t>
      </w:r>
      <w:r w:rsidR="00DE7D86">
        <w:t xml:space="preserve"> – </w:t>
      </w:r>
      <w:r>
        <w:t>Standards der Sachkompetenz</w:t>
      </w:r>
      <w:r w:rsidR="0054206E">
        <w:t>,</w:t>
      </w:r>
    </w:p>
    <w:p w14:paraId="1D266B76" w14:textId="38CADA17" w:rsidR="00845142" w:rsidRDefault="00845142" w:rsidP="00845142">
      <w:pPr>
        <w:pStyle w:val="AufzhlungszeichenEbene1"/>
      </w:pPr>
      <w:r>
        <w:t>E</w:t>
      </w:r>
      <w:r w:rsidR="00DE7D86">
        <w:t xml:space="preserve"> – </w:t>
      </w:r>
      <w:r>
        <w:t>Standards der Erkenntnisgewinnungskompetenz</w:t>
      </w:r>
      <w:r w:rsidR="0054206E">
        <w:t>,</w:t>
      </w:r>
    </w:p>
    <w:p w14:paraId="65F5520D" w14:textId="51BDB286" w:rsidR="00845142" w:rsidRDefault="00845142" w:rsidP="00845142">
      <w:pPr>
        <w:pStyle w:val="AufzhlungszeichenEbene1"/>
      </w:pPr>
      <w:r>
        <w:t>K</w:t>
      </w:r>
      <w:r w:rsidR="00DE7D86">
        <w:t xml:space="preserve"> – </w:t>
      </w:r>
      <w:r>
        <w:t>Standards der Kommunikationskompetenz</w:t>
      </w:r>
      <w:r w:rsidR="0054206E">
        <w:t>,</w:t>
      </w:r>
    </w:p>
    <w:p w14:paraId="6336F7D0" w14:textId="23AA3660" w:rsidR="00811F97" w:rsidRPr="00845142" w:rsidRDefault="00845142" w:rsidP="00926CA6">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0576E2" w:rsidRPr="001F4545" w14:paraId="1F2F3C90" w14:textId="77777777" w:rsidTr="00A610D1">
        <w:tc>
          <w:tcPr>
            <w:tcW w:w="401" w:type="pct"/>
          </w:tcPr>
          <w:p w14:paraId="5A6B5AF3" w14:textId="77777777" w:rsidR="000576E2" w:rsidRPr="001F4545" w:rsidRDefault="000576E2" w:rsidP="00A610D1">
            <w:pPr>
              <w:pStyle w:val="Textkrper"/>
              <w:spacing w:after="120" w:line="240" w:lineRule="auto"/>
              <w:jc w:val="left"/>
              <w:rPr>
                <w:b/>
                <w:sz w:val="20"/>
                <w:szCs w:val="20"/>
              </w:rPr>
            </w:pPr>
            <w:r w:rsidRPr="001F4545">
              <w:rPr>
                <w:b/>
                <w:sz w:val="20"/>
                <w:szCs w:val="20"/>
              </w:rPr>
              <w:t>1.</w:t>
            </w:r>
            <w:r>
              <w:rPr>
                <w:b/>
                <w:sz w:val="20"/>
                <w:szCs w:val="20"/>
              </w:rPr>
              <w:t>1</w:t>
            </w:r>
          </w:p>
        </w:tc>
        <w:tc>
          <w:tcPr>
            <w:tcW w:w="3337" w:type="pct"/>
          </w:tcPr>
          <w:p w14:paraId="638CF717" w14:textId="64C5E613" w:rsidR="000576E2" w:rsidRPr="00C232D6" w:rsidRDefault="000576E2" w:rsidP="00A610D1">
            <w:pPr>
              <w:pStyle w:val="Textkrper"/>
              <w:spacing w:after="120"/>
            </w:pPr>
            <w:r>
              <w:t>Nenne die Hauptaussage des Textes</w:t>
            </w:r>
            <w:r w:rsidR="0006515B">
              <w:t xml:space="preserve"> </w:t>
            </w:r>
            <w:r>
              <w:t>in einem Satz.</w:t>
            </w:r>
          </w:p>
        </w:tc>
        <w:tc>
          <w:tcPr>
            <w:tcW w:w="316" w:type="pct"/>
          </w:tcPr>
          <w:p w14:paraId="31F00CE4" w14:textId="77777777" w:rsidR="000576E2" w:rsidRPr="001F4545" w:rsidRDefault="000576E2" w:rsidP="00A610D1">
            <w:pPr>
              <w:pStyle w:val="Textkrper"/>
              <w:spacing w:after="120" w:line="240" w:lineRule="auto"/>
              <w:jc w:val="center"/>
              <w:rPr>
                <w:sz w:val="20"/>
                <w:szCs w:val="20"/>
              </w:rPr>
            </w:pPr>
            <w:r>
              <w:rPr>
                <w:sz w:val="20"/>
                <w:szCs w:val="20"/>
              </w:rPr>
              <w:t>S</w:t>
            </w:r>
          </w:p>
        </w:tc>
        <w:tc>
          <w:tcPr>
            <w:tcW w:w="316" w:type="pct"/>
          </w:tcPr>
          <w:p w14:paraId="612B5101" w14:textId="55884BA4" w:rsidR="000576E2" w:rsidRPr="001F4545" w:rsidRDefault="000576E2" w:rsidP="00F61E1F">
            <w:pPr>
              <w:pStyle w:val="Textkrper"/>
              <w:spacing w:after="120" w:line="240" w:lineRule="auto"/>
              <w:jc w:val="center"/>
              <w:rPr>
                <w:sz w:val="20"/>
                <w:szCs w:val="20"/>
              </w:rPr>
            </w:pPr>
            <w:r>
              <w:rPr>
                <w:sz w:val="20"/>
                <w:szCs w:val="20"/>
              </w:rPr>
              <w:t>E</w:t>
            </w:r>
          </w:p>
        </w:tc>
        <w:tc>
          <w:tcPr>
            <w:tcW w:w="316" w:type="pct"/>
          </w:tcPr>
          <w:p w14:paraId="55CF8CD2" w14:textId="77777777" w:rsidR="000576E2" w:rsidRPr="001F4545" w:rsidRDefault="000576E2" w:rsidP="00A610D1">
            <w:pPr>
              <w:pStyle w:val="Textkrper"/>
              <w:spacing w:after="120" w:line="240" w:lineRule="auto"/>
              <w:jc w:val="center"/>
              <w:rPr>
                <w:sz w:val="20"/>
                <w:szCs w:val="20"/>
              </w:rPr>
            </w:pPr>
            <w:r>
              <w:rPr>
                <w:sz w:val="20"/>
                <w:szCs w:val="20"/>
              </w:rPr>
              <w:t>K</w:t>
            </w:r>
          </w:p>
        </w:tc>
        <w:tc>
          <w:tcPr>
            <w:tcW w:w="314" w:type="pct"/>
          </w:tcPr>
          <w:p w14:paraId="15BCE1AC" w14:textId="77777777" w:rsidR="000576E2" w:rsidRDefault="000576E2" w:rsidP="00A610D1">
            <w:pPr>
              <w:pStyle w:val="Textkrper"/>
              <w:spacing w:after="120" w:line="240" w:lineRule="auto"/>
              <w:jc w:val="center"/>
              <w:rPr>
                <w:sz w:val="20"/>
                <w:szCs w:val="20"/>
              </w:rPr>
            </w:pPr>
            <w:r>
              <w:rPr>
                <w:sz w:val="20"/>
                <w:szCs w:val="20"/>
              </w:rPr>
              <w:t>B</w:t>
            </w:r>
          </w:p>
          <w:p w14:paraId="165A3EFD" w14:textId="254DA165" w:rsidR="00F61E1F" w:rsidRPr="001F4545" w:rsidRDefault="00F61E1F" w:rsidP="00A610D1">
            <w:pPr>
              <w:pStyle w:val="Textkrper"/>
              <w:spacing w:after="120" w:line="240" w:lineRule="auto"/>
              <w:jc w:val="center"/>
              <w:rPr>
                <w:sz w:val="20"/>
                <w:szCs w:val="20"/>
              </w:rPr>
            </w:pPr>
            <w:r>
              <w:rPr>
                <w:sz w:val="20"/>
                <w:szCs w:val="20"/>
              </w:rPr>
              <w:t>1.1</w:t>
            </w:r>
          </w:p>
        </w:tc>
      </w:tr>
    </w:tbl>
    <w:p w14:paraId="06C3D9B2" w14:textId="77777777" w:rsidR="009235EC" w:rsidRDefault="00021280" w:rsidP="00021280">
      <w:pPr>
        <w:pStyle w:val="Textkrper"/>
      </w:pPr>
      <w:r>
        <w:t>Die Klimaerwärmung wird als unbegründete Behauptung dargestellt, die menschengemachte Ursachen leugnet. Die Autoren argumentieren, dass die Natur ihre eigenen Gesetze hat, der Einfluss des Menschen auf das Klima sei minimal, und „Klimapolitiker“ verfolgten lediglich eigennützige Machtinteressen. (</w:t>
      </w:r>
      <w:r w:rsidR="008352C9">
        <w:t>Mögliche</w:t>
      </w:r>
      <w:r>
        <w:t xml:space="preserve"> Formulierung der Lernenden: </w:t>
      </w:r>
    </w:p>
    <w:p w14:paraId="4F0DB30B" w14:textId="13AA491F" w:rsidR="00021280" w:rsidRDefault="00021280" w:rsidP="00021280">
      <w:pPr>
        <w:pStyle w:val="Textkrper"/>
      </w:pPr>
      <w:r w:rsidRPr="008352C9">
        <w:rPr>
          <w:rFonts w:ascii="Ink Free" w:hAnsi="Ink Free"/>
          <w:bCs/>
        </w:rPr>
        <w:t>Es gibt gar keinen Klimawandel, das ist erfunden. Der Klimawandel wird behauptet, um Macht über andere zu haben. Menschen können das Klima gar nicht ändern.</w:t>
      </w:r>
      <w:r w:rsidR="0006515B">
        <w:t>).</w:t>
      </w:r>
    </w:p>
    <w:p w14:paraId="12F0DF88" w14:textId="14E667C6" w:rsidR="000576E2" w:rsidRDefault="000576E2" w:rsidP="00021280">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0576E2" w:rsidRPr="001F4545" w14:paraId="37D30986" w14:textId="77777777" w:rsidTr="00A610D1">
        <w:tc>
          <w:tcPr>
            <w:tcW w:w="401" w:type="pct"/>
          </w:tcPr>
          <w:p w14:paraId="75948083" w14:textId="77777777" w:rsidR="000576E2" w:rsidRPr="001F4545" w:rsidRDefault="000576E2" w:rsidP="00A610D1">
            <w:pPr>
              <w:pStyle w:val="Textkrper"/>
              <w:spacing w:after="120" w:line="240" w:lineRule="auto"/>
              <w:jc w:val="left"/>
              <w:rPr>
                <w:b/>
                <w:sz w:val="20"/>
                <w:szCs w:val="20"/>
              </w:rPr>
            </w:pPr>
            <w:r w:rsidRPr="001F4545">
              <w:rPr>
                <w:b/>
                <w:sz w:val="20"/>
                <w:szCs w:val="20"/>
              </w:rPr>
              <w:t>1.</w:t>
            </w:r>
            <w:r>
              <w:rPr>
                <w:b/>
                <w:sz w:val="20"/>
                <w:szCs w:val="20"/>
              </w:rPr>
              <w:t>2</w:t>
            </w:r>
          </w:p>
        </w:tc>
        <w:tc>
          <w:tcPr>
            <w:tcW w:w="3337" w:type="pct"/>
          </w:tcPr>
          <w:p w14:paraId="4220F933" w14:textId="5727EC54" w:rsidR="000576E2" w:rsidRPr="00736D5C" w:rsidRDefault="000576E2" w:rsidP="00736D5C">
            <w:pPr>
              <w:pStyle w:val="Textkrper"/>
              <w:rPr>
                <w:i/>
              </w:rPr>
            </w:pPr>
            <w:r>
              <w:t xml:space="preserve">Nenne mindestens drei Argumente, </w:t>
            </w:r>
            <w:r w:rsidR="00F22B12">
              <w:t>welche</w:t>
            </w:r>
            <w:r>
              <w:t xml:space="preserve"> die Hauptaussage stützen sollen.</w:t>
            </w:r>
          </w:p>
        </w:tc>
        <w:tc>
          <w:tcPr>
            <w:tcW w:w="316" w:type="pct"/>
          </w:tcPr>
          <w:p w14:paraId="0604F70B" w14:textId="77777777" w:rsidR="000576E2" w:rsidRPr="001F4545" w:rsidRDefault="000576E2" w:rsidP="00A610D1">
            <w:pPr>
              <w:pStyle w:val="Textkrper"/>
              <w:spacing w:after="120" w:line="240" w:lineRule="auto"/>
              <w:jc w:val="center"/>
              <w:rPr>
                <w:sz w:val="20"/>
                <w:szCs w:val="20"/>
              </w:rPr>
            </w:pPr>
            <w:r>
              <w:rPr>
                <w:sz w:val="20"/>
                <w:szCs w:val="20"/>
              </w:rPr>
              <w:t>S</w:t>
            </w:r>
          </w:p>
        </w:tc>
        <w:tc>
          <w:tcPr>
            <w:tcW w:w="316" w:type="pct"/>
          </w:tcPr>
          <w:p w14:paraId="0786087D" w14:textId="72E467BB" w:rsidR="000576E2" w:rsidRPr="001F4545" w:rsidRDefault="000576E2" w:rsidP="00F61E1F">
            <w:pPr>
              <w:pStyle w:val="Textkrper"/>
              <w:spacing w:after="120" w:line="240" w:lineRule="auto"/>
              <w:jc w:val="center"/>
              <w:rPr>
                <w:sz w:val="20"/>
                <w:szCs w:val="20"/>
              </w:rPr>
            </w:pPr>
            <w:r>
              <w:rPr>
                <w:sz w:val="20"/>
                <w:szCs w:val="20"/>
              </w:rPr>
              <w:t>E</w:t>
            </w:r>
          </w:p>
        </w:tc>
        <w:tc>
          <w:tcPr>
            <w:tcW w:w="316" w:type="pct"/>
          </w:tcPr>
          <w:p w14:paraId="3C004C52" w14:textId="77777777" w:rsidR="000576E2" w:rsidRPr="001F4545" w:rsidRDefault="000576E2" w:rsidP="00A610D1">
            <w:pPr>
              <w:pStyle w:val="Textkrper"/>
              <w:spacing w:after="120" w:line="240" w:lineRule="auto"/>
              <w:jc w:val="center"/>
              <w:rPr>
                <w:sz w:val="20"/>
                <w:szCs w:val="20"/>
              </w:rPr>
            </w:pPr>
            <w:r>
              <w:rPr>
                <w:sz w:val="20"/>
                <w:szCs w:val="20"/>
              </w:rPr>
              <w:t>K</w:t>
            </w:r>
          </w:p>
        </w:tc>
        <w:tc>
          <w:tcPr>
            <w:tcW w:w="314" w:type="pct"/>
          </w:tcPr>
          <w:p w14:paraId="1BBCF914" w14:textId="77777777" w:rsidR="000576E2" w:rsidRDefault="000576E2" w:rsidP="00A610D1">
            <w:pPr>
              <w:pStyle w:val="Textkrper"/>
              <w:spacing w:after="120" w:line="240" w:lineRule="auto"/>
              <w:jc w:val="center"/>
              <w:rPr>
                <w:sz w:val="20"/>
                <w:szCs w:val="20"/>
              </w:rPr>
            </w:pPr>
            <w:r>
              <w:rPr>
                <w:sz w:val="20"/>
                <w:szCs w:val="20"/>
              </w:rPr>
              <w:t>B</w:t>
            </w:r>
          </w:p>
          <w:p w14:paraId="727CC65E" w14:textId="238FB2D3" w:rsidR="00F61E1F" w:rsidRPr="001F4545" w:rsidRDefault="00F61E1F" w:rsidP="00A610D1">
            <w:pPr>
              <w:pStyle w:val="Textkrper"/>
              <w:spacing w:after="120" w:line="240" w:lineRule="auto"/>
              <w:jc w:val="center"/>
              <w:rPr>
                <w:sz w:val="20"/>
                <w:szCs w:val="20"/>
              </w:rPr>
            </w:pPr>
            <w:r>
              <w:rPr>
                <w:sz w:val="20"/>
                <w:szCs w:val="20"/>
              </w:rPr>
              <w:t>1.1</w:t>
            </w:r>
          </w:p>
        </w:tc>
      </w:tr>
    </w:tbl>
    <w:p w14:paraId="776F9E6C" w14:textId="63FE1A4A" w:rsidR="00021280" w:rsidRDefault="00021280" w:rsidP="00736D5C">
      <w:pPr>
        <w:pStyle w:val="Textkrper"/>
        <w:numPr>
          <w:ilvl w:val="0"/>
          <w:numId w:val="17"/>
        </w:numPr>
        <w:ind w:right="-57"/>
      </w:pPr>
      <w:r>
        <w:t>Das Klima hat sich in der Geschichte der Erde immer verändert, auch während der Eiszeiten und der Mensch kann nicht für die natürlichen Klimaschwankungen verantwortlich gemacht werden.</w:t>
      </w:r>
    </w:p>
    <w:p w14:paraId="101D8003" w14:textId="7E3D197C" w:rsidR="00021280" w:rsidRDefault="00021280" w:rsidP="00736D5C">
      <w:pPr>
        <w:pStyle w:val="Textkrper"/>
        <w:numPr>
          <w:ilvl w:val="0"/>
          <w:numId w:val="17"/>
        </w:numPr>
        <w:ind w:right="-57"/>
      </w:pPr>
      <w:r>
        <w:t>Die Vorhersagemodelle der Klimawissenschaftler</w:t>
      </w:r>
      <w:r w:rsidR="00340F1E">
        <w:t>-</w:t>
      </w:r>
      <w:r>
        <w:t xml:space="preserve"> </w:t>
      </w:r>
      <w:r w:rsidR="00F32EE9">
        <w:t xml:space="preserve">und </w:t>
      </w:r>
      <w:r w:rsidR="00340F1E">
        <w:t>w</w:t>
      </w:r>
      <w:r w:rsidR="00F32EE9">
        <w:t xml:space="preserve">issenschaftlerinnen </w:t>
      </w:r>
      <w:r>
        <w:t>sind fehleranfällig und Fehlprognosen werden genutzt, um den Klimawandel zu propagieren und Einschränkungen der Freiheiten zu rechtfertigen.</w:t>
      </w:r>
    </w:p>
    <w:p w14:paraId="56C4A06C" w14:textId="4C7A4B8F" w:rsidR="00021280" w:rsidRDefault="00021280" w:rsidP="00736D5C">
      <w:pPr>
        <w:pStyle w:val="Textkrper"/>
        <w:numPr>
          <w:ilvl w:val="0"/>
          <w:numId w:val="17"/>
        </w:numPr>
        <w:ind w:right="-57"/>
      </w:pPr>
      <w:r>
        <w:t xml:space="preserve">Temperaturschwankungen werden auf natürliche Variationen (Abstand Erde – Sonne) in der Sonneneinstrahlung zurückgeführt, nicht auf den Einfluss von unsichtbaren Gasen in der Luft. </w:t>
      </w:r>
    </w:p>
    <w:p w14:paraId="504B24F4" w14:textId="0AB195E4" w:rsidR="00021280" w:rsidRDefault="00021280" w:rsidP="00736D5C">
      <w:pPr>
        <w:pStyle w:val="Textkrper"/>
        <w:numPr>
          <w:ilvl w:val="0"/>
          <w:numId w:val="17"/>
        </w:numPr>
        <w:ind w:right="-57"/>
      </w:pPr>
      <w:r>
        <w:t>Die Uneinigkeit unter den Klimaforschern zeigt, dass es keinen wissenschaftlichen Konsens über den Einfluss des Menschen auf den Klimawandel gibt.</w:t>
      </w:r>
    </w:p>
    <w:p w14:paraId="12EE23F4" w14:textId="77777777" w:rsidR="009235EC" w:rsidRDefault="00021280" w:rsidP="00736D5C">
      <w:pPr>
        <w:pStyle w:val="Textkrper"/>
        <w:ind w:right="-57"/>
      </w:pPr>
      <w:r>
        <w:t xml:space="preserve">Von den Lernenden werden sprachlich einfachere oder unklarere Formulierungen zu erwarten sein, die aber auch als richtig bewertet werden sollten. </w:t>
      </w:r>
      <w:r w:rsidR="008352C9">
        <w:t>Zum Beispiel zum zweiten Punkt:</w:t>
      </w:r>
      <w:r>
        <w:t xml:space="preserve"> </w:t>
      </w:r>
    </w:p>
    <w:p w14:paraId="6DD576AF" w14:textId="68800935" w:rsidR="003666CC" w:rsidRPr="008352C9" w:rsidRDefault="00021280" w:rsidP="00736D5C">
      <w:pPr>
        <w:pStyle w:val="Textkrper"/>
        <w:ind w:right="-57"/>
        <w:rPr>
          <w:rFonts w:ascii="Ink Free" w:hAnsi="Ink Free"/>
          <w:bCs/>
        </w:rPr>
      </w:pPr>
      <w:r w:rsidRPr="008352C9">
        <w:rPr>
          <w:rFonts w:ascii="Ink Free" w:hAnsi="Ink Free"/>
          <w:bCs/>
        </w:rPr>
        <w:t xml:space="preserve">Manchmal wird nicht gesagt, dass ein schlimmer Sturm kommt und die Leute beschweren sich bei den Wettervorhersagen. Weil die nicht sagen wollen, dass sie was falsch gemacht haben, schieben </w:t>
      </w:r>
      <w:r w:rsidR="00340F1E">
        <w:rPr>
          <w:rFonts w:ascii="Ink Free" w:hAnsi="Ink Free"/>
          <w:bCs/>
        </w:rPr>
        <w:t>s</w:t>
      </w:r>
      <w:r w:rsidRPr="008352C9">
        <w:rPr>
          <w:rFonts w:ascii="Ink Free" w:hAnsi="Ink Free"/>
          <w:bCs/>
        </w:rPr>
        <w:t>ie die Schuld auf das Klima.</w:t>
      </w:r>
    </w:p>
    <w:p w14:paraId="7FEA9473" w14:textId="77777777" w:rsidR="003666CC" w:rsidRPr="008352C9" w:rsidRDefault="003666CC">
      <w:pPr>
        <w:jc w:val="left"/>
        <w:rPr>
          <w:rFonts w:ascii="Ink Free" w:eastAsia="Calibri" w:hAnsi="Ink Free"/>
          <w:bCs/>
        </w:rPr>
      </w:pPr>
      <w:r w:rsidRPr="008352C9">
        <w:rPr>
          <w:rFonts w:ascii="Ink Free" w:eastAsia="Calibri" w:hAnsi="Ink Free"/>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1961FA" w:rsidRPr="001F4545" w14:paraId="3724E15C" w14:textId="77777777" w:rsidTr="001722E6">
        <w:tc>
          <w:tcPr>
            <w:tcW w:w="401" w:type="pct"/>
          </w:tcPr>
          <w:p w14:paraId="33EC81B2" w14:textId="77777777" w:rsidR="001961FA" w:rsidRPr="001F4545" w:rsidRDefault="001961FA" w:rsidP="00AE20C7">
            <w:pPr>
              <w:pStyle w:val="Textkrper"/>
              <w:spacing w:after="120" w:line="240" w:lineRule="auto"/>
              <w:jc w:val="left"/>
              <w:rPr>
                <w:b/>
                <w:sz w:val="20"/>
                <w:szCs w:val="20"/>
              </w:rPr>
            </w:pPr>
            <w:r w:rsidRPr="001F4545">
              <w:rPr>
                <w:b/>
                <w:sz w:val="20"/>
                <w:szCs w:val="20"/>
              </w:rPr>
              <w:lastRenderedPageBreak/>
              <w:t>1.</w:t>
            </w:r>
            <w:r>
              <w:rPr>
                <w:b/>
                <w:sz w:val="20"/>
                <w:szCs w:val="20"/>
              </w:rPr>
              <w:t>3</w:t>
            </w:r>
          </w:p>
        </w:tc>
        <w:tc>
          <w:tcPr>
            <w:tcW w:w="3337" w:type="pct"/>
          </w:tcPr>
          <w:p w14:paraId="75651C7F" w14:textId="72F4DD4B" w:rsidR="001961FA" w:rsidRPr="003666CC" w:rsidRDefault="001961FA" w:rsidP="00AE20C7">
            <w:pPr>
              <w:pStyle w:val="Textkrper"/>
              <w:spacing w:after="120"/>
              <w:rPr>
                <w:i/>
              </w:rPr>
            </w:pPr>
            <w:r>
              <w:t xml:space="preserve">In dem Text werden Schlüsse gezogen. Das heißt, aus einer Aussage wird eine andere abgeleitet. Formuliere diese Schlüsse in </w:t>
            </w:r>
            <w:r w:rsidR="00FD1DCE">
              <w:t xml:space="preserve">Sätzen nach dem Schema </w:t>
            </w:r>
            <w:r>
              <w:t>„Wenn</w:t>
            </w:r>
            <w:r w:rsidR="00FD1DCE">
              <w:t xml:space="preserve"> </w:t>
            </w:r>
            <w:r>
              <w:t>…, dann</w:t>
            </w:r>
            <w:r w:rsidR="00FD1DCE">
              <w:t xml:space="preserve"> </w:t>
            </w:r>
            <w:r>
              <w:t xml:space="preserve">…“ Prüfe </w:t>
            </w:r>
            <w:r w:rsidR="00F22B12">
              <w:t>diese</w:t>
            </w:r>
            <w:r>
              <w:t xml:space="preserve"> Sätze auf logische Brüche.</w:t>
            </w:r>
          </w:p>
        </w:tc>
        <w:tc>
          <w:tcPr>
            <w:tcW w:w="316" w:type="pct"/>
          </w:tcPr>
          <w:p w14:paraId="43033949" w14:textId="77777777" w:rsidR="001961FA" w:rsidRPr="001F4545" w:rsidRDefault="001961FA" w:rsidP="00AE20C7">
            <w:pPr>
              <w:pStyle w:val="Textkrper"/>
              <w:spacing w:after="120" w:line="240" w:lineRule="auto"/>
              <w:jc w:val="center"/>
              <w:rPr>
                <w:sz w:val="20"/>
                <w:szCs w:val="20"/>
              </w:rPr>
            </w:pPr>
            <w:r>
              <w:rPr>
                <w:sz w:val="20"/>
                <w:szCs w:val="20"/>
              </w:rPr>
              <w:t>S</w:t>
            </w:r>
          </w:p>
        </w:tc>
        <w:tc>
          <w:tcPr>
            <w:tcW w:w="316" w:type="pct"/>
          </w:tcPr>
          <w:p w14:paraId="6DB976D0" w14:textId="3F2E877B" w:rsidR="001961FA" w:rsidRPr="001F4545" w:rsidRDefault="001961FA" w:rsidP="00AE20C7">
            <w:pPr>
              <w:pStyle w:val="Textkrper"/>
              <w:spacing w:after="120" w:line="240" w:lineRule="auto"/>
              <w:jc w:val="center"/>
              <w:rPr>
                <w:sz w:val="20"/>
                <w:szCs w:val="20"/>
              </w:rPr>
            </w:pPr>
            <w:r>
              <w:rPr>
                <w:sz w:val="20"/>
                <w:szCs w:val="20"/>
              </w:rPr>
              <w:t>E</w:t>
            </w:r>
          </w:p>
        </w:tc>
        <w:tc>
          <w:tcPr>
            <w:tcW w:w="316" w:type="pct"/>
          </w:tcPr>
          <w:p w14:paraId="7F100CD5" w14:textId="77777777" w:rsidR="001961FA" w:rsidRPr="001F4545" w:rsidRDefault="001961FA" w:rsidP="00AE20C7">
            <w:pPr>
              <w:pStyle w:val="Textkrper"/>
              <w:spacing w:after="120" w:line="240" w:lineRule="auto"/>
              <w:jc w:val="center"/>
              <w:rPr>
                <w:sz w:val="20"/>
                <w:szCs w:val="20"/>
              </w:rPr>
            </w:pPr>
            <w:r>
              <w:rPr>
                <w:sz w:val="20"/>
                <w:szCs w:val="20"/>
              </w:rPr>
              <w:t>K</w:t>
            </w:r>
          </w:p>
        </w:tc>
        <w:tc>
          <w:tcPr>
            <w:tcW w:w="314" w:type="pct"/>
          </w:tcPr>
          <w:p w14:paraId="041CEBA2" w14:textId="77777777" w:rsidR="001961FA" w:rsidRDefault="001961FA" w:rsidP="00AE20C7">
            <w:pPr>
              <w:pStyle w:val="Textkrper"/>
              <w:spacing w:after="120" w:line="240" w:lineRule="auto"/>
              <w:jc w:val="center"/>
              <w:rPr>
                <w:sz w:val="20"/>
                <w:szCs w:val="20"/>
              </w:rPr>
            </w:pPr>
            <w:r>
              <w:rPr>
                <w:sz w:val="20"/>
                <w:szCs w:val="20"/>
              </w:rPr>
              <w:t>B</w:t>
            </w:r>
          </w:p>
          <w:p w14:paraId="25C95093" w14:textId="630FBBBC" w:rsidR="00F61E1F" w:rsidRPr="001F4545" w:rsidRDefault="00F61E1F" w:rsidP="00AE20C7">
            <w:pPr>
              <w:pStyle w:val="Textkrper"/>
              <w:spacing w:after="120" w:line="240" w:lineRule="auto"/>
              <w:jc w:val="center"/>
              <w:rPr>
                <w:sz w:val="20"/>
                <w:szCs w:val="20"/>
              </w:rPr>
            </w:pPr>
            <w:r>
              <w:rPr>
                <w:sz w:val="20"/>
                <w:szCs w:val="20"/>
              </w:rPr>
              <w:t>1.1</w:t>
            </w:r>
          </w:p>
        </w:tc>
      </w:tr>
    </w:tbl>
    <w:p w14:paraId="28FFA5F8" w14:textId="77777777" w:rsidR="00021280" w:rsidRDefault="00021280" w:rsidP="00021280">
      <w:pPr>
        <w:pStyle w:val="Textkrper"/>
      </w:pPr>
    </w:p>
    <w:tbl>
      <w:tblPr>
        <w:tblStyle w:val="Tabellenraster"/>
        <w:tblW w:w="0" w:type="auto"/>
        <w:tblLook w:val="04A0" w:firstRow="1" w:lastRow="0" w:firstColumn="1" w:lastColumn="0" w:noHBand="0" w:noVBand="1"/>
      </w:tblPr>
      <w:tblGrid>
        <w:gridCol w:w="4530"/>
        <w:gridCol w:w="4530"/>
      </w:tblGrid>
      <w:tr w:rsidR="00021280" w14:paraId="248BD317" w14:textId="77777777" w:rsidTr="008B6785">
        <w:tc>
          <w:tcPr>
            <w:tcW w:w="4530" w:type="dxa"/>
            <w:tcBorders>
              <w:top w:val="single" w:sz="4" w:space="0" w:color="auto"/>
              <w:left w:val="single" w:sz="4" w:space="0" w:color="auto"/>
              <w:bottom w:val="single" w:sz="4" w:space="0" w:color="auto"/>
              <w:right w:val="single" w:sz="4" w:space="0" w:color="auto"/>
            </w:tcBorders>
            <w:hideMark/>
          </w:tcPr>
          <w:p w14:paraId="728EF6A7" w14:textId="30FCBF3C" w:rsidR="00021280" w:rsidRDefault="00021280" w:rsidP="00150A2F">
            <w:pPr>
              <w:pStyle w:val="Textkrper"/>
              <w:spacing w:after="120"/>
              <w:rPr>
                <w:b/>
                <w:bCs/>
              </w:rPr>
            </w:pPr>
            <w:r>
              <w:rPr>
                <w:b/>
                <w:bCs/>
              </w:rPr>
              <w:t>Wenn</w:t>
            </w:r>
            <w:r w:rsidR="008352C9">
              <w:rPr>
                <w:b/>
                <w:bCs/>
              </w:rPr>
              <w:t xml:space="preserve"> </w:t>
            </w:r>
            <w:r>
              <w:rPr>
                <w:b/>
                <w:bCs/>
              </w:rPr>
              <w:t>…, dann</w:t>
            </w:r>
            <w:r w:rsidR="008352C9">
              <w:rPr>
                <w:b/>
                <w:bCs/>
              </w:rPr>
              <w:t xml:space="preserve"> </w:t>
            </w:r>
            <w:r>
              <w:rPr>
                <w:b/>
                <w:bCs/>
              </w:rPr>
              <w:t>…</w:t>
            </w:r>
          </w:p>
        </w:tc>
        <w:tc>
          <w:tcPr>
            <w:tcW w:w="4530" w:type="dxa"/>
            <w:tcBorders>
              <w:top w:val="single" w:sz="4" w:space="0" w:color="auto"/>
              <w:left w:val="single" w:sz="4" w:space="0" w:color="auto"/>
              <w:bottom w:val="single" w:sz="4" w:space="0" w:color="auto"/>
              <w:right w:val="single" w:sz="4" w:space="0" w:color="auto"/>
            </w:tcBorders>
            <w:hideMark/>
          </w:tcPr>
          <w:p w14:paraId="71996385" w14:textId="77777777" w:rsidR="00021280" w:rsidRDefault="00021280" w:rsidP="00D2154A">
            <w:pPr>
              <w:pStyle w:val="Textkrper"/>
              <w:spacing w:after="120"/>
              <w:rPr>
                <w:b/>
                <w:bCs/>
              </w:rPr>
            </w:pPr>
            <w:r>
              <w:rPr>
                <w:b/>
                <w:bCs/>
              </w:rPr>
              <w:t>logische Brüche</w:t>
            </w:r>
          </w:p>
        </w:tc>
      </w:tr>
      <w:tr w:rsidR="00021280" w14:paraId="4FC08EB6" w14:textId="77777777" w:rsidTr="008B6785">
        <w:tc>
          <w:tcPr>
            <w:tcW w:w="4530" w:type="dxa"/>
            <w:tcBorders>
              <w:top w:val="single" w:sz="4" w:space="0" w:color="auto"/>
              <w:left w:val="single" w:sz="4" w:space="0" w:color="auto"/>
              <w:bottom w:val="single" w:sz="4" w:space="0" w:color="auto"/>
              <w:right w:val="single" w:sz="4" w:space="0" w:color="auto"/>
            </w:tcBorders>
            <w:hideMark/>
          </w:tcPr>
          <w:p w14:paraId="232DD0E1" w14:textId="77777777" w:rsidR="00021280" w:rsidRDefault="00021280" w:rsidP="00150A2F">
            <w:pPr>
              <w:pStyle w:val="Textkrper"/>
              <w:spacing w:after="120"/>
            </w:pPr>
            <w:r>
              <w:t>Wenn die Natur ihre eigenen Gesetze hat, dann kann der Mensch durch seine Handlungen (z. B. Umweltverschmutzung/CO</w:t>
            </w:r>
            <w:r>
              <w:rPr>
                <w:vertAlign w:val="subscript"/>
              </w:rPr>
              <w:t>2</w:t>
            </w:r>
            <w:r>
              <w:t xml:space="preserve">-Ausstoß) keinen Einfluss auf die Natur nehmen. </w:t>
            </w:r>
          </w:p>
        </w:tc>
        <w:tc>
          <w:tcPr>
            <w:tcW w:w="4530" w:type="dxa"/>
            <w:tcBorders>
              <w:top w:val="single" w:sz="4" w:space="0" w:color="auto"/>
              <w:left w:val="single" w:sz="4" w:space="0" w:color="auto"/>
              <w:bottom w:val="single" w:sz="4" w:space="0" w:color="auto"/>
              <w:right w:val="single" w:sz="4" w:space="0" w:color="auto"/>
            </w:tcBorders>
            <w:hideMark/>
          </w:tcPr>
          <w:p w14:paraId="2FB31212" w14:textId="41C583B1" w:rsidR="00021280" w:rsidRDefault="00021280" w:rsidP="00D2154A">
            <w:pPr>
              <w:pStyle w:val="Textkrper"/>
              <w:spacing w:after="120"/>
            </w:pPr>
            <w:r>
              <w:t>Der (tatsächlich nicht mögliche) Einfluss des Menschen auf die Naturgesetze wird hier mit dem Einwirken auf die Natur (Umwelt) gleichgesetzt. Das sind ganz verschiedene Dinge. Die Physik beschreibt Naturgesetze in</w:t>
            </w:r>
            <w:r w:rsidR="008352C9">
              <w:t xml:space="preserve"> </w:t>
            </w:r>
            <w:r>
              <w:t>Ursache-Wirkungs-Zusammenhängen, die nicht vom Menschen geändert werden können. Aber auch das Handeln des Menschen kann Ursache für (negative) Wirkungen auf die Natur haben.</w:t>
            </w:r>
          </w:p>
          <w:p w14:paraId="03C8F736" w14:textId="3C512B13" w:rsidR="00021280" w:rsidRPr="00340F1E" w:rsidRDefault="00021280" w:rsidP="00D2154A">
            <w:pPr>
              <w:pStyle w:val="Textkrper"/>
              <w:spacing w:after="120"/>
              <w:rPr>
                <w:i/>
              </w:rPr>
            </w:pPr>
            <w:r w:rsidRPr="00340F1E">
              <w:rPr>
                <w:i/>
              </w:rPr>
              <w:t>(Basiskonzept</w:t>
            </w:r>
            <w:r w:rsidR="00340F1E" w:rsidRPr="00340F1E">
              <w:rPr>
                <w:i/>
              </w:rPr>
              <w:t>:</w:t>
            </w:r>
            <w:r w:rsidRPr="00340F1E">
              <w:rPr>
                <w:i/>
              </w:rPr>
              <w:t xml:space="preserve"> Ursache und Wirkung)</w:t>
            </w:r>
          </w:p>
        </w:tc>
      </w:tr>
      <w:tr w:rsidR="00021280" w14:paraId="3BB62FBA" w14:textId="77777777" w:rsidTr="008B6785">
        <w:tc>
          <w:tcPr>
            <w:tcW w:w="4530" w:type="dxa"/>
            <w:tcBorders>
              <w:top w:val="single" w:sz="4" w:space="0" w:color="auto"/>
              <w:left w:val="single" w:sz="4" w:space="0" w:color="auto"/>
              <w:bottom w:val="single" w:sz="4" w:space="0" w:color="auto"/>
              <w:right w:val="single" w:sz="4" w:space="0" w:color="auto"/>
            </w:tcBorders>
            <w:hideMark/>
          </w:tcPr>
          <w:p w14:paraId="292FA985" w14:textId="50CE99FB" w:rsidR="00021280" w:rsidRDefault="00021280" w:rsidP="00150A2F">
            <w:pPr>
              <w:pStyle w:val="Textkrper"/>
              <w:spacing w:after="120"/>
            </w:pPr>
            <w:r>
              <w:t>Wenn das Klima in der Vergangenheit natürlichen Schwankungen unterworfen war, dann haben menschliche Aktivitäten keinen Einfluss auf den aktuellen Klimawandel.</w:t>
            </w:r>
          </w:p>
        </w:tc>
        <w:tc>
          <w:tcPr>
            <w:tcW w:w="4530" w:type="dxa"/>
            <w:tcBorders>
              <w:top w:val="single" w:sz="4" w:space="0" w:color="auto"/>
              <w:left w:val="single" w:sz="4" w:space="0" w:color="auto"/>
              <w:bottom w:val="single" w:sz="4" w:space="0" w:color="auto"/>
              <w:right w:val="single" w:sz="4" w:space="0" w:color="auto"/>
            </w:tcBorders>
            <w:hideMark/>
          </w:tcPr>
          <w:p w14:paraId="24871F25" w14:textId="77777777" w:rsidR="00021280" w:rsidRDefault="00021280" w:rsidP="00D2154A">
            <w:pPr>
              <w:pStyle w:val="Textkrper"/>
              <w:spacing w:after="120"/>
            </w:pPr>
            <w:r>
              <w:t xml:space="preserve">Unzulässige Verallgemeinerung der Vergangenheit auf die Gegenwart. </w:t>
            </w:r>
          </w:p>
          <w:p w14:paraId="6EC2A162" w14:textId="430FD01C" w:rsidR="00021280" w:rsidRPr="00340F1E" w:rsidRDefault="00021280" w:rsidP="00D2154A">
            <w:pPr>
              <w:pStyle w:val="Textkrper"/>
              <w:spacing w:after="120"/>
              <w:rPr>
                <w:i/>
              </w:rPr>
            </w:pPr>
            <w:r w:rsidRPr="00340F1E">
              <w:rPr>
                <w:i/>
              </w:rPr>
              <w:t>(Basiskonzept</w:t>
            </w:r>
            <w:r w:rsidR="00340F1E" w:rsidRPr="00340F1E">
              <w:rPr>
                <w:i/>
              </w:rPr>
              <w:t>:</w:t>
            </w:r>
            <w:r w:rsidRPr="00340F1E">
              <w:rPr>
                <w:i/>
              </w:rPr>
              <w:t xml:space="preserve"> Modelle und Vorhersagen, hier: Grenzen von Modellen)</w:t>
            </w:r>
          </w:p>
        </w:tc>
      </w:tr>
      <w:tr w:rsidR="00021280" w14:paraId="3346FE17" w14:textId="77777777" w:rsidTr="008B6785">
        <w:tc>
          <w:tcPr>
            <w:tcW w:w="4530" w:type="dxa"/>
            <w:tcBorders>
              <w:top w:val="single" w:sz="4" w:space="0" w:color="auto"/>
              <w:left w:val="single" w:sz="4" w:space="0" w:color="auto"/>
              <w:bottom w:val="single" w:sz="4" w:space="0" w:color="auto"/>
              <w:right w:val="single" w:sz="4" w:space="0" w:color="auto"/>
            </w:tcBorders>
            <w:hideMark/>
          </w:tcPr>
          <w:p w14:paraId="5751C79D" w14:textId="390B5742" w:rsidR="00021280" w:rsidRDefault="00021280" w:rsidP="00150A2F">
            <w:pPr>
              <w:pStyle w:val="Textkrper"/>
              <w:spacing w:after="120"/>
            </w:pPr>
            <w:r>
              <w:t xml:space="preserve">Wenn die Wettervorhersagen schon nicht das Wetter für die nächsten Tage richtig vorhersagen können, </w:t>
            </w:r>
            <w:r w:rsidR="008352C9">
              <w:t xml:space="preserve">dann </w:t>
            </w:r>
            <w:r>
              <w:t>kann man auch keinen Klimawandel beweisen.</w:t>
            </w:r>
          </w:p>
        </w:tc>
        <w:tc>
          <w:tcPr>
            <w:tcW w:w="4530" w:type="dxa"/>
            <w:tcBorders>
              <w:top w:val="single" w:sz="4" w:space="0" w:color="auto"/>
              <w:left w:val="single" w:sz="4" w:space="0" w:color="auto"/>
              <w:bottom w:val="single" w:sz="4" w:space="0" w:color="auto"/>
              <w:right w:val="single" w:sz="4" w:space="0" w:color="auto"/>
            </w:tcBorders>
            <w:hideMark/>
          </w:tcPr>
          <w:p w14:paraId="7763B217" w14:textId="77777777" w:rsidR="00021280" w:rsidRDefault="00021280" w:rsidP="00D2154A">
            <w:pPr>
              <w:pStyle w:val="Textkrper"/>
              <w:spacing w:after="120"/>
            </w:pPr>
            <w:r>
              <w:t xml:space="preserve">Messungenauigkeiten führen auch immer zu Unsicherheiten in den Modellen und ihren Vorhersagemöglichkeiten. Das ist korrekt und ein wichtiges physikalisches Prinzip. </w:t>
            </w:r>
          </w:p>
          <w:p w14:paraId="46B41750" w14:textId="77777777" w:rsidR="00021280" w:rsidRDefault="00021280" w:rsidP="00D2154A">
            <w:pPr>
              <w:pStyle w:val="Textkrper"/>
              <w:spacing w:after="120"/>
            </w:pPr>
            <w:r>
              <w:t xml:space="preserve">Wetter und Klima arbeiten zudem mit unterschiedlichen Modellen und auch Zielen, die schon deshalb nicht gleichzusetzen sind. Beim Wetter geht es um kurzfristige Voraussagen, die unsicher sind. Dass es einen aktuellen, schnellen Klimawandel gibt, weiß man aus Aufzeichnungen der letzten etwa 100 Jahre. </w:t>
            </w:r>
          </w:p>
          <w:p w14:paraId="05EF34C1" w14:textId="77777777" w:rsidR="00021280" w:rsidRDefault="00021280" w:rsidP="00D2154A">
            <w:pPr>
              <w:pStyle w:val="Textkrper"/>
              <w:spacing w:after="120"/>
            </w:pPr>
            <w:r>
              <w:t>Bei der Beschreibung des Klimawandels werden die Unsicherheiten der Vorhersage durch verschiedene Szenarien berücksichtigt. Das stellt aber nicht die Existenz des Klimawandels grundsätzlich in Frage.</w:t>
            </w:r>
          </w:p>
          <w:p w14:paraId="44C777AD" w14:textId="77777777" w:rsidR="00021280" w:rsidRPr="00340F1E" w:rsidRDefault="00021280" w:rsidP="00D2154A">
            <w:pPr>
              <w:pStyle w:val="Textkrper"/>
              <w:spacing w:after="120"/>
              <w:rPr>
                <w:i/>
              </w:rPr>
            </w:pPr>
            <w:r w:rsidRPr="00340F1E">
              <w:rPr>
                <w:i/>
              </w:rPr>
              <w:t>(Basiskonzept: Modelle und Vorhersagen)</w:t>
            </w:r>
          </w:p>
        </w:tc>
      </w:tr>
      <w:tr w:rsidR="00021280" w14:paraId="5ED21DAC" w14:textId="77777777" w:rsidTr="008B6785">
        <w:tc>
          <w:tcPr>
            <w:tcW w:w="4530" w:type="dxa"/>
            <w:tcBorders>
              <w:top w:val="single" w:sz="4" w:space="0" w:color="auto"/>
              <w:left w:val="single" w:sz="4" w:space="0" w:color="auto"/>
              <w:bottom w:val="single" w:sz="4" w:space="0" w:color="auto"/>
              <w:right w:val="single" w:sz="4" w:space="0" w:color="auto"/>
            </w:tcBorders>
            <w:hideMark/>
          </w:tcPr>
          <w:p w14:paraId="458E94D1" w14:textId="77777777" w:rsidR="00021280" w:rsidRDefault="00021280" w:rsidP="00150A2F">
            <w:pPr>
              <w:pStyle w:val="Textkrper"/>
              <w:spacing w:after="120"/>
            </w:pPr>
            <w:r>
              <w:t>Wenn der Abstand von Erde und Sonne einen Einfluss auf die Temperaturen auf der Erde hat, dann kann der Klimawandel daran ja gar nicht schuld sein.</w:t>
            </w:r>
          </w:p>
        </w:tc>
        <w:tc>
          <w:tcPr>
            <w:tcW w:w="4530" w:type="dxa"/>
            <w:tcBorders>
              <w:top w:val="single" w:sz="4" w:space="0" w:color="auto"/>
              <w:left w:val="single" w:sz="4" w:space="0" w:color="auto"/>
              <w:bottom w:val="single" w:sz="4" w:space="0" w:color="auto"/>
              <w:right w:val="single" w:sz="4" w:space="0" w:color="auto"/>
            </w:tcBorders>
            <w:hideMark/>
          </w:tcPr>
          <w:p w14:paraId="09EFF550" w14:textId="7C58AE64" w:rsidR="00021280" w:rsidRDefault="00021280" w:rsidP="00D2154A">
            <w:pPr>
              <w:pStyle w:val="Textkrper"/>
              <w:spacing w:after="120"/>
            </w:pPr>
            <w:r>
              <w:t>Hier wird behauptet, es könne nur einen Einflussfaktor auf das Klima geben. Dass es mehrere sein können, wird hier ausgeschlossen.</w:t>
            </w:r>
          </w:p>
          <w:p w14:paraId="55A2BA4E" w14:textId="77777777" w:rsidR="00021280" w:rsidRPr="00340F1E" w:rsidRDefault="00021280" w:rsidP="00D2154A">
            <w:pPr>
              <w:pStyle w:val="Textkrper"/>
              <w:spacing w:after="120"/>
              <w:rPr>
                <w:i/>
              </w:rPr>
            </w:pPr>
            <w:r w:rsidRPr="00340F1E">
              <w:rPr>
                <w:i/>
              </w:rPr>
              <w:lastRenderedPageBreak/>
              <w:t xml:space="preserve">(Basiskonzepte: Modelle und Vorhersagen, Ursache-Wirkung) </w:t>
            </w:r>
          </w:p>
        </w:tc>
      </w:tr>
      <w:tr w:rsidR="00021280" w14:paraId="6BE43DD0" w14:textId="77777777" w:rsidTr="008B6785">
        <w:tc>
          <w:tcPr>
            <w:tcW w:w="4530" w:type="dxa"/>
            <w:tcBorders>
              <w:top w:val="single" w:sz="4" w:space="0" w:color="auto"/>
              <w:left w:val="single" w:sz="4" w:space="0" w:color="auto"/>
              <w:bottom w:val="single" w:sz="4" w:space="0" w:color="auto"/>
              <w:right w:val="single" w:sz="4" w:space="0" w:color="auto"/>
            </w:tcBorders>
          </w:tcPr>
          <w:p w14:paraId="6BAD2B04" w14:textId="7C2797DD" w:rsidR="00021280" w:rsidRDefault="00021280" w:rsidP="00150A2F">
            <w:pPr>
              <w:pStyle w:val="Textkrper"/>
              <w:spacing w:after="120"/>
            </w:pPr>
            <w:r>
              <w:lastRenderedPageBreak/>
              <w:t xml:space="preserve">Wenn sich „die Klimaforscher“ uneinig sind bei der Erklärung von Klimaphänomenen, </w:t>
            </w:r>
            <w:r w:rsidR="003666CC">
              <w:t xml:space="preserve">dann </w:t>
            </w:r>
            <w:r>
              <w:t>kann man nicht davon ausgehen, dass es einen Klimawandel wirklich gibt.</w:t>
            </w:r>
            <w:r>
              <w:rPr>
                <w:rStyle w:val="Kommentarzeichen"/>
                <w:rFonts w:eastAsia="Times New Roman"/>
              </w:rPr>
              <w:t xml:space="preserve"> </w:t>
            </w:r>
          </w:p>
        </w:tc>
        <w:tc>
          <w:tcPr>
            <w:tcW w:w="4530" w:type="dxa"/>
            <w:tcBorders>
              <w:top w:val="single" w:sz="4" w:space="0" w:color="auto"/>
              <w:left w:val="single" w:sz="4" w:space="0" w:color="auto"/>
              <w:bottom w:val="single" w:sz="4" w:space="0" w:color="auto"/>
              <w:right w:val="single" w:sz="4" w:space="0" w:color="auto"/>
            </w:tcBorders>
            <w:hideMark/>
          </w:tcPr>
          <w:p w14:paraId="6D583488" w14:textId="77777777" w:rsidR="00021280" w:rsidRDefault="00021280" w:rsidP="00D2154A">
            <w:pPr>
              <w:pStyle w:val="Textkrper"/>
              <w:spacing w:after="120"/>
            </w:pPr>
            <w:r>
              <w:t>Nur weil sich die Wissenschaft um die beste Erklärung eines Phänomens streitet, kann man nicht das Phänomen (die Klimaerwärmung) in Frage stellen. Grundsätzlich ist es wissenschaftlicher Konsens, dass der Klimawandel existiert und viele Vorgänge auf der Erde beeinflusst und verändert.</w:t>
            </w:r>
          </w:p>
        </w:tc>
      </w:tr>
    </w:tbl>
    <w:p w14:paraId="2E2450DF" w14:textId="2160AE0D" w:rsidR="00150A2F" w:rsidRDefault="00021280" w:rsidP="00021280">
      <w:pPr>
        <w:pStyle w:val="Textkrper"/>
      </w:pPr>
      <w:r>
        <w:t xml:space="preserve">Die </w:t>
      </w:r>
      <w:r w:rsidR="003666CC">
        <w:t>Teila</w:t>
      </w:r>
      <w:r>
        <w:t>ufgabe kann hier differenziert bzw. zur zeitlichen Straffung verkürzt werden, indem Bestandteile der "Wenn</w:t>
      </w:r>
      <w:r w:rsidR="008352C9">
        <w:t xml:space="preserve"> </w:t>
      </w:r>
      <w:r>
        <w:t>…, dann</w:t>
      </w:r>
      <w:r w:rsidR="008352C9">
        <w:t xml:space="preserve"> </w:t>
      </w:r>
      <w:r>
        <w:t>…“-Sätze vorgegeben und hier passend zugeordnet werden. Zur Erfüllung des Standard müssen nicht alle Aspekte herausgearbeitet werden, es geht darum, exemplarisch die Aufmerksamkeit für logische Brüche zu schärfen.</w:t>
      </w:r>
    </w:p>
    <w:p w14:paraId="69AF1F77" w14:textId="304C6795" w:rsidR="00150A2F" w:rsidRDefault="00150A2F" w:rsidP="008352C9">
      <w:pPr>
        <w:spacing w:before="120"/>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EF59A1" w:rsidRPr="001F4545" w14:paraId="09A6ABF0" w14:textId="77777777" w:rsidTr="001722E6">
        <w:tc>
          <w:tcPr>
            <w:tcW w:w="401" w:type="pct"/>
          </w:tcPr>
          <w:p w14:paraId="75935F9E" w14:textId="77777777" w:rsidR="00EF59A1" w:rsidRPr="001F4545" w:rsidRDefault="00EF59A1" w:rsidP="00AE20C7">
            <w:pPr>
              <w:pStyle w:val="Textkrper"/>
              <w:spacing w:after="120" w:line="240" w:lineRule="auto"/>
              <w:jc w:val="left"/>
              <w:rPr>
                <w:b/>
                <w:sz w:val="20"/>
                <w:szCs w:val="20"/>
              </w:rPr>
            </w:pPr>
            <w:r w:rsidRPr="001F4545">
              <w:rPr>
                <w:b/>
                <w:sz w:val="20"/>
                <w:szCs w:val="20"/>
              </w:rPr>
              <w:t>1.</w:t>
            </w:r>
            <w:r>
              <w:rPr>
                <w:b/>
                <w:sz w:val="20"/>
                <w:szCs w:val="20"/>
              </w:rPr>
              <w:t>4</w:t>
            </w:r>
          </w:p>
        </w:tc>
        <w:tc>
          <w:tcPr>
            <w:tcW w:w="3337" w:type="pct"/>
          </w:tcPr>
          <w:p w14:paraId="63FE03BB" w14:textId="565F717D" w:rsidR="00EF59A1" w:rsidRPr="00C232D6" w:rsidRDefault="00EF59A1" w:rsidP="00AE20C7">
            <w:pPr>
              <w:pStyle w:val="Textkrper"/>
              <w:spacing w:after="120"/>
            </w:pPr>
            <w:r>
              <w:t>Nenne zwei Beispiele, wie die Lesenden emotional beeinflusst werden sollen.</w:t>
            </w:r>
          </w:p>
        </w:tc>
        <w:tc>
          <w:tcPr>
            <w:tcW w:w="316" w:type="pct"/>
          </w:tcPr>
          <w:p w14:paraId="22E20696" w14:textId="77777777" w:rsidR="00EF59A1" w:rsidRPr="001F4545" w:rsidRDefault="00EF59A1" w:rsidP="00AE20C7">
            <w:pPr>
              <w:pStyle w:val="Textkrper"/>
              <w:spacing w:after="120" w:line="240" w:lineRule="auto"/>
              <w:jc w:val="center"/>
              <w:rPr>
                <w:sz w:val="20"/>
                <w:szCs w:val="20"/>
              </w:rPr>
            </w:pPr>
            <w:r>
              <w:rPr>
                <w:sz w:val="20"/>
                <w:szCs w:val="20"/>
              </w:rPr>
              <w:t>S</w:t>
            </w:r>
          </w:p>
        </w:tc>
        <w:tc>
          <w:tcPr>
            <w:tcW w:w="316" w:type="pct"/>
          </w:tcPr>
          <w:p w14:paraId="54236050" w14:textId="69120162" w:rsidR="00EF59A1" w:rsidRPr="001F4545" w:rsidRDefault="00EF59A1" w:rsidP="00AE20C7">
            <w:pPr>
              <w:pStyle w:val="Textkrper"/>
              <w:spacing w:after="120" w:line="240" w:lineRule="auto"/>
              <w:jc w:val="center"/>
              <w:rPr>
                <w:sz w:val="20"/>
                <w:szCs w:val="20"/>
              </w:rPr>
            </w:pPr>
            <w:r>
              <w:rPr>
                <w:sz w:val="20"/>
                <w:szCs w:val="20"/>
              </w:rPr>
              <w:t>E</w:t>
            </w:r>
          </w:p>
        </w:tc>
        <w:tc>
          <w:tcPr>
            <w:tcW w:w="316" w:type="pct"/>
          </w:tcPr>
          <w:p w14:paraId="7279D840" w14:textId="62DCCB75" w:rsidR="00EF59A1" w:rsidRPr="001F4545" w:rsidRDefault="00EF59A1" w:rsidP="00AE20C7">
            <w:pPr>
              <w:pStyle w:val="Textkrper"/>
              <w:spacing w:after="120" w:line="240" w:lineRule="auto"/>
              <w:jc w:val="center"/>
              <w:rPr>
                <w:sz w:val="20"/>
                <w:szCs w:val="20"/>
              </w:rPr>
            </w:pPr>
            <w:r>
              <w:rPr>
                <w:sz w:val="20"/>
                <w:szCs w:val="20"/>
              </w:rPr>
              <w:t>K</w:t>
            </w:r>
          </w:p>
        </w:tc>
        <w:tc>
          <w:tcPr>
            <w:tcW w:w="314" w:type="pct"/>
          </w:tcPr>
          <w:p w14:paraId="4769F347" w14:textId="77777777" w:rsidR="00EF59A1" w:rsidRDefault="00EF59A1" w:rsidP="00AE20C7">
            <w:pPr>
              <w:pStyle w:val="Textkrper"/>
              <w:spacing w:after="120" w:line="240" w:lineRule="auto"/>
              <w:jc w:val="center"/>
              <w:rPr>
                <w:sz w:val="20"/>
                <w:szCs w:val="20"/>
              </w:rPr>
            </w:pPr>
            <w:r>
              <w:rPr>
                <w:sz w:val="20"/>
                <w:szCs w:val="20"/>
              </w:rPr>
              <w:t>B</w:t>
            </w:r>
          </w:p>
          <w:p w14:paraId="46A6D784" w14:textId="77777777" w:rsidR="00EF59A1" w:rsidRPr="0022437D" w:rsidRDefault="00EF59A1" w:rsidP="00AE20C7">
            <w:pPr>
              <w:spacing w:before="120" w:after="120"/>
            </w:pPr>
            <w:r>
              <w:t>1.1</w:t>
            </w:r>
          </w:p>
        </w:tc>
      </w:tr>
    </w:tbl>
    <w:p w14:paraId="0EE12C53" w14:textId="031D0FF1" w:rsidR="00021280" w:rsidRDefault="00021280" w:rsidP="00150A2F">
      <w:pPr>
        <w:pStyle w:val="AufzhlungszeichenEbene1"/>
      </w:pPr>
      <w:r>
        <w:t xml:space="preserve">Verwendung von Begriffen wie </w:t>
      </w:r>
      <w:r w:rsidR="00340F1E">
        <w:t>„</w:t>
      </w:r>
      <w:r>
        <w:t>Volksverdummung</w:t>
      </w:r>
      <w:r w:rsidR="00340F1E">
        <w:t>“</w:t>
      </w:r>
      <w:r>
        <w:t xml:space="preserve"> und </w:t>
      </w:r>
      <w:r w:rsidR="00340F1E">
        <w:t>„</w:t>
      </w:r>
      <w:r>
        <w:t>für dumm verkauft</w:t>
      </w:r>
      <w:r w:rsidR="00340F1E">
        <w:t>“</w:t>
      </w:r>
      <w:r>
        <w:t>, um die Lesenden emotional aufzurütteln und gegen die Klimawissenschaft zu positionieren.</w:t>
      </w:r>
    </w:p>
    <w:p w14:paraId="6F6E22C6" w14:textId="77777777" w:rsidR="00021280" w:rsidRDefault="00021280" w:rsidP="00150A2F">
      <w:pPr>
        <w:pStyle w:val="AufzhlungszeichenEbene1"/>
      </w:pPr>
      <w:r>
        <w:t>Die Aussage, dass „Klimapolitiker“ egoistische Motive haben und die Freiheiten der Menschen willkürlich einschränken wollten, erzeugt beim Lesenden Misstrauen gegenüber der Klimapolitik und soll gezielt eine negative emotionale Reaktion gegenüber politischen Maßnahmen hervorrufen.</w:t>
      </w:r>
    </w:p>
    <w:p w14:paraId="6F38EFBA" w14:textId="2D118965" w:rsidR="00021280" w:rsidRDefault="00021280" w:rsidP="00021280">
      <w:pPr>
        <w:pStyle w:val="Textkrper"/>
      </w:pPr>
      <w:r>
        <w:t>Im Sinne von B 1.1 werden die Lernenden hier angehalten, ihre eigene Betroffenheit von solchen Stilmitteln zu hinterfragen und zu reflektieren.</w:t>
      </w:r>
    </w:p>
    <w:p w14:paraId="76519EB0" w14:textId="77777777" w:rsidR="00021280" w:rsidRDefault="00021280" w:rsidP="00021280">
      <w:pPr>
        <w:pStyle w:val="Textkrpe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6099"/>
        <w:gridCol w:w="565"/>
        <w:gridCol w:w="567"/>
        <w:gridCol w:w="567"/>
        <w:gridCol w:w="560"/>
      </w:tblGrid>
      <w:tr w:rsidR="00021280" w14:paraId="16C31C8F" w14:textId="77777777" w:rsidTr="003666CC">
        <w:tc>
          <w:tcPr>
            <w:tcW w:w="387" w:type="pct"/>
            <w:tcBorders>
              <w:top w:val="single" w:sz="4" w:space="0" w:color="auto"/>
              <w:left w:val="single" w:sz="4" w:space="0" w:color="auto"/>
              <w:bottom w:val="single" w:sz="4" w:space="0" w:color="auto"/>
              <w:right w:val="single" w:sz="4" w:space="0" w:color="auto"/>
            </w:tcBorders>
            <w:hideMark/>
          </w:tcPr>
          <w:p w14:paraId="3441CA56" w14:textId="47EBD1BC" w:rsidR="00021280" w:rsidRDefault="00021280" w:rsidP="00420A19">
            <w:pPr>
              <w:pStyle w:val="Textkrper"/>
              <w:spacing w:after="120" w:line="240" w:lineRule="auto"/>
              <w:jc w:val="left"/>
              <w:rPr>
                <w:b/>
                <w:sz w:val="20"/>
                <w:szCs w:val="20"/>
              </w:rPr>
            </w:pPr>
            <w:bookmarkStart w:id="2" w:name="_Hlk175129756"/>
            <w:r>
              <w:rPr>
                <w:b/>
                <w:sz w:val="20"/>
                <w:szCs w:val="20"/>
              </w:rPr>
              <w:t>2.</w:t>
            </w:r>
            <w:r w:rsidR="00420A19">
              <w:rPr>
                <w:b/>
                <w:sz w:val="20"/>
                <w:szCs w:val="20"/>
              </w:rPr>
              <w:t>1</w:t>
            </w:r>
          </w:p>
        </w:tc>
        <w:tc>
          <w:tcPr>
            <w:tcW w:w="3366" w:type="pct"/>
            <w:tcBorders>
              <w:top w:val="single" w:sz="4" w:space="0" w:color="auto"/>
              <w:left w:val="single" w:sz="4" w:space="0" w:color="auto"/>
              <w:bottom w:val="single" w:sz="4" w:space="0" w:color="auto"/>
              <w:right w:val="single" w:sz="4" w:space="0" w:color="auto"/>
            </w:tcBorders>
            <w:hideMark/>
          </w:tcPr>
          <w:p w14:paraId="64E62F8C" w14:textId="4E59B75C" w:rsidR="00021280" w:rsidRDefault="00021280" w:rsidP="00420A19">
            <w:pPr>
              <w:spacing w:before="120" w:after="120"/>
            </w:pPr>
            <w:r>
              <w:t>Besprecht in Gruppe</w:t>
            </w:r>
            <w:r w:rsidR="00FD1DCE">
              <w:t>n</w:t>
            </w:r>
            <w:r>
              <w:t>, welche Kriterien ihr dabei verwenden würdet, damit ihr zu einer guten Bewertung kommt. In Material</w:t>
            </w:r>
            <w:r w:rsidR="00340F1E">
              <w:t> </w:t>
            </w:r>
            <w:r>
              <w:t>2 findet ihr dazu eine Wörterliste als Anregung.</w:t>
            </w:r>
          </w:p>
        </w:tc>
        <w:tc>
          <w:tcPr>
            <w:tcW w:w="312" w:type="pct"/>
            <w:tcBorders>
              <w:top w:val="single" w:sz="4" w:space="0" w:color="auto"/>
              <w:left w:val="single" w:sz="4" w:space="0" w:color="auto"/>
              <w:bottom w:val="single" w:sz="4" w:space="0" w:color="auto"/>
              <w:right w:val="single" w:sz="4" w:space="0" w:color="auto"/>
            </w:tcBorders>
          </w:tcPr>
          <w:p w14:paraId="6DBAFAF4" w14:textId="6761C3F1" w:rsidR="00021280" w:rsidRDefault="003666CC" w:rsidP="00420A19">
            <w:pPr>
              <w:pStyle w:val="Textkrper"/>
              <w:spacing w:after="120" w:line="240" w:lineRule="auto"/>
              <w:jc w:val="center"/>
              <w:rPr>
                <w:sz w:val="20"/>
                <w:szCs w:val="20"/>
              </w:rPr>
            </w:pPr>
            <w:r>
              <w:rPr>
                <w:sz w:val="20"/>
                <w:szCs w:val="20"/>
              </w:rPr>
              <w:t>S</w:t>
            </w:r>
          </w:p>
        </w:tc>
        <w:tc>
          <w:tcPr>
            <w:tcW w:w="313" w:type="pct"/>
            <w:tcBorders>
              <w:top w:val="single" w:sz="4" w:space="0" w:color="auto"/>
              <w:left w:val="single" w:sz="4" w:space="0" w:color="auto"/>
              <w:bottom w:val="single" w:sz="4" w:space="0" w:color="auto"/>
              <w:right w:val="single" w:sz="4" w:space="0" w:color="auto"/>
            </w:tcBorders>
          </w:tcPr>
          <w:p w14:paraId="393A4E77" w14:textId="79A11DE3" w:rsidR="00021280" w:rsidRDefault="003666CC" w:rsidP="00420A19">
            <w:pPr>
              <w:pStyle w:val="Textkrper"/>
              <w:spacing w:after="120" w:line="240" w:lineRule="auto"/>
              <w:jc w:val="center"/>
              <w:rPr>
                <w:sz w:val="20"/>
                <w:szCs w:val="20"/>
              </w:rPr>
            </w:pPr>
            <w:r>
              <w:rPr>
                <w:sz w:val="20"/>
                <w:szCs w:val="20"/>
              </w:rPr>
              <w:t>E</w:t>
            </w:r>
          </w:p>
        </w:tc>
        <w:tc>
          <w:tcPr>
            <w:tcW w:w="313" w:type="pct"/>
            <w:tcBorders>
              <w:top w:val="single" w:sz="4" w:space="0" w:color="auto"/>
              <w:left w:val="single" w:sz="4" w:space="0" w:color="auto"/>
              <w:bottom w:val="single" w:sz="4" w:space="0" w:color="auto"/>
              <w:right w:val="single" w:sz="4" w:space="0" w:color="auto"/>
            </w:tcBorders>
          </w:tcPr>
          <w:p w14:paraId="0CE0ED65" w14:textId="256F9D5C" w:rsidR="00021280" w:rsidRDefault="003666CC" w:rsidP="00420A19">
            <w:pPr>
              <w:pStyle w:val="Textkrper"/>
              <w:spacing w:after="120" w:line="240" w:lineRule="auto"/>
              <w:jc w:val="center"/>
              <w:rPr>
                <w:sz w:val="20"/>
                <w:szCs w:val="20"/>
              </w:rPr>
            </w:pPr>
            <w:r>
              <w:rPr>
                <w:sz w:val="20"/>
                <w:szCs w:val="20"/>
              </w:rPr>
              <w:t>K</w:t>
            </w:r>
          </w:p>
        </w:tc>
        <w:tc>
          <w:tcPr>
            <w:tcW w:w="309" w:type="pct"/>
            <w:tcBorders>
              <w:top w:val="single" w:sz="4" w:space="0" w:color="auto"/>
              <w:left w:val="single" w:sz="4" w:space="0" w:color="auto"/>
              <w:bottom w:val="single" w:sz="4" w:space="0" w:color="auto"/>
              <w:right w:val="single" w:sz="4" w:space="0" w:color="auto"/>
            </w:tcBorders>
            <w:hideMark/>
          </w:tcPr>
          <w:p w14:paraId="5593BAA1" w14:textId="77777777" w:rsidR="00736D5C" w:rsidRDefault="00021280" w:rsidP="00420A19">
            <w:pPr>
              <w:pStyle w:val="Textkrper"/>
              <w:spacing w:after="120" w:line="240" w:lineRule="auto"/>
              <w:jc w:val="center"/>
              <w:rPr>
                <w:sz w:val="20"/>
                <w:szCs w:val="20"/>
              </w:rPr>
            </w:pPr>
            <w:r>
              <w:rPr>
                <w:sz w:val="20"/>
                <w:szCs w:val="20"/>
              </w:rPr>
              <w:t>B</w:t>
            </w:r>
          </w:p>
          <w:p w14:paraId="2BFFFE14" w14:textId="1BE5AFBE" w:rsidR="00021280" w:rsidRDefault="00021280" w:rsidP="00420A19">
            <w:pPr>
              <w:pStyle w:val="Textkrper"/>
              <w:spacing w:after="120" w:line="240" w:lineRule="auto"/>
              <w:jc w:val="center"/>
              <w:rPr>
                <w:sz w:val="20"/>
                <w:szCs w:val="20"/>
              </w:rPr>
            </w:pPr>
            <w:r>
              <w:rPr>
                <w:sz w:val="20"/>
                <w:szCs w:val="20"/>
              </w:rPr>
              <w:t>1.2</w:t>
            </w:r>
          </w:p>
        </w:tc>
      </w:tr>
    </w:tbl>
    <w:bookmarkEnd w:id="2"/>
    <w:p w14:paraId="562B64E0" w14:textId="23A978D9" w:rsidR="00021280" w:rsidRDefault="00021280" w:rsidP="00021280">
      <w:pPr>
        <w:pStyle w:val="Textkrper"/>
      </w:pPr>
      <w:r>
        <w:t xml:space="preserve">Der Standard B 1.2 erfordert die Entwicklung relevanter Kriterien für den Bewertungsprozess. In dieser </w:t>
      </w:r>
      <w:r w:rsidR="003666CC">
        <w:t>Teila</w:t>
      </w:r>
      <w:r>
        <w:t>ufgabe bezieht sich der Bewertungsprozess auf die Argumentation de</w:t>
      </w:r>
      <w:r w:rsidR="00A561C5">
        <w:t>s</w:t>
      </w:r>
      <w:r>
        <w:t xml:space="preserve"> Klimaleugners aus der vorangehenden Aufgabe. Die Kriterien, das ist wichtig für das Verständnis dieses Standards, sollen sowohl innerfachliche als auch außerfachliche Perspektiven beinhalten. Welche Kriterien als relevant eingeschätzt werden, ist ein normativer Vorgang, der nicht formallogisch abgeleitet werden kann. Die Lernenden schreiben die aus ihrer Sicht relevanten Kriterien auf.</w:t>
      </w:r>
    </w:p>
    <w:p w14:paraId="5A93039A" w14:textId="77777777" w:rsidR="00420A19" w:rsidRDefault="00420A19" w:rsidP="00021280">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6099"/>
        <w:gridCol w:w="565"/>
        <w:gridCol w:w="567"/>
        <w:gridCol w:w="567"/>
        <w:gridCol w:w="560"/>
      </w:tblGrid>
      <w:tr w:rsidR="00420A19" w14:paraId="2400B583" w14:textId="77777777" w:rsidTr="00420A19">
        <w:tc>
          <w:tcPr>
            <w:tcW w:w="387" w:type="pct"/>
            <w:tcBorders>
              <w:top w:val="single" w:sz="4" w:space="0" w:color="auto"/>
              <w:left w:val="single" w:sz="4" w:space="0" w:color="auto"/>
              <w:bottom w:val="single" w:sz="4" w:space="0" w:color="auto"/>
              <w:right w:val="single" w:sz="4" w:space="0" w:color="auto"/>
            </w:tcBorders>
            <w:hideMark/>
          </w:tcPr>
          <w:p w14:paraId="7DC9C5D9" w14:textId="0D08999D" w:rsidR="00420A19" w:rsidRDefault="00420A19" w:rsidP="00420A19">
            <w:pPr>
              <w:pStyle w:val="Textkrper"/>
              <w:spacing w:after="120" w:line="240" w:lineRule="auto"/>
              <w:jc w:val="left"/>
              <w:rPr>
                <w:b/>
                <w:sz w:val="20"/>
                <w:szCs w:val="20"/>
              </w:rPr>
            </w:pPr>
            <w:r>
              <w:rPr>
                <w:b/>
                <w:sz w:val="20"/>
                <w:szCs w:val="20"/>
              </w:rPr>
              <w:t>2.2</w:t>
            </w:r>
          </w:p>
        </w:tc>
        <w:tc>
          <w:tcPr>
            <w:tcW w:w="3366" w:type="pct"/>
            <w:tcBorders>
              <w:top w:val="single" w:sz="4" w:space="0" w:color="auto"/>
              <w:left w:val="single" w:sz="4" w:space="0" w:color="auto"/>
              <w:bottom w:val="single" w:sz="4" w:space="0" w:color="auto"/>
              <w:right w:val="single" w:sz="4" w:space="0" w:color="auto"/>
            </w:tcBorders>
            <w:hideMark/>
          </w:tcPr>
          <w:p w14:paraId="6F1E6104" w14:textId="77777777" w:rsidR="00420A19" w:rsidRDefault="00420A19" w:rsidP="00420A19">
            <w:pPr>
              <w:spacing w:before="120" w:after="120"/>
            </w:pPr>
            <w:r>
              <w:t>Erstellt daraus eine Checkliste um andere Texte bewerten zu können. Jedes Gruppenmitglied soll mindestens 2 Kriterien aufschreiben.</w:t>
            </w:r>
          </w:p>
        </w:tc>
        <w:tc>
          <w:tcPr>
            <w:tcW w:w="312" w:type="pct"/>
            <w:tcBorders>
              <w:top w:val="single" w:sz="4" w:space="0" w:color="auto"/>
              <w:left w:val="single" w:sz="4" w:space="0" w:color="auto"/>
              <w:bottom w:val="single" w:sz="4" w:space="0" w:color="auto"/>
              <w:right w:val="single" w:sz="4" w:space="0" w:color="auto"/>
            </w:tcBorders>
          </w:tcPr>
          <w:p w14:paraId="7B7CB8E8" w14:textId="77777777" w:rsidR="00420A19" w:rsidRDefault="00420A19" w:rsidP="00420A19">
            <w:pPr>
              <w:pStyle w:val="Textkrper"/>
              <w:spacing w:after="120" w:line="240" w:lineRule="auto"/>
              <w:jc w:val="center"/>
              <w:rPr>
                <w:sz w:val="20"/>
                <w:szCs w:val="20"/>
              </w:rPr>
            </w:pPr>
            <w:r>
              <w:rPr>
                <w:sz w:val="20"/>
                <w:szCs w:val="20"/>
              </w:rPr>
              <w:t>S</w:t>
            </w:r>
          </w:p>
        </w:tc>
        <w:tc>
          <w:tcPr>
            <w:tcW w:w="313" w:type="pct"/>
            <w:tcBorders>
              <w:top w:val="single" w:sz="4" w:space="0" w:color="auto"/>
              <w:left w:val="single" w:sz="4" w:space="0" w:color="auto"/>
              <w:bottom w:val="single" w:sz="4" w:space="0" w:color="auto"/>
              <w:right w:val="single" w:sz="4" w:space="0" w:color="auto"/>
            </w:tcBorders>
          </w:tcPr>
          <w:p w14:paraId="7ACE9031" w14:textId="77777777" w:rsidR="00420A19" w:rsidRDefault="00420A19" w:rsidP="00420A19">
            <w:pPr>
              <w:pStyle w:val="Textkrper"/>
              <w:spacing w:after="120" w:line="240" w:lineRule="auto"/>
              <w:jc w:val="center"/>
              <w:rPr>
                <w:sz w:val="20"/>
                <w:szCs w:val="20"/>
              </w:rPr>
            </w:pPr>
            <w:r>
              <w:rPr>
                <w:sz w:val="20"/>
                <w:szCs w:val="20"/>
              </w:rPr>
              <w:t>E</w:t>
            </w:r>
          </w:p>
        </w:tc>
        <w:tc>
          <w:tcPr>
            <w:tcW w:w="313" w:type="pct"/>
            <w:tcBorders>
              <w:top w:val="single" w:sz="4" w:space="0" w:color="auto"/>
              <w:left w:val="single" w:sz="4" w:space="0" w:color="auto"/>
              <w:bottom w:val="single" w:sz="4" w:space="0" w:color="auto"/>
              <w:right w:val="single" w:sz="4" w:space="0" w:color="auto"/>
            </w:tcBorders>
          </w:tcPr>
          <w:p w14:paraId="617EA800" w14:textId="77777777" w:rsidR="00420A19" w:rsidRDefault="00420A19" w:rsidP="00420A19">
            <w:pPr>
              <w:pStyle w:val="Textkrper"/>
              <w:spacing w:after="120" w:line="240" w:lineRule="auto"/>
              <w:jc w:val="center"/>
              <w:rPr>
                <w:sz w:val="20"/>
                <w:szCs w:val="20"/>
              </w:rPr>
            </w:pPr>
            <w:r>
              <w:rPr>
                <w:sz w:val="20"/>
                <w:szCs w:val="20"/>
              </w:rPr>
              <w:t>K</w:t>
            </w:r>
          </w:p>
        </w:tc>
        <w:tc>
          <w:tcPr>
            <w:tcW w:w="309" w:type="pct"/>
            <w:tcBorders>
              <w:top w:val="single" w:sz="4" w:space="0" w:color="auto"/>
              <w:left w:val="single" w:sz="4" w:space="0" w:color="auto"/>
              <w:bottom w:val="single" w:sz="4" w:space="0" w:color="auto"/>
              <w:right w:val="single" w:sz="4" w:space="0" w:color="auto"/>
            </w:tcBorders>
            <w:hideMark/>
          </w:tcPr>
          <w:p w14:paraId="5300001C" w14:textId="77777777" w:rsidR="00420A19" w:rsidRDefault="00420A19" w:rsidP="00420A19">
            <w:pPr>
              <w:pStyle w:val="Textkrper"/>
              <w:spacing w:after="120" w:line="240" w:lineRule="auto"/>
              <w:jc w:val="center"/>
              <w:rPr>
                <w:sz w:val="20"/>
                <w:szCs w:val="20"/>
              </w:rPr>
            </w:pPr>
            <w:r>
              <w:rPr>
                <w:sz w:val="20"/>
                <w:szCs w:val="20"/>
              </w:rPr>
              <w:t>B</w:t>
            </w:r>
          </w:p>
          <w:p w14:paraId="42111288" w14:textId="77777777" w:rsidR="00420A19" w:rsidRDefault="00420A19" w:rsidP="00420A19">
            <w:pPr>
              <w:pStyle w:val="Textkrper"/>
              <w:spacing w:after="120" w:line="240" w:lineRule="auto"/>
              <w:jc w:val="center"/>
              <w:rPr>
                <w:sz w:val="20"/>
                <w:szCs w:val="20"/>
              </w:rPr>
            </w:pPr>
            <w:r>
              <w:rPr>
                <w:sz w:val="20"/>
                <w:szCs w:val="20"/>
              </w:rPr>
              <w:t>1.2</w:t>
            </w:r>
          </w:p>
        </w:tc>
      </w:tr>
    </w:tbl>
    <w:p w14:paraId="59C9D7CA" w14:textId="1F51232C" w:rsidR="00021280" w:rsidRDefault="00021280" w:rsidP="00021280">
      <w:pPr>
        <w:pStyle w:val="Textkrper"/>
      </w:pPr>
      <w:r>
        <w:t xml:space="preserve">Wird eine </w:t>
      </w:r>
      <w:r w:rsidR="00F22B12">
        <w:t>Wörterliste</w:t>
      </w:r>
      <w:r>
        <w:t xml:space="preserve"> wie in Material 2 vorgegeben, unterstützt diese die Lernenden bei der Formulierung. Gleichzeitig leitet sie durch ihre Auswahl auch auf Kriterien, die wissenschaftlich orientiert sind.</w:t>
      </w:r>
      <w:r w:rsidRPr="00EA266B">
        <w:t xml:space="preserve"> Hier ist eine mögliche Sammlung von Kriterien, </w:t>
      </w:r>
      <w:r w:rsidR="00F22B12">
        <w:t>welche</w:t>
      </w:r>
      <w:r w:rsidRPr="00EA266B">
        <w:t xml:space="preserve"> die Lernenden </w:t>
      </w:r>
      <w:r w:rsidRPr="00EA266B">
        <w:lastRenderedPageBreak/>
        <w:t>basierend auf den bereitgestellten Wörtern und Anregun</w:t>
      </w:r>
      <w:r>
        <w:t>gen erarbeiten könnten (eine Kategorisierung ist möglich, aber zur Erfüllung des Standards nicht nötig):</w:t>
      </w:r>
    </w:p>
    <w:p w14:paraId="2F68483C" w14:textId="77777777" w:rsidR="00021280" w:rsidRDefault="00021280" w:rsidP="00150A2F">
      <w:pPr>
        <w:pStyle w:val="AufzhlungszeichenEbene1"/>
      </w:pPr>
      <w:r>
        <w:t>Das Modell: Wird ein klares naturwissenschaftliches Modell zur Erklärung des Klimaphänomens vorgestellt?</w:t>
      </w:r>
    </w:p>
    <w:p w14:paraId="4EA7F632" w14:textId="08291C1C" w:rsidR="00021280" w:rsidRDefault="00021280" w:rsidP="00150A2F">
      <w:pPr>
        <w:pStyle w:val="AufzhlungszeichenEbene1"/>
      </w:pPr>
      <w:r>
        <w:t>Die Schwachstelle: Wird das Modell absolut allgemeingültig dargestellt</w:t>
      </w:r>
      <w:r w:rsidR="00F944FB">
        <w:t>,</w:t>
      </w:r>
      <w:r>
        <w:t xml:space="preserve"> oder wird auch die Begrenztheit des Modells in Betracht gezogen? Kann man das Modell mit der Überprüfung von Hypothesen weiter </w:t>
      </w:r>
      <w:r w:rsidR="00F944FB">
        <w:t>prüfen</w:t>
      </w:r>
      <w:r>
        <w:t>?</w:t>
      </w:r>
    </w:p>
    <w:p w14:paraId="1C9CB22F" w14:textId="77777777" w:rsidR="00021280" w:rsidRDefault="00021280" w:rsidP="00150A2F">
      <w:pPr>
        <w:pStyle w:val="AufzhlungszeichenEbene1"/>
      </w:pPr>
      <w:r>
        <w:t>Das Argument: Werden Argumente überzeugend belegt?</w:t>
      </w:r>
    </w:p>
    <w:p w14:paraId="426C7CA2" w14:textId="77777777" w:rsidR="00021280" w:rsidRDefault="00021280" w:rsidP="00150A2F">
      <w:pPr>
        <w:pStyle w:val="AufzhlungszeichenEbene1"/>
      </w:pPr>
      <w:r>
        <w:t>Der Zusammenhang: Wird der Text in einen größeren Zusammenhang gestellt?</w:t>
      </w:r>
    </w:p>
    <w:p w14:paraId="56F6183C" w14:textId="77777777" w:rsidR="00021280" w:rsidRDefault="00021280" w:rsidP="00150A2F">
      <w:pPr>
        <w:pStyle w:val="AufzhlungszeichenEbene1"/>
      </w:pPr>
      <w:r>
        <w:t>Die Quelle: Sind verlässliche und wissenschaftliche Quellen angegeben?</w:t>
      </w:r>
    </w:p>
    <w:p w14:paraId="3A0C9747" w14:textId="77777777" w:rsidR="00021280" w:rsidRDefault="00021280" w:rsidP="00150A2F">
      <w:pPr>
        <w:pStyle w:val="AufzhlungszeichenEbene1"/>
      </w:pPr>
      <w:r>
        <w:t>Die Wissenschaft: Wird der Text als wissenschaftlich eingestuft und verwendet er entsprechende Fachbegriffe?</w:t>
      </w:r>
    </w:p>
    <w:p w14:paraId="101464B3" w14:textId="77777777" w:rsidR="00021280" w:rsidRDefault="00021280" w:rsidP="00150A2F">
      <w:pPr>
        <w:pStyle w:val="AufzhlungszeichenEbene1"/>
      </w:pPr>
      <w:r>
        <w:t>Klarheit: Ist der Text klar und verständlich geschrieben?</w:t>
      </w:r>
    </w:p>
    <w:p w14:paraId="7967DBB3" w14:textId="77777777" w:rsidR="00021280" w:rsidRDefault="00021280" w:rsidP="00150A2F">
      <w:pPr>
        <w:pStyle w:val="AufzhlungszeichenEbene1"/>
      </w:pPr>
      <w:r>
        <w:t>Strukturierung: Ist der Text gut strukturiert und folgt einer logischen Reihenfolge?</w:t>
      </w:r>
    </w:p>
    <w:p w14:paraId="20645678" w14:textId="77777777" w:rsidR="00021280" w:rsidRDefault="00021280" w:rsidP="00150A2F">
      <w:pPr>
        <w:pStyle w:val="AufzhlungszeichenEbene1"/>
      </w:pPr>
      <w:r>
        <w:t>Zusammenhang: Sind die Abschnitte miteinander verknüpft und ergibt der Text als Ganzes Sinn?</w:t>
      </w:r>
    </w:p>
    <w:p w14:paraId="4455F78F" w14:textId="77777777" w:rsidR="00021280" w:rsidRDefault="00021280" w:rsidP="00150A2F">
      <w:pPr>
        <w:pStyle w:val="AufzhlungszeichenEbene1"/>
      </w:pPr>
      <w:r>
        <w:t>Informativität: Bietet der Text ausreichend Informationen, um das Klimaphänomen zu verstehen?</w:t>
      </w:r>
    </w:p>
    <w:p w14:paraId="31070B1B" w14:textId="77777777" w:rsidR="00021280" w:rsidRDefault="00021280" w:rsidP="00150A2F">
      <w:pPr>
        <w:pStyle w:val="AufzhlungszeichenEbene1"/>
      </w:pPr>
      <w:r>
        <w:t>Emotionalität: Inwieweit werden Emotionen genutzt, um das Verständnis oder die Überzeugung zu stärken?</w:t>
      </w:r>
    </w:p>
    <w:p w14:paraId="7641E2B2" w14:textId="77777777" w:rsidR="00021280" w:rsidRDefault="00021280" w:rsidP="00150A2F">
      <w:pPr>
        <w:pStyle w:val="AufzhlungszeichenEbene1"/>
      </w:pPr>
      <w:r>
        <w:t>Fachlichkeit: Enthält der Text angemessene Fachbegriffe?</w:t>
      </w:r>
    </w:p>
    <w:p w14:paraId="58A2C956" w14:textId="77777777" w:rsidR="00021280" w:rsidRDefault="00021280" w:rsidP="00150A2F">
      <w:pPr>
        <w:pStyle w:val="AufzhlungszeichenEbene1"/>
      </w:pPr>
      <w:r>
        <w:t>Physikalische Klarheit: Wird physikalisches Wissen klar und verständlich vermittelt oder wiedergegeben?</w:t>
      </w:r>
    </w:p>
    <w:p w14:paraId="7812E00D" w14:textId="77777777" w:rsidR="00021280" w:rsidRDefault="00021280" w:rsidP="00150A2F">
      <w:pPr>
        <w:pStyle w:val="AufzhlungszeichenEbene1"/>
      </w:pPr>
      <w:r>
        <w:t>Bewertung: Werden klare Bewertungen zu bestimmten Aspekten des Klimaphänomens abgegeben?</w:t>
      </w:r>
    </w:p>
    <w:p w14:paraId="072A3D93" w14:textId="77777777" w:rsidR="00021280" w:rsidRDefault="00021280" w:rsidP="00150A2F">
      <w:pPr>
        <w:pStyle w:val="AufzhlungszeichenEbene1"/>
      </w:pPr>
      <w:r>
        <w:t>Ableitung: Werden Schlussfolgerungen aus den präsentierten Informationen gezogen?</w:t>
      </w:r>
    </w:p>
    <w:p w14:paraId="7A88E4C6" w14:textId="77777777" w:rsidR="00021280" w:rsidRDefault="00021280" w:rsidP="00150A2F">
      <w:pPr>
        <w:pStyle w:val="AufzhlungszeichenEbene1"/>
      </w:pPr>
      <w:r>
        <w:t>Bezugnahme: Wird der Text auf vorhandene Modelle, Forschungsergebnisse oder Theorien bezogen?</w:t>
      </w:r>
    </w:p>
    <w:p w14:paraId="70BD7EDB" w14:textId="77777777" w:rsidR="00021280" w:rsidRDefault="00021280" w:rsidP="00150A2F">
      <w:pPr>
        <w:pStyle w:val="AufzhlungszeichenEbene1"/>
      </w:pPr>
      <w:r>
        <w:t>Vergleich: Werden relevante Vergleiche mit anderen Forschungen oder Klimaaspekten gezogen?</w:t>
      </w:r>
    </w:p>
    <w:p w14:paraId="30B88C60" w14:textId="77777777" w:rsidR="00021280" w:rsidRDefault="00021280" w:rsidP="00150A2F">
      <w:pPr>
        <w:pStyle w:val="AufzhlungszeichenEbene1"/>
      </w:pPr>
      <w:r>
        <w:t>Verwenden der Quellen: Sind die zitierten Quellen korrekt und angemessen?</w:t>
      </w:r>
    </w:p>
    <w:p w14:paraId="32EDF93F" w14:textId="77777777" w:rsidR="00021280" w:rsidRDefault="00021280" w:rsidP="00150A2F">
      <w:pPr>
        <w:pStyle w:val="AufzhlungszeichenEbene1"/>
      </w:pPr>
      <w:r>
        <w:t>Gewichtung: Werden wichtige Aspekte angemessen gewichtet?</w:t>
      </w:r>
    </w:p>
    <w:p w14:paraId="6E7FAC77" w14:textId="77777777" w:rsidR="00021280" w:rsidRDefault="00021280" w:rsidP="00150A2F">
      <w:pPr>
        <w:pStyle w:val="AufzhlungszeichenEbene1"/>
      </w:pPr>
      <w:r>
        <w:t>Einordnung: Wird der Text in den größeren Kontext der Klimaphysik eingeordnet?</w:t>
      </w:r>
    </w:p>
    <w:p w14:paraId="3308557B" w14:textId="342D7719" w:rsidR="00021280" w:rsidRDefault="00021280" w:rsidP="00021280">
      <w:pPr>
        <w:pStyle w:val="Textkrper"/>
      </w:pPr>
      <w:r>
        <w:t xml:space="preserve">Diese Liste dient für die Lösung der </w:t>
      </w:r>
      <w:r w:rsidR="00420A19">
        <w:t>Teila</w:t>
      </w:r>
      <w:r>
        <w:t>ufgabe als Orientierung, individuelle Lösungen werden davon sicher abweichen. Es ist zu beachten, dass die Bewertung auch subjektive Elemente enthalten kann, insbesondere wenn es um die Klarheit und Überzeugungskraft des Textes geht. Auch sind die Kriterien untereinander bei ihrer Anwendung auf Informationsquellen immer passend und variabel zu gewichten. Deshalb kann man es hier auch bei einer etwas lockeren Kriteriensammlung belassen, die nicht strukturiert wird.</w:t>
      </w:r>
    </w:p>
    <w:p w14:paraId="61C41A16" w14:textId="6562D70C" w:rsidR="00021280" w:rsidRDefault="00021280" w:rsidP="00021280">
      <w:pPr>
        <w:pStyle w:val="Textkrper"/>
      </w:pPr>
      <w:r>
        <w:t xml:space="preserve">Weniger relevant wären Kriterien wie: Text ist nicht so gut </w:t>
      </w:r>
      <w:r w:rsidR="007D7204">
        <w:t>ge</w:t>
      </w:r>
      <w:r>
        <w:t xml:space="preserve">layoutet und hat eine kleine Schriftgröße.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6025"/>
        <w:gridCol w:w="551"/>
        <w:gridCol w:w="551"/>
        <w:gridCol w:w="551"/>
        <w:gridCol w:w="681"/>
      </w:tblGrid>
      <w:tr w:rsidR="00021280" w14:paraId="130D35D0" w14:textId="77777777" w:rsidTr="008B6785">
        <w:tc>
          <w:tcPr>
            <w:tcW w:w="387" w:type="pct"/>
            <w:tcBorders>
              <w:top w:val="single" w:sz="4" w:space="0" w:color="auto"/>
              <w:left w:val="single" w:sz="4" w:space="0" w:color="auto"/>
              <w:bottom w:val="single" w:sz="4" w:space="0" w:color="auto"/>
              <w:right w:val="single" w:sz="4" w:space="0" w:color="auto"/>
            </w:tcBorders>
            <w:hideMark/>
          </w:tcPr>
          <w:p w14:paraId="47D1DF9C" w14:textId="1B562679" w:rsidR="00021280" w:rsidRDefault="00021280" w:rsidP="00420A19">
            <w:pPr>
              <w:pStyle w:val="Textkrper"/>
              <w:spacing w:after="120" w:line="240" w:lineRule="auto"/>
              <w:jc w:val="left"/>
              <w:rPr>
                <w:b/>
                <w:sz w:val="20"/>
                <w:szCs w:val="20"/>
              </w:rPr>
            </w:pPr>
            <w:r>
              <w:rPr>
                <w:b/>
                <w:sz w:val="20"/>
                <w:szCs w:val="20"/>
              </w:rPr>
              <w:lastRenderedPageBreak/>
              <w:t>3.</w:t>
            </w:r>
            <w:r w:rsidR="00420A19">
              <w:rPr>
                <w:b/>
                <w:sz w:val="20"/>
                <w:szCs w:val="20"/>
              </w:rPr>
              <w:t>1</w:t>
            </w:r>
          </w:p>
        </w:tc>
        <w:tc>
          <w:tcPr>
            <w:tcW w:w="3325" w:type="pct"/>
            <w:tcBorders>
              <w:top w:val="single" w:sz="4" w:space="0" w:color="auto"/>
              <w:left w:val="single" w:sz="4" w:space="0" w:color="auto"/>
              <w:bottom w:val="single" w:sz="4" w:space="0" w:color="auto"/>
              <w:right w:val="single" w:sz="4" w:space="0" w:color="auto"/>
            </w:tcBorders>
            <w:hideMark/>
          </w:tcPr>
          <w:p w14:paraId="6B3EF755" w14:textId="26407815" w:rsidR="00021280" w:rsidRDefault="00021280" w:rsidP="00420A19">
            <w:pPr>
              <w:spacing w:before="120" w:after="120"/>
            </w:pPr>
            <w:r>
              <w:t xml:space="preserve">Lies die Texte und untersuche sie mit dem in </w:t>
            </w:r>
            <w:r w:rsidR="00420A19">
              <w:t>Teilaufgabe </w:t>
            </w:r>
            <w:r>
              <w:t xml:space="preserve">2 entwickelten Kriterienkatalog (bzw. dem vorgegebenen </w:t>
            </w:r>
            <w:r w:rsidR="00FD1DCE">
              <w:t>Kriterien</w:t>
            </w:r>
            <w:r>
              <w:t xml:space="preserve">katalog </w:t>
            </w:r>
            <w:r w:rsidR="008D7B0C">
              <w:t>in</w:t>
            </w:r>
            <w:r>
              <w:t xml:space="preserve"> Material</w:t>
            </w:r>
            <w:r w:rsidR="00F449C0">
              <w:t> </w:t>
            </w:r>
            <w:r>
              <w:t>5</w:t>
            </w:r>
            <w:r w:rsidR="00314030">
              <w:t>)</w:t>
            </w:r>
            <w:r>
              <w:t>.</w:t>
            </w:r>
          </w:p>
        </w:tc>
        <w:tc>
          <w:tcPr>
            <w:tcW w:w="304" w:type="pct"/>
            <w:tcBorders>
              <w:top w:val="single" w:sz="4" w:space="0" w:color="auto"/>
              <w:left w:val="single" w:sz="4" w:space="0" w:color="auto"/>
              <w:bottom w:val="single" w:sz="4" w:space="0" w:color="auto"/>
              <w:right w:val="single" w:sz="4" w:space="0" w:color="auto"/>
            </w:tcBorders>
          </w:tcPr>
          <w:p w14:paraId="69A35683" w14:textId="39F8D010" w:rsidR="00021280" w:rsidRDefault="003666CC" w:rsidP="00420A19">
            <w:pPr>
              <w:pStyle w:val="Textkrper"/>
              <w:spacing w:after="120" w:line="240" w:lineRule="auto"/>
              <w:jc w:val="center"/>
              <w:rPr>
                <w:sz w:val="20"/>
                <w:szCs w:val="20"/>
              </w:rPr>
            </w:pPr>
            <w:r>
              <w:rPr>
                <w:sz w:val="20"/>
                <w:szCs w:val="20"/>
              </w:rPr>
              <w:t>S</w:t>
            </w:r>
          </w:p>
        </w:tc>
        <w:tc>
          <w:tcPr>
            <w:tcW w:w="304" w:type="pct"/>
            <w:tcBorders>
              <w:top w:val="single" w:sz="4" w:space="0" w:color="auto"/>
              <w:left w:val="single" w:sz="4" w:space="0" w:color="auto"/>
              <w:bottom w:val="single" w:sz="4" w:space="0" w:color="auto"/>
              <w:right w:val="single" w:sz="4" w:space="0" w:color="auto"/>
            </w:tcBorders>
          </w:tcPr>
          <w:p w14:paraId="3A3AC950" w14:textId="5C4296D9" w:rsidR="00021280" w:rsidRDefault="003666CC" w:rsidP="00420A19">
            <w:pPr>
              <w:pStyle w:val="Textkrper"/>
              <w:spacing w:after="120" w:line="240" w:lineRule="auto"/>
              <w:jc w:val="center"/>
              <w:rPr>
                <w:sz w:val="20"/>
                <w:szCs w:val="20"/>
              </w:rPr>
            </w:pPr>
            <w:r>
              <w:rPr>
                <w:sz w:val="20"/>
                <w:szCs w:val="20"/>
              </w:rPr>
              <w:t>E</w:t>
            </w:r>
          </w:p>
        </w:tc>
        <w:tc>
          <w:tcPr>
            <w:tcW w:w="304" w:type="pct"/>
            <w:tcBorders>
              <w:top w:val="single" w:sz="4" w:space="0" w:color="auto"/>
              <w:left w:val="single" w:sz="4" w:space="0" w:color="auto"/>
              <w:bottom w:val="single" w:sz="4" w:space="0" w:color="auto"/>
              <w:right w:val="single" w:sz="4" w:space="0" w:color="auto"/>
            </w:tcBorders>
          </w:tcPr>
          <w:p w14:paraId="7C49E736" w14:textId="37E05A14" w:rsidR="00021280" w:rsidRDefault="003666CC" w:rsidP="00420A19">
            <w:pPr>
              <w:pStyle w:val="Textkrper"/>
              <w:spacing w:after="120" w:line="240" w:lineRule="auto"/>
              <w:jc w:val="center"/>
              <w:rPr>
                <w:sz w:val="20"/>
                <w:szCs w:val="20"/>
              </w:rPr>
            </w:pPr>
            <w:r>
              <w:rPr>
                <w:sz w:val="20"/>
                <w:szCs w:val="20"/>
              </w:rPr>
              <w:t>K</w:t>
            </w:r>
          </w:p>
        </w:tc>
        <w:tc>
          <w:tcPr>
            <w:tcW w:w="376" w:type="pct"/>
            <w:tcBorders>
              <w:top w:val="single" w:sz="4" w:space="0" w:color="auto"/>
              <w:left w:val="single" w:sz="4" w:space="0" w:color="auto"/>
              <w:bottom w:val="single" w:sz="4" w:space="0" w:color="auto"/>
              <w:right w:val="single" w:sz="4" w:space="0" w:color="auto"/>
            </w:tcBorders>
            <w:hideMark/>
          </w:tcPr>
          <w:p w14:paraId="7BDC1097" w14:textId="77777777" w:rsidR="003666CC" w:rsidRDefault="00021280" w:rsidP="00420A19">
            <w:pPr>
              <w:pStyle w:val="Textkrper"/>
              <w:spacing w:after="120" w:line="240" w:lineRule="auto"/>
              <w:jc w:val="center"/>
              <w:rPr>
                <w:sz w:val="20"/>
                <w:szCs w:val="20"/>
              </w:rPr>
            </w:pPr>
            <w:r>
              <w:rPr>
                <w:sz w:val="20"/>
                <w:szCs w:val="20"/>
              </w:rPr>
              <w:t>B</w:t>
            </w:r>
          </w:p>
          <w:p w14:paraId="3A380B10" w14:textId="0484F5F3" w:rsidR="00021280" w:rsidRDefault="00021280" w:rsidP="00420A19">
            <w:pPr>
              <w:pStyle w:val="Textkrper"/>
              <w:spacing w:after="120" w:line="240" w:lineRule="auto"/>
              <w:jc w:val="center"/>
              <w:rPr>
                <w:sz w:val="20"/>
                <w:szCs w:val="20"/>
              </w:rPr>
            </w:pPr>
            <w:r>
              <w:rPr>
                <w:sz w:val="20"/>
                <w:szCs w:val="20"/>
              </w:rPr>
              <w:t>1.3</w:t>
            </w:r>
          </w:p>
        </w:tc>
      </w:tr>
    </w:tbl>
    <w:p w14:paraId="6FE91C54" w14:textId="0BCCA45C" w:rsidR="00623288" w:rsidRDefault="00021280" w:rsidP="00193A87">
      <w:pPr>
        <w:pStyle w:val="Textkrper"/>
      </w:pPr>
      <w:r>
        <w:t>Als Hilfe kann ein übersichtlich dargestellter Kriterienkatalog (s.</w:t>
      </w:r>
      <w:r w:rsidR="0065633E">
        <w:t> </w:t>
      </w:r>
      <w:r>
        <w:t xml:space="preserve">u.) dabei helfen, die Texte zunächst zu überprüfen. Das entspricht zunächst eher dem Standard B 1.1. </w:t>
      </w:r>
    </w:p>
    <w:p w14:paraId="3FA039E6" w14:textId="1505CC82" w:rsidR="00021280" w:rsidRDefault="00021280" w:rsidP="00193A87">
      <w:pPr>
        <w:pStyle w:val="Textkrper"/>
      </w:pPr>
      <w:r>
        <w:t>In der eigenen Beurteilung im Sinne von B 1.3 kommen dann aber weitere Anforderungen dazu. So müssen die einzelnen Kriterien insgesamt und auch gegeneinander abgewogen werden. Alle Lernenden bringen durch ihre eig</w:t>
      </w:r>
      <w:r w:rsidR="00C25988">
        <w:t>e</w:t>
      </w:r>
      <w:r>
        <w:t xml:space="preserve">nen Perspektiven, Erfahrungen und Fähigkeiten unterschiedliche Gewichtungen mit ein, weshalb sich die Ergebnisse unterscheiden werden. Wichtig für das Erreichen des Standards ist, dass die Begründungen des Urteils auf die Kriterien bezogen werden. Dabei gibt es harte Kriterien, wie beispielsweise die Angabe von Quellen, aber auch weiche Kriterien, wie die Verständlichkeit, die individuell natürlich sehr unterschiedlich bewertet wird. </w:t>
      </w:r>
    </w:p>
    <w:p w14:paraId="7242DD65" w14:textId="390BECE7" w:rsidR="00A2178A" w:rsidRPr="00193A87" w:rsidRDefault="00193A87" w:rsidP="00193A87">
      <w:pPr>
        <w:pStyle w:val="Zwischenberschrift"/>
        <w:rPr>
          <w:rFonts w:eastAsia="Calibri"/>
          <w:b w:val="0"/>
        </w:rPr>
      </w:pPr>
      <w:bookmarkStart w:id="3" w:name="_Hlk175130601"/>
      <w:r w:rsidRPr="00193A87">
        <w:rPr>
          <w:rFonts w:eastAsia="Calibri"/>
          <w:b w:val="0"/>
        </w:rPr>
        <w:t>Lösungsbeispiel</w:t>
      </w:r>
      <w:r w:rsidR="00420A19">
        <w:rPr>
          <w:rFonts w:eastAsia="Calibri"/>
          <w:b w:val="0"/>
        </w:rPr>
        <w:t xml:space="preserve"> </w:t>
      </w:r>
      <w:r w:rsidR="00EE01F7">
        <w:rPr>
          <w:rFonts w:eastAsia="Calibri"/>
          <w:b w:val="0"/>
        </w:rPr>
        <w:t>zu Material 3</w:t>
      </w:r>
      <w:r w:rsidRPr="00193A87">
        <w:rPr>
          <w:rFonts w:eastAsia="Calibri"/>
          <w:b w:val="0"/>
        </w:rPr>
        <w:t>:</w:t>
      </w:r>
    </w:p>
    <w:tbl>
      <w:tblPr>
        <w:tblStyle w:val="Tabellenraster"/>
        <w:tblW w:w="9067" w:type="dxa"/>
        <w:tblLook w:val="04A0" w:firstRow="1" w:lastRow="0" w:firstColumn="1" w:lastColumn="0" w:noHBand="0" w:noVBand="1"/>
      </w:tblPr>
      <w:tblGrid>
        <w:gridCol w:w="4533"/>
        <w:gridCol w:w="4534"/>
      </w:tblGrid>
      <w:tr w:rsidR="00150A2F" w14:paraId="2296834D" w14:textId="77777777" w:rsidTr="008B6785">
        <w:tc>
          <w:tcPr>
            <w:tcW w:w="4533" w:type="dxa"/>
            <w:tcBorders>
              <w:top w:val="single" w:sz="4" w:space="0" w:color="auto"/>
              <w:left w:val="single" w:sz="4" w:space="0" w:color="auto"/>
              <w:bottom w:val="single" w:sz="4" w:space="0" w:color="auto"/>
              <w:right w:val="single" w:sz="4" w:space="0" w:color="auto"/>
            </w:tcBorders>
            <w:hideMark/>
          </w:tcPr>
          <w:bookmarkEnd w:id="3"/>
          <w:p w14:paraId="46472C8B" w14:textId="77777777" w:rsidR="00150A2F" w:rsidRDefault="00150A2F">
            <w:pPr>
              <w:pStyle w:val="Textkrper"/>
              <w:jc w:val="left"/>
              <w:rPr>
                <w:b/>
              </w:rPr>
            </w:pPr>
            <w:r>
              <w:rPr>
                <w:b/>
              </w:rPr>
              <w:t>Beispiele für Kriterien</w:t>
            </w:r>
          </w:p>
        </w:tc>
        <w:tc>
          <w:tcPr>
            <w:tcW w:w="4534" w:type="dxa"/>
            <w:tcBorders>
              <w:top w:val="single" w:sz="4" w:space="0" w:color="auto"/>
              <w:left w:val="single" w:sz="4" w:space="0" w:color="auto"/>
              <w:bottom w:val="single" w:sz="4" w:space="0" w:color="auto"/>
              <w:right w:val="single" w:sz="4" w:space="0" w:color="auto"/>
            </w:tcBorders>
            <w:hideMark/>
          </w:tcPr>
          <w:p w14:paraId="33849FFF" w14:textId="48B0A2E7" w:rsidR="00150A2F" w:rsidRDefault="00150A2F">
            <w:pPr>
              <w:pStyle w:val="Textkrper"/>
              <w:jc w:val="left"/>
              <w:rPr>
                <w:b/>
              </w:rPr>
            </w:pPr>
            <w:r>
              <w:rPr>
                <w:b/>
              </w:rPr>
              <w:t>Kommentar</w:t>
            </w:r>
            <w:r w:rsidR="008352C9">
              <w:rPr>
                <w:b/>
              </w:rPr>
              <w:t xml:space="preserve"> </w:t>
            </w:r>
            <w:r>
              <w:rPr>
                <w:b/>
              </w:rPr>
              <w:t>/</w:t>
            </w:r>
            <w:r w:rsidR="008352C9">
              <w:rPr>
                <w:b/>
              </w:rPr>
              <w:t xml:space="preserve"> Bezüge</w:t>
            </w:r>
            <w:r>
              <w:rPr>
                <w:b/>
              </w:rPr>
              <w:t xml:space="preserve"> im Text</w:t>
            </w:r>
          </w:p>
          <w:p w14:paraId="01FAC8C4" w14:textId="77777777" w:rsidR="00150A2F" w:rsidRDefault="00150A2F" w:rsidP="00150A2F">
            <w:pPr>
              <w:pStyle w:val="Textkrper"/>
              <w:spacing w:before="0" w:after="120"/>
              <w:jc w:val="left"/>
              <w:rPr>
                <w:bCs/>
              </w:rPr>
            </w:pPr>
            <w:r>
              <w:rPr>
                <w:bCs/>
              </w:rPr>
              <w:t>(mögliche Lösungen)</w:t>
            </w:r>
          </w:p>
        </w:tc>
      </w:tr>
      <w:tr w:rsidR="00150A2F" w14:paraId="13BB0B2C" w14:textId="77777777" w:rsidTr="008B6785">
        <w:tc>
          <w:tcPr>
            <w:tcW w:w="4533" w:type="dxa"/>
            <w:tcBorders>
              <w:top w:val="single" w:sz="4" w:space="0" w:color="auto"/>
              <w:left w:val="single" w:sz="4" w:space="0" w:color="auto"/>
              <w:bottom w:val="single" w:sz="4" w:space="0" w:color="auto"/>
              <w:right w:val="single" w:sz="4" w:space="0" w:color="auto"/>
            </w:tcBorders>
          </w:tcPr>
          <w:p w14:paraId="294CABE2" w14:textId="77777777" w:rsidR="00150A2F" w:rsidRDefault="00150A2F" w:rsidP="00150A2F">
            <w:pPr>
              <w:pStyle w:val="Textkrper"/>
              <w:spacing w:after="120"/>
            </w:pPr>
            <w:r>
              <w:t>Inhaltliche Kriterien:</w:t>
            </w:r>
          </w:p>
          <w:p w14:paraId="2AE552D4" w14:textId="3F7F3E1B" w:rsidR="00150A2F" w:rsidRDefault="00150A2F" w:rsidP="00911162">
            <w:pPr>
              <w:pStyle w:val="Textkrper"/>
              <w:numPr>
                <w:ilvl w:val="0"/>
                <w:numId w:val="8"/>
              </w:numPr>
              <w:spacing w:after="120"/>
              <w:ind w:left="504"/>
            </w:pPr>
            <w:r>
              <w:t xml:space="preserve">Wird ein klares </w:t>
            </w:r>
            <w:r>
              <w:rPr>
                <w:b/>
                <w:bCs/>
              </w:rPr>
              <w:t>Modell</w:t>
            </w:r>
            <w:r>
              <w:t xml:space="preserve"> zur Erklärung des Klimaphänomens vorgestellt?</w:t>
            </w:r>
          </w:p>
        </w:tc>
        <w:tc>
          <w:tcPr>
            <w:tcW w:w="4534" w:type="dxa"/>
            <w:tcBorders>
              <w:top w:val="single" w:sz="4" w:space="0" w:color="auto"/>
              <w:left w:val="single" w:sz="4" w:space="0" w:color="auto"/>
              <w:bottom w:val="single" w:sz="4" w:space="0" w:color="auto"/>
              <w:right w:val="single" w:sz="4" w:space="0" w:color="auto"/>
            </w:tcBorders>
          </w:tcPr>
          <w:p w14:paraId="11946AEB" w14:textId="77777777" w:rsidR="00150A2F" w:rsidRDefault="00150A2F" w:rsidP="00150A2F">
            <w:pPr>
              <w:pStyle w:val="Textkrper"/>
              <w:spacing w:after="120"/>
              <w:jc w:val="left"/>
              <w:rPr>
                <w:rFonts w:ascii="Ink Free" w:hAnsi="Ink Free"/>
                <w:bCs/>
              </w:rPr>
            </w:pPr>
          </w:p>
          <w:p w14:paraId="3AA7694E" w14:textId="2C94EEAA" w:rsidR="00150A2F" w:rsidRDefault="00150A2F" w:rsidP="00643C3D">
            <w:pPr>
              <w:pStyle w:val="AufzhlungBulletpoint"/>
              <w:numPr>
                <w:ilvl w:val="0"/>
                <w:numId w:val="0"/>
              </w:numPr>
              <w:spacing w:after="120"/>
              <w:rPr>
                <w:rFonts w:ascii="Ink Free" w:hAnsi="Ink Free"/>
                <w:bCs/>
              </w:rPr>
            </w:pPr>
            <w:r>
              <w:rPr>
                <w:rFonts w:ascii="Ink Free" w:hAnsi="Ink Free"/>
                <w:bCs/>
              </w:rPr>
              <w:t>D</w:t>
            </w:r>
            <w:r w:rsidRPr="003508C2">
              <w:rPr>
                <w:rFonts w:ascii="Ink Free" w:hAnsi="Ink Free"/>
                <w:bCs/>
              </w:rPr>
              <w:t xml:space="preserve">as </w:t>
            </w:r>
            <w:r w:rsidRPr="0002765E">
              <w:rPr>
                <w:rFonts w:ascii="Ink Free" w:hAnsi="Ink Free"/>
                <w:bCs/>
              </w:rPr>
              <w:t>Modell</w:t>
            </w:r>
            <w:r w:rsidRPr="003508C2">
              <w:rPr>
                <w:rFonts w:ascii="Ink Free" w:hAnsi="Ink Free"/>
                <w:bCs/>
              </w:rPr>
              <w:t xml:space="preserve"> des anthropogenen Treibhauseffektes wird als Hauptgrund zur Erklärung des globalen Temperaturanstieges verwendet. Die menschenverursachte Zunahme von Treibhausgasen ist die Hauptursache.</w:t>
            </w:r>
          </w:p>
        </w:tc>
      </w:tr>
      <w:tr w:rsidR="00150A2F" w14:paraId="466AB4F4" w14:textId="77777777" w:rsidTr="008B6785">
        <w:tc>
          <w:tcPr>
            <w:tcW w:w="4533" w:type="dxa"/>
            <w:tcBorders>
              <w:top w:val="single" w:sz="4" w:space="0" w:color="auto"/>
              <w:left w:val="single" w:sz="4" w:space="0" w:color="auto"/>
              <w:bottom w:val="single" w:sz="4" w:space="0" w:color="auto"/>
              <w:right w:val="single" w:sz="4" w:space="0" w:color="auto"/>
            </w:tcBorders>
          </w:tcPr>
          <w:p w14:paraId="22815C3F" w14:textId="24BA17B4" w:rsidR="00150A2F" w:rsidRDefault="00150A2F" w:rsidP="00911162">
            <w:pPr>
              <w:pStyle w:val="Textkrper"/>
              <w:numPr>
                <w:ilvl w:val="0"/>
                <w:numId w:val="8"/>
              </w:numPr>
              <w:spacing w:after="120"/>
              <w:ind w:left="504"/>
            </w:pPr>
            <w:bookmarkStart w:id="4" w:name="_Hlk168519621"/>
            <w:r>
              <w:t xml:space="preserve">Werden auch </w:t>
            </w:r>
            <w:r w:rsidRPr="00D9119D">
              <w:t>Schwächen</w:t>
            </w:r>
            <w:r>
              <w:t xml:space="preserve"> des </w:t>
            </w:r>
            <w:r w:rsidRPr="00526C45">
              <w:rPr>
                <w:b/>
              </w:rPr>
              <w:t>Modells</w:t>
            </w:r>
            <w:r>
              <w:t xml:space="preserve"> beleuchtet? Wird das Modell absolut allgemeingültig dargestellt oder wird auch die Begrenztheit des Modells in Betracht gezogen? Kann man das Modell mit der Überprüfung von Hypothesen weiter überprüfen?</w:t>
            </w:r>
          </w:p>
        </w:tc>
        <w:tc>
          <w:tcPr>
            <w:tcW w:w="4534" w:type="dxa"/>
            <w:tcBorders>
              <w:top w:val="single" w:sz="4" w:space="0" w:color="auto"/>
              <w:left w:val="single" w:sz="4" w:space="0" w:color="auto"/>
              <w:bottom w:val="single" w:sz="4" w:space="0" w:color="auto"/>
              <w:right w:val="single" w:sz="4" w:space="0" w:color="auto"/>
            </w:tcBorders>
          </w:tcPr>
          <w:p w14:paraId="2C01BB38" w14:textId="77777777" w:rsidR="00623288" w:rsidRDefault="00150A2F" w:rsidP="00150A2F">
            <w:pPr>
              <w:pStyle w:val="Textkrper"/>
              <w:spacing w:after="120"/>
              <w:jc w:val="left"/>
              <w:rPr>
                <w:rFonts w:ascii="Ink Free" w:hAnsi="Ink Free"/>
                <w:bCs/>
              </w:rPr>
            </w:pPr>
            <w:r>
              <w:rPr>
                <w:rFonts w:ascii="Ink Free" w:hAnsi="Ink Free"/>
                <w:bCs/>
              </w:rPr>
              <w:t xml:space="preserve">Der anthropogene Treibhauseffekt wird mit dem natürlichen Treibhauseffekt und dem Einfluss der Sonnenaktivität in Beziehung gesetzt. Die Gewichtung der Erklärungsansätze für den globalen Klimawandel ist argumentativ überzeugend. </w:t>
            </w:r>
          </w:p>
          <w:p w14:paraId="67486DCA" w14:textId="25759624" w:rsidR="00150A2F" w:rsidRDefault="00623288" w:rsidP="00150A2F">
            <w:pPr>
              <w:pStyle w:val="Textkrper"/>
              <w:spacing w:after="120"/>
              <w:jc w:val="left"/>
              <w:rPr>
                <w:rFonts w:ascii="Ink Free" w:hAnsi="Ink Free"/>
                <w:bCs/>
              </w:rPr>
            </w:pPr>
            <w:r>
              <w:rPr>
                <w:rFonts w:ascii="Ink Free" w:hAnsi="Ink Free"/>
                <w:bCs/>
              </w:rPr>
              <w:t>Z. 56–68, Verweis auf andere Einflussgrößen auf das Klima, Notwendigkeit Klimamodelle/leistungsstarke Computer</w:t>
            </w:r>
          </w:p>
        </w:tc>
      </w:tr>
      <w:tr w:rsidR="00150A2F" w14:paraId="35C83AD0" w14:textId="77777777" w:rsidTr="008B6785">
        <w:tc>
          <w:tcPr>
            <w:tcW w:w="4533" w:type="dxa"/>
            <w:tcBorders>
              <w:top w:val="single" w:sz="4" w:space="0" w:color="auto"/>
              <w:left w:val="single" w:sz="4" w:space="0" w:color="auto"/>
              <w:bottom w:val="single" w:sz="4" w:space="0" w:color="auto"/>
              <w:right w:val="single" w:sz="4" w:space="0" w:color="auto"/>
            </w:tcBorders>
          </w:tcPr>
          <w:p w14:paraId="6BF69135" w14:textId="432B74A2" w:rsidR="00150A2F" w:rsidRDefault="00150A2F" w:rsidP="00911162">
            <w:pPr>
              <w:pStyle w:val="Textkrper"/>
              <w:numPr>
                <w:ilvl w:val="0"/>
                <w:numId w:val="8"/>
              </w:numPr>
              <w:spacing w:after="120"/>
              <w:ind w:left="504"/>
            </w:pPr>
            <w:r>
              <w:t xml:space="preserve">Werden </w:t>
            </w:r>
            <w:r>
              <w:rPr>
                <w:b/>
                <w:bCs/>
              </w:rPr>
              <w:t>Argumente</w:t>
            </w:r>
            <w:r>
              <w:t xml:space="preserve"> überzeugend belegt?</w:t>
            </w:r>
          </w:p>
        </w:tc>
        <w:tc>
          <w:tcPr>
            <w:tcW w:w="4534" w:type="dxa"/>
            <w:tcBorders>
              <w:top w:val="single" w:sz="4" w:space="0" w:color="auto"/>
              <w:left w:val="single" w:sz="4" w:space="0" w:color="auto"/>
              <w:bottom w:val="single" w:sz="4" w:space="0" w:color="auto"/>
              <w:right w:val="single" w:sz="4" w:space="0" w:color="auto"/>
            </w:tcBorders>
          </w:tcPr>
          <w:p w14:paraId="6D2D825B" w14:textId="12D94410" w:rsidR="00150A2F" w:rsidRDefault="00623288" w:rsidP="00623288">
            <w:pPr>
              <w:pStyle w:val="Textkrper"/>
              <w:spacing w:after="120"/>
              <w:jc w:val="left"/>
              <w:rPr>
                <w:rFonts w:ascii="Ink Free" w:hAnsi="Ink Free"/>
                <w:bCs/>
              </w:rPr>
            </w:pPr>
            <w:r>
              <w:rPr>
                <w:rFonts w:ascii="Ink Free" w:hAnsi="Ink Free"/>
                <w:bCs/>
              </w:rPr>
              <w:t>Ja, sogar a</w:t>
            </w:r>
            <w:r w:rsidR="00150A2F">
              <w:rPr>
                <w:rFonts w:ascii="Ink Free" w:hAnsi="Ink Free"/>
                <w:bCs/>
              </w:rPr>
              <w:t>ndere Erklärungen werden ausführlich besprochen, obwohl sie eine kleinere Rolle spielen. Das überzeugt.</w:t>
            </w:r>
          </w:p>
        </w:tc>
      </w:tr>
      <w:tr w:rsidR="00150A2F" w14:paraId="1186E658" w14:textId="77777777" w:rsidTr="008B6785">
        <w:tc>
          <w:tcPr>
            <w:tcW w:w="4533" w:type="dxa"/>
            <w:tcBorders>
              <w:top w:val="single" w:sz="4" w:space="0" w:color="auto"/>
              <w:left w:val="single" w:sz="4" w:space="0" w:color="auto"/>
              <w:bottom w:val="single" w:sz="4" w:space="0" w:color="auto"/>
              <w:right w:val="single" w:sz="4" w:space="0" w:color="auto"/>
            </w:tcBorders>
          </w:tcPr>
          <w:p w14:paraId="6AAD86A6" w14:textId="0488A179" w:rsidR="00150A2F" w:rsidRDefault="00150A2F" w:rsidP="00911162">
            <w:pPr>
              <w:pStyle w:val="Textkrper"/>
              <w:numPr>
                <w:ilvl w:val="0"/>
                <w:numId w:val="8"/>
              </w:numPr>
              <w:spacing w:after="120"/>
              <w:ind w:left="504"/>
            </w:pPr>
            <w:r>
              <w:t xml:space="preserve">Sind verlässliche und wissenschaftliche </w:t>
            </w:r>
            <w:r>
              <w:rPr>
                <w:b/>
                <w:bCs/>
              </w:rPr>
              <w:t>Quellen</w:t>
            </w:r>
            <w:r>
              <w:t xml:space="preserve"> angegeben?</w:t>
            </w:r>
          </w:p>
        </w:tc>
        <w:tc>
          <w:tcPr>
            <w:tcW w:w="4534" w:type="dxa"/>
            <w:tcBorders>
              <w:top w:val="single" w:sz="4" w:space="0" w:color="auto"/>
              <w:left w:val="single" w:sz="4" w:space="0" w:color="auto"/>
              <w:bottom w:val="single" w:sz="4" w:space="0" w:color="auto"/>
              <w:right w:val="single" w:sz="4" w:space="0" w:color="auto"/>
            </w:tcBorders>
          </w:tcPr>
          <w:p w14:paraId="1E137E7A" w14:textId="313E3BCB" w:rsidR="00150A2F" w:rsidRDefault="00150A2F" w:rsidP="00150A2F">
            <w:pPr>
              <w:pStyle w:val="Textkrper"/>
              <w:spacing w:after="120"/>
              <w:jc w:val="left"/>
              <w:rPr>
                <w:rFonts w:ascii="Ink Free" w:hAnsi="Ink Free"/>
                <w:bCs/>
              </w:rPr>
            </w:pPr>
            <w:r>
              <w:rPr>
                <w:rFonts w:ascii="Ink Free" w:hAnsi="Ink Free"/>
                <w:bCs/>
              </w:rPr>
              <w:t>Es gibt eine Liste mit Quellenangaben, die zuverlässig wirkt.</w:t>
            </w:r>
          </w:p>
        </w:tc>
      </w:tr>
      <w:tr w:rsidR="00150A2F" w14:paraId="7955D1BC" w14:textId="77777777" w:rsidTr="008B6785">
        <w:tc>
          <w:tcPr>
            <w:tcW w:w="4533" w:type="dxa"/>
            <w:tcBorders>
              <w:top w:val="single" w:sz="4" w:space="0" w:color="auto"/>
              <w:left w:val="single" w:sz="4" w:space="0" w:color="auto"/>
              <w:bottom w:val="single" w:sz="4" w:space="0" w:color="auto"/>
              <w:right w:val="single" w:sz="4" w:space="0" w:color="auto"/>
            </w:tcBorders>
          </w:tcPr>
          <w:p w14:paraId="77748512" w14:textId="77777777" w:rsidR="00150A2F" w:rsidRPr="008C5C9E" w:rsidRDefault="00150A2F" w:rsidP="00150A2F">
            <w:pPr>
              <w:pStyle w:val="Textkrper"/>
              <w:spacing w:after="120"/>
              <w:rPr>
                <w:u w:val="single"/>
              </w:rPr>
            </w:pPr>
            <w:r w:rsidRPr="008C5C9E">
              <w:rPr>
                <w:u w:val="single"/>
              </w:rPr>
              <w:t>Strukturelle Kriterien:</w:t>
            </w:r>
          </w:p>
          <w:p w14:paraId="63A4BCC9" w14:textId="1815E238" w:rsidR="00150A2F" w:rsidRPr="00150A2F" w:rsidRDefault="00150A2F" w:rsidP="00911162">
            <w:pPr>
              <w:pStyle w:val="Textkrper"/>
              <w:numPr>
                <w:ilvl w:val="0"/>
                <w:numId w:val="9"/>
              </w:numPr>
              <w:spacing w:after="120"/>
              <w:ind w:left="504"/>
            </w:pPr>
            <w:r>
              <w:t xml:space="preserve">Ist der Text </w:t>
            </w:r>
            <w:r>
              <w:rPr>
                <w:b/>
                <w:bCs/>
              </w:rPr>
              <w:t>klar</w:t>
            </w:r>
            <w:r>
              <w:t xml:space="preserve"> und </w:t>
            </w:r>
            <w:r>
              <w:rPr>
                <w:b/>
                <w:bCs/>
              </w:rPr>
              <w:t>verständlich</w:t>
            </w:r>
            <w:r>
              <w:t xml:space="preserve"> geschrieben?</w:t>
            </w:r>
          </w:p>
        </w:tc>
        <w:tc>
          <w:tcPr>
            <w:tcW w:w="4534" w:type="dxa"/>
            <w:tcBorders>
              <w:top w:val="single" w:sz="4" w:space="0" w:color="auto"/>
              <w:left w:val="single" w:sz="4" w:space="0" w:color="auto"/>
              <w:bottom w:val="single" w:sz="4" w:space="0" w:color="auto"/>
              <w:right w:val="single" w:sz="4" w:space="0" w:color="auto"/>
            </w:tcBorders>
          </w:tcPr>
          <w:p w14:paraId="499182D1" w14:textId="77777777" w:rsidR="00150A2F" w:rsidRDefault="00150A2F" w:rsidP="00150A2F">
            <w:pPr>
              <w:pStyle w:val="Textkrper"/>
              <w:spacing w:after="120"/>
              <w:jc w:val="left"/>
              <w:rPr>
                <w:rFonts w:ascii="Ink Free" w:hAnsi="Ink Free"/>
                <w:bCs/>
              </w:rPr>
            </w:pPr>
          </w:p>
          <w:p w14:paraId="41EB4A41" w14:textId="4FB57E53" w:rsidR="00150A2F" w:rsidRDefault="00150A2F" w:rsidP="00150A2F">
            <w:pPr>
              <w:pStyle w:val="Textkrper"/>
              <w:spacing w:after="120"/>
              <w:jc w:val="left"/>
              <w:rPr>
                <w:rFonts w:ascii="Ink Free" w:hAnsi="Ink Free"/>
                <w:bCs/>
              </w:rPr>
            </w:pPr>
            <w:r>
              <w:rPr>
                <w:rFonts w:ascii="Ink Free" w:hAnsi="Ink Free"/>
                <w:bCs/>
              </w:rPr>
              <w:t>sehr anspruchsvoll</w:t>
            </w:r>
            <w:r w:rsidR="00623288">
              <w:rPr>
                <w:rFonts w:ascii="Ink Free" w:hAnsi="Ink Free"/>
                <w:bCs/>
              </w:rPr>
              <w:t>,</w:t>
            </w:r>
            <w:r>
              <w:rPr>
                <w:rFonts w:ascii="Ink Free" w:hAnsi="Ink Free"/>
                <w:bCs/>
              </w:rPr>
              <w:t xml:space="preserve"> aber deutlich geschrieben</w:t>
            </w:r>
          </w:p>
        </w:tc>
      </w:tr>
      <w:tr w:rsidR="00150A2F" w14:paraId="5677DA83" w14:textId="77777777" w:rsidTr="008B6785">
        <w:tc>
          <w:tcPr>
            <w:tcW w:w="4533" w:type="dxa"/>
            <w:tcBorders>
              <w:top w:val="single" w:sz="4" w:space="0" w:color="auto"/>
              <w:left w:val="single" w:sz="4" w:space="0" w:color="auto"/>
              <w:bottom w:val="single" w:sz="4" w:space="0" w:color="auto"/>
              <w:right w:val="single" w:sz="4" w:space="0" w:color="auto"/>
            </w:tcBorders>
          </w:tcPr>
          <w:p w14:paraId="407104D9" w14:textId="7D268F95" w:rsidR="00150A2F" w:rsidRPr="001D74C9" w:rsidRDefault="00150A2F" w:rsidP="00911162">
            <w:pPr>
              <w:pStyle w:val="Textkrper"/>
              <w:numPr>
                <w:ilvl w:val="0"/>
                <w:numId w:val="9"/>
              </w:numPr>
              <w:spacing w:after="120"/>
              <w:ind w:left="504"/>
            </w:pPr>
            <w:r>
              <w:lastRenderedPageBreak/>
              <w:t xml:space="preserve">Ist der Text </w:t>
            </w:r>
            <w:r>
              <w:rPr>
                <w:b/>
                <w:bCs/>
              </w:rPr>
              <w:t>gut strukturiert</w:t>
            </w:r>
            <w:r>
              <w:t xml:space="preserve"> und folgt einer </w:t>
            </w:r>
            <w:r>
              <w:rPr>
                <w:b/>
                <w:bCs/>
              </w:rPr>
              <w:t>logischen Reihenfolge</w:t>
            </w:r>
            <w:r>
              <w:t>?</w:t>
            </w:r>
          </w:p>
        </w:tc>
        <w:tc>
          <w:tcPr>
            <w:tcW w:w="4534" w:type="dxa"/>
            <w:tcBorders>
              <w:top w:val="single" w:sz="4" w:space="0" w:color="auto"/>
              <w:left w:val="single" w:sz="4" w:space="0" w:color="auto"/>
              <w:bottom w:val="single" w:sz="4" w:space="0" w:color="auto"/>
              <w:right w:val="single" w:sz="4" w:space="0" w:color="auto"/>
            </w:tcBorders>
          </w:tcPr>
          <w:p w14:paraId="21EC1677" w14:textId="06873369" w:rsidR="00150A2F" w:rsidRDefault="00623288" w:rsidP="00150A2F">
            <w:pPr>
              <w:pStyle w:val="Textkrper"/>
              <w:spacing w:after="120"/>
              <w:jc w:val="left"/>
              <w:rPr>
                <w:rFonts w:ascii="Ink Free" w:hAnsi="Ink Free"/>
                <w:bCs/>
              </w:rPr>
            </w:pPr>
            <w:r>
              <w:rPr>
                <w:rFonts w:ascii="Ink Free" w:hAnsi="Ink Free"/>
                <w:bCs/>
              </w:rPr>
              <w:t>J</w:t>
            </w:r>
            <w:r w:rsidR="00150A2F">
              <w:rPr>
                <w:rFonts w:ascii="Ink Free" w:hAnsi="Ink Free"/>
                <w:bCs/>
              </w:rPr>
              <w:t xml:space="preserve">a, </w:t>
            </w:r>
            <w:r w:rsidR="00AA3DD6">
              <w:rPr>
                <w:rFonts w:ascii="Ink Free" w:hAnsi="Ink Free"/>
                <w:bCs/>
              </w:rPr>
              <w:t xml:space="preserve">die </w:t>
            </w:r>
            <w:r w:rsidR="00150A2F">
              <w:rPr>
                <w:rFonts w:ascii="Ink Free" w:hAnsi="Ink Free"/>
                <w:bCs/>
              </w:rPr>
              <w:t xml:space="preserve">Abschnitte bauen sinnvoll und logisch nachvollziehbar aufeinander auf. Das unterstützt das Ziel des Textes, die Entstehung des Klimawandels zu erklären. Es sind keine logischen Brüche </w:t>
            </w:r>
            <w:r w:rsidR="00DE3843">
              <w:rPr>
                <w:rFonts w:ascii="Ink Free" w:hAnsi="Ink Free"/>
                <w:bCs/>
              </w:rPr>
              <w:t>(</w:t>
            </w:r>
            <w:r w:rsidR="00150A2F">
              <w:rPr>
                <w:rFonts w:ascii="Ink Free" w:hAnsi="Ink Free"/>
                <w:bCs/>
              </w:rPr>
              <w:t>wie im ersten Text</w:t>
            </w:r>
            <w:r w:rsidR="00DE3843">
              <w:rPr>
                <w:rFonts w:ascii="Ink Free" w:hAnsi="Ink Free"/>
                <w:bCs/>
              </w:rPr>
              <w:t>)</w:t>
            </w:r>
            <w:r w:rsidR="00150A2F">
              <w:rPr>
                <w:rFonts w:ascii="Ink Free" w:hAnsi="Ink Free"/>
                <w:bCs/>
              </w:rPr>
              <w:t xml:space="preserve"> vorhanden.</w:t>
            </w:r>
          </w:p>
        </w:tc>
      </w:tr>
      <w:tr w:rsidR="00150A2F" w14:paraId="75DB6B2A" w14:textId="77777777" w:rsidTr="008B6785">
        <w:tc>
          <w:tcPr>
            <w:tcW w:w="4533" w:type="dxa"/>
            <w:tcBorders>
              <w:top w:val="single" w:sz="4" w:space="0" w:color="auto"/>
              <w:left w:val="single" w:sz="4" w:space="0" w:color="auto"/>
              <w:bottom w:val="single" w:sz="4" w:space="0" w:color="auto"/>
              <w:right w:val="single" w:sz="4" w:space="0" w:color="auto"/>
            </w:tcBorders>
          </w:tcPr>
          <w:p w14:paraId="61748324" w14:textId="712D19D7" w:rsidR="00150A2F" w:rsidRDefault="00150A2F" w:rsidP="00911162">
            <w:pPr>
              <w:pStyle w:val="Textkrper"/>
              <w:numPr>
                <w:ilvl w:val="0"/>
                <w:numId w:val="9"/>
              </w:numPr>
              <w:spacing w:after="120"/>
              <w:ind w:left="504"/>
            </w:pPr>
            <w:r>
              <w:t xml:space="preserve">Sind die </w:t>
            </w:r>
            <w:r>
              <w:rPr>
                <w:b/>
                <w:bCs/>
              </w:rPr>
              <w:t>Abschnitte</w:t>
            </w:r>
            <w:r>
              <w:t xml:space="preserve"> miteinander </w:t>
            </w:r>
            <w:r>
              <w:rPr>
                <w:b/>
                <w:bCs/>
              </w:rPr>
              <w:t>verknüpft</w:t>
            </w:r>
            <w:r>
              <w:t xml:space="preserve"> und ergibt der Text als Ganzes </w:t>
            </w:r>
            <w:r>
              <w:rPr>
                <w:b/>
                <w:bCs/>
              </w:rPr>
              <w:t>Sinn</w:t>
            </w:r>
            <w:r>
              <w:t>?</w:t>
            </w:r>
          </w:p>
        </w:tc>
        <w:tc>
          <w:tcPr>
            <w:tcW w:w="4534" w:type="dxa"/>
            <w:tcBorders>
              <w:top w:val="single" w:sz="4" w:space="0" w:color="auto"/>
              <w:left w:val="single" w:sz="4" w:space="0" w:color="auto"/>
              <w:bottom w:val="single" w:sz="4" w:space="0" w:color="auto"/>
              <w:right w:val="single" w:sz="4" w:space="0" w:color="auto"/>
            </w:tcBorders>
          </w:tcPr>
          <w:p w14:paraId="4DD7F6F6" w14:textId="26441C58" w:rsidR="00150A2F" w:rsidRDefault="00623288" w:rsidP="00150A2F">
            <w:pPr>
              <w:pStyle w:val="Textkrper"/>
              <w:spacing w:after="120"/>
              <w:jc w:val="left"/>
              <w:rPr>
                <w:rFonts w:ascii="Ink Free" w:hAnsi="Ink Free"/>
                <w:bCs/>
              </w:rPr>
            </w:pPr>
            <w:r>
              <w:rPr>
                <w:rFonts w:ascii="Ink Free" w:hAnsi="Ink Free"/>
                <w:bCs/>
              </w:rPr>
              <w:t>J</w:t>
            </w:r>
            <w:r w:rsidR="00150A2F">
              <w:rPr>
                <w:rFonts w:ascii="Ink Free" w:hAnsi="Ink Free"/>
                <w:bCs/>
              </w:rPr>
              <w:t xml:space="preserve">a, einleitende Sätze der </w:t>
            </w:r>
            <w:r w:rsidR="00AA3DD6">
              <w:rPr>
                <w:rFonts w:ascii="Ink Free" w:hAnsi="Ink Free"/>
                <w:bCs/>
              </w:rPr>
              <w:t xml:space="preserve">Abschnitte </w:t>
            </w:r>
            <w:r w:rsidR="00150A2F">
              <w:rPr>
                <w:rFonts w:ascii="Ink Free" w:hAnsi="Ink Free"/>
                <w:bCs/>
              </w:rPr>
              <w:t>leiten gut durch den Text</w:t>
            </w:r>
            <w:r w:rsidR="00EE01F7">
              <w:rPr>
                <w:rFonts w:ascii="Ink Free" w:hAnsi="Ink Free"/>
                <w:bCs/>
              </w:rPr>
              <w:t>.</w:t>
            </w:r>
          </w:p>
        </w:tc>
      </w:tr>
      <w:tr w:rsidR="00150A2F" w14:paraId="721D96DE" w14:textId="77777777" w:rsidTr="008B6785">
        <w:tc>
          <w:tcPr>
            <w:tcW w:w="4533" w:type="dxa"/>
            <w:tcBorders>
              <w:top w:val="single" w:sz="4" w:space="0" w:color="auto"/>
              <w:left w:val="single" w:sz="4" w:space="0" w:color="auto"/>
              <w:bottom w:val="single" w:sz="4" w:space="0" w:color="auto"/>
              <w:right w:val="single" w:sz="4" w:space="0" w:color="auto"/>
            </w:tcBorders>
          </w:tcPr>
          <w:p w14:paraId="5077940D" w14:textId="3162F671" w:rsidR="00150A2F" w:rsidRDefault="00150A2F" w:rsidP="00911162">
            <w:pPr>
              <w:pStyle w:val="Textkrper"/>
              <w:numPr>
                <w:ilvl w:val="0"/>
                <w:numId w:val="9"/>
              </w:numPr>
              <w:spacing w:after="120"/>
              <w:ind w:left="504"/>
            </w:pPr>
            <w:r>
              <w:t xml:space="preserve">Bietet der Text </w:t>
            </w:r>
            <w:r>
              <w:rPr>
                <w:b/>
                <w:bCs/>
              </w:rPr>
              <w:t>ausreichend Informationen</w:t>
            </w:r>
            <w:r>
              <w:t>, um das Klimaphänomen zu verstehen?</w:t>
            </w:r>
          </w:p>
        </w:tc>
        <w:tc>
          <w:tcPr>
            <w:tcW w:w="4534" w:type="dxa"/>
            <w:tcBorders>
              <w:top w:val="single" w:sz="4" w:space="0" w:color="auto"/>
              <w:left w:val="single" w:sz="4" w:space="0" w:color="auto"/>
              <w:bottom w:val="single" w:sz="4" w:space="0" w:color="auto"/>
              <w:right w:val="single" w:sz="4" w:space="0" w:color="auto"/>
            </w:tcBorders>
          </w:tcPr>
          <w:p w14:paraId="1677A9F7" w14:textId="4FE9BCF7" w:rsidR="00150A2F" w:rsidRDefault="00150A2F" w:rsidP="00150A2F">
            <w:pPr>
              <w:pStyle w:val="Textkrper"/>
              <w:spacing w:after="120"/>
              <w:jc w:val="left"/>
              <w:rPr>
                <w:rFonts w:ascii="Ink Free" w:hAnsi="Ink Free"/>
                <w:bCs/>
              </w:rPr>
            </w:pPr>
            <w:r>
              <w:rPr>
                <w:rFonts w:ascii="Ink Free" w:hAnsi="Ink Free"/>
                <w:bCs/>
              </w:rPr>
              <w:t xml:space="preserve">Aus meiner Sicht ja, weil nicht nur der Treibhauseffekt sondern z. B. </w:t>
            </w:r>
            <w:r w:rsidR="00DE3843">
              <w:rPr>
                <w:rFonts w:ascii="Ink Free" w:hAnsi="Ink Free"/>
                <w:bCs/>
              </w:rPr>
              <w:t xml:space="preserve">auch </w:t>
            </w:r>
            <w:r>
              <w:rPr>
                <w:rFonts w:ascii="Ink Free" w:hAnsi="Ink Free"/>
                <w:bCs/>
              </w:rPr>
              <w:t>die Rolle der Sonne beleuchtet wird.</w:t>
            </w:r>
          </w:p>
        </w:tc>
      </w:tr>
      <w:tr w:rsidR="00150A2F" w14:paraId="75A07FDD" w14:textId="77777777" w:rsidTr="008B6785">
        <w:tc>
          <w:tcPr>
            <w:tcW w:w="4533" w:type="dxa"/>
            <w:tcBorders>
              <w:top w:val="single" w:sz="4" w:space="0" w:color="auto"/>
              <w:left w:val="single" w:sz="4" w:space="0" w:color="auto"/>
              <w:bottom w:val="single" w:sz="4" w:space="0" w:color="auto"/>
              <w:right w:val="single" w:sz="4" w:space="0" w:color="auto"/>
            </w:tcBorders>
          </w:tcPr>
          <w:p w14:paraId="3F4B4D81" w14:textId="77777777" w:rsidR="00150A2F" w:rsidRPr="00626797" w:rsidRDefault="00150A2F" w:rsidP="00150A2F">
            <w:pPr>
              <w:pStyle w:val="Textkrper"/>
              <w:spacing w:after="120"/>
              <w:rPr>
                <w:u w:val="single"/>
              </w:rPr>
            </w:pPr>
            <w:r w:rsidRPr="00626797">
              <w:rPr>
                <w:u w:val="single"/>
              </w:rPr>
              <w:t>Stilistische Kriterien:</w:t>
            </w:r>
          </w:p>
          <w:p w14:paraId="1B032990" w14:textId="5B2458D1" w:rsidR="00150A2F" w:rsidRDefault="00150A2F" w:rsidP="00911162">
            <w:pPr>
              <w:pStyle w:val="Textkrper"/>
              <w:numPr>
                <w:ilvl w:val="0"/>
                <w:numId w:val="10"/>
              </w:numPr>
              <w:spacing w:after="120"/>
              <w:ind w:left="504"/>
            </w:pPr>
            <w:r>
              <w:t xml:space="preserve">Inwieweit werden </w:t>
            </w:r>
            <w:r>
              <w:rPr>
                <w:b/>
                <w:bCs/>
              </w:rPr>
              <w:t>Emotionen</w:t>
            </w:r>
            <w:r>
              <w:t xml:space="preserve"> genutzt, um das Verständnis oder die Überzeugung zu stärken?</w:t>
            </w:r>
          </w:p>
        </w:tc>
        <w:tc>
          <w:tcPr>
            <w:tcW w:w="4534" w:type="dxa"/>
            <w:tcBorders>
              <w:top w:val="single" w:sz="4" w:space="0" w:color="auto"/>
              <w:left w:val="single" w:sz="4" w:space="0" w:color="auto"/>
              <w:bottom w:val="single" w:sz="4" w:space="0" w:color="auto"/>
              <w:right w:val="single" w:sz="4" w:space="0" w:color="auto"/>
            </w:tcBorders>
          </w:tcPr>
          <w:p w14:paraId="5C27B688" w14:textId="77777777" w:rsidR="00EE01F7" w:rsidRDefault="00EE01F7" w:rsidP="00150A2F">
            <w:pPr>
              <w:pStyle w:val="Textkrper"/>
              <w:spacing w:after="120"/>
              <w:jc w:val="left"/>
              <w:rPr>
                <w:rFonts w:ascii="Ink Free" w:hAnsi="Ink Free"/>
                <w:bCs/>
              </w:rPr>
            </w:pPr>
          </w:p>
          <w:p w14:paraId="635E2F42" w14:textId="2978F183" w:rsidR="00150A2F" w:rsidRDefault="00EE01F7" w:rsidP="00150A2F">
            <w:pPr>
              <w:pStyle w:val="Textkrper"/>
              <w:spacing w:after="120"/>
              <w:jc w:val="left"/>
              <w:rPr>
                <w:rFonts w:ascii="Ink Free" w:hAnsi="Ink Free"/>
                <w:bCs/>
              </w:rPr>
            </w:pPr>
            <w:r>
              <w:rPr>
                <w:rFonts w:ascii="Ink Free" w:hAnsi="Ink Free"/>
                <w:bCs/>
              </w:rPr>
              <w:t>D</w:t>
            </w:r>
            <w:r w:rsidR="00150A2F">
              <w:rPr>
                <w:rFonts w:ascii="Ink Free" w:hAnsi="Ink Free"/>
                <w:bCs/>
              </w:rPr>
              <w:t>er Text ist sehr sachlich geschrieben und beeinflusst emotional wenig</w:t>
            </w:r>
            <w:r>
              <w:rPr>
                <w:rFonts w:ascii="Ink Free" w:hAnsi="Ink Free"/>
                <w:bCs/>
              </w:rPr>
              <w:t>.</w:t>
            </w:r>
          </w:p>
        </w:tc>
      </w:tr>
      <w:tr w:rsidR="00150A2F" w14:paraId="1791210F" w14:textId="77777777" w:rsidTr="008B6785">
        <w:tc>
          <w:tcPr>
            <w:tcW w:w="4533" w:type="dxa"/>
            <w:tcBorders>
              <w:top w:val="single" w:sz="4" w:space="0" w:color="auto"/>
              <w:left w:val="single" w:sz="4" w:space="0" w:color="auto"/>
              <w:bottom w:val="single" w:sz="4" w:space="0" w:color="auto"/>
              <w:right w:val="single" w:sz="4" w:space="0" w:color="auto"/>
            </w:tcBorders>
          </w:tcPr>
          <w:p w14:paraId="006AEF06" w14:textId="29577261" w:rsidR="00150A2F" w:rsidRPr="00F234F5" w:rsidRDefault="00150A2F" w:rsidP="00911162">
            <w:pPr>
              <w:pStyle w:val="Textkrper"/>
              <w:numPr>
                <w:ilvl w:val="0"/>
                <w:numId w:val="10"/>
              </w:numPr>
              <w:spacing w:after="120"/>
              <w:ind w:left="504"/>
            </w:pPr>
            <w:r>
              <w:t xml:space="preserve">Enthält der Text </w:t>
            </w:r>
            <w:r>
              <w:rPr>
                <w:b/>
                <w:bCs/>
              </w:rPr>
              <w:t>angemessene Fachbegriffe</w:t>
            </w:r>
            <w:r>
              <w:t>?</w:t>
            </w:r>
          </w:p>
        </w:tc>
        <w:tc>
          <w:tcPr>
            <w:tcW w:w="4534" w:type="dxa"/>
            <w:tcBorders>
              <w:top w:val="single" w:sz="4" w:space="0" w:color="auto"/>
              <w:left w:val="single" w:sz="4" w:space="0" w:color="auto"/>
              <w:bottom w:val="single" w:sz="4" w:space="0" w:color="auto"/>
              <w:right w:val="single" w:sz="4" w:space="0" w:color="auto"/>
            </w:tcBorders>
          </w:tcPr>
          <w:p w14:paraId="686049F1" w14:textId="77777777" w:rsidR="00623288" w:rsidRDefault="00150A2F" w:rsidP="00150A2F">
            <w:pPr>
              <w:pStyle w:val="Textkrper"/>
              <w:spacing w:after="120"/>
              <w:jc w:val="left"/>
              <w:rPr>
                <w:rFonts w:ascii="Ink Free" w:hAnsi="Ink Free"/>
                <w:bCs/>
              </w:rPr>
            </w:pPr>
            <w:r>
              <w:rPr>
                <w:rFonts w:ascii="Ink Free" w:hAnsi="Ink Free"/>
                <w:bCs/>
              </w:rPr>
              <w:t>ja, passende Fachwörter</w:t>
            </w:r>
          </w:p>
          <w:p w14:paraId="55CA7FFB" w14:textId="543E39E7" w:rsidR="00150A2F" w:rsidRDefault="00150A2F" w:rsidP="00150A2F">
            <w:pPr>
              <w:pStyle w:val="Textkrper"/>
              <w:spacing w:after="120"/>
              <w:jc w:val="left"/>
              <w:rPr>
                <w:rFonts w:ascii="Ink Free" w:hAnsi="Ink Free"/>
                <w:bCs/>
              </w:rPr>
            </w:pPr>
            <w:r>
              <w:rPr>
                <w:rFonts w:ascii="Ink Free" w:hAnsi="Ink Free"/>
                <w:bCs/>
              </w:rPr>
              <w:t>Beispiel</w:t>
            </w:r>
            <w:r w:rsidR="00623288">
              <w:rPr>
                <w:rFonts w:ascii="Ink Free" w:hAnsi="Ink Free"/>
                <w:bCs/>
              </w:rPr>
              <w:t xml:space="preserve">: </w:t>
            </w:r>
            <w:r>
              <w:rPr>
                <w:rFonts w:ascii="Ink Free" w:hAnsi="Ink Free"/>
                <w:bCs/>
              </w:rPr>
              <w:t>geoastrophysikalische Parameter (Z</w:t>
            </w:r>
            <w:r w:rsidR="00623288">
              <w:rPr>
                <w:rFonts w:ascii="Ink Free" w:hAnsi="Ink Free"/>
                <w:bCs/>
              </w:rPr>
              <w:t>.</w:t>
            </w:r>
            <w:r>
              <w:rPr>
                <w:rFonts w:ascii="Ink Free" w:hAnsi="Ink Free"/>
                <w:bCs/>
              </w:rPr>
              <w:t> </w:t>
            </w:r>
            <w:r w:rsidR="00B92E54">
              <w:rPr>
                <w:rFonts w:ascii="Ink Free" w:hAnsi="Ink Free"/>
                <w:bCs/>
              </w:rPr>
              <w:t>15</w:t>
            </w:r>
            <w:r>
              <w:rPr>
                <w:rFonts w:ascii="Ink Free" w:hAnsi="Ink Free"/>
                <w:bCs/>
              </w:rPr>
              <w:t>), Solarkonstante</w:t>
            </w:r>
            <w:r w:rsidR="00B92E54">
              <w:rPr>
                <w:rFonts w:ascii="Ink Free" w:hAnsi="Ink Free"/>
                <w:bCs/>
              </w:rPr>
              <w:t xml:space="preserve">, </w:t>
            </w:r>
            <w:r>
              <w:rPr>
                <w:rFonts w:ascii="Ink Free" w:hAnsi="Ink Free"/>
                <w:bCs/>
              </w:rPr>
              <w:t xml:space="preserve">… </w:t>
            </w:r>
            <w:r w:rsidR="00F2254F">
              <w:rPr>
                <w:rFonts w:ascii="Ink Free" w:hAnsi="Ink Free"/>
                <w:bCs/>
              </w:rPr>
              <w:t>S</w:t>
            </w:r>
            <w:r>
              <w:rPr>
                <w:rFonts w:ascii="Ink Free" w:hAnsi="Ink Free"/>
                <w:bCs/>
              </w:rPr>
              <w:t xml:space="preserve">ie werden im Text </w:t>
            </w:r>
            <w:r w:rsidR="00F2254F">
              <w:rPr>
                <w:rFonts w:ascii="Ink Free" w:hAnsi="Ink Free"/>
                <w:bCs/>
              </w:rPr>
              <w:t xml:space="preserve">auch </w:t>
            </w:r>
            <w:r>
              <w:rPr>
                <w:rFonts w:ascii="Ink Free" w:hAnsi="Ink Free"/>
                <w:bCs/>
              </w:rPr>
              <w:t xml:space="preserve">angemessen erklärt. Für ein Verständnis der Erklärung sind sie </w:t>
            </w:r>
            <w:r w:rsidR="00F2254F">
              <w:rPr>
                <w:rFonts w:ascii="Ink Free" w:hAnsi="Ink Free"/>
                <w:bCs/>
              </w:rPr>
              <w:t xml:space="preserve">aus meiner Sicht </w:t>
            </w:r>
            <w:r>
              <w:rPr>
                <w:rFonts w:ascii="Ink Free" w:hAnsi="Ink Free"/>
                <w:bCs/>
              </w:rPr>
              <w:t>nicht unbedingt notwendig, erwecken aber einen wissenschaftlichen Eindruck.</w:t>
            </w:r>
          </w:p>
        </w:tc>
      </w:tr>
      <w:tr w:rsidR="00150A2F" w14:paraId="3736F4C1" w14:textId="77777777" w:rsidTr="008B6785">
        <w:tc>
          <w:tcPr>
            <w:tcW w:w="4533" w:type="dxa"/>
            <w:tcBorders>
              <w:top w:val="single" w:sz="4" w:space="0" w:color="auto"/>
              <w:left w:val="single" w:sz="4" w:space="0" w:color="auto"/>
              <w:bottom w:val="single" w:sz="4" w:space="0" w:color="auto"/>
              <w:right w:val="single" w:sz="4" w:space="0" w:color="auto"/>
            </w:tcBorders>
          </w:tcPr>
          <w:p w14:paraId="76090971" w14:textId="19B04D47" w:rsidR="00150A2F" w:rsidRDefault="00150A2F" w:rsidP="00911162">
            <w:pPr>
              <w:pStyle w:val="Textkrper"/>
              <w:numPr>
                <w:ilvl w:val="0"/>
                <w:numId w:val="10"/>
              </w:numPr>
              <w:spacing w:after="120"/>
              <w:ind w:left="504"/>
            </w:pPr>
            <w:r>
              <w:t xml:space="preserve">Wird physikalisches Wissen klar und </w:t>
            </w:r>
            <w:r>
              <w:rPr>
                <w:b/>
                <w:bCs/>
              </w:rPr>
              <w:t>verständlich</w:t>
            </w:r>
            <w:r>
              <w:t xml:space="preserve"> </w:t>
            </w:r>
            <w:r>
              <w:rPr>
                <w:b/>
                <w:bCs/>
              </w:rPr>
              <w:t>vermittelt oder wiedergegeben</w:t>
            </w:r>
            <w:r>
              <w:t>?</w:t>
            </w:r>
          </w:p>
        </w:tc>
        <w:tc>
          <w:tcPr>
            <w:tcW w:w="4534" w:type="dxa"/>
            <w:tcBorders>
              <w:top w:val="single" w:sz="4" w:space="0" w:color="auto"/>
              <w:left w:val="single" w:sz="4" w:space="0" w:color="auto"/>
              <w:bottom w:val="single" w:sz="4" w:space="0" w:color="auto"/>
              <w:right w:val="single" w:sz="4" w:space="0" w:color="auto"/>
            </w:tcBorders>
          </w:tcPr>
          <w:p w14:paraId="53BC2A96" w14:textId="0CB1F88C" w:rsidR="00150A2F" w:rsidRDefault="00623288" w:rsidP="00150A2F">
            <w:pPr>
              <w:pStyle w:val="Textkrper"/>
              <w:spacing w:after="120"/>
              <w:jc w:val="left"/>
              <w:rPr>
                <w:rFonts w:ascii="Ink Free" w:hAnsi="Ink Free"/>
                <w:bCs/>
              </w:rPr>
            </w:pPr>
            <w:r>
              <w:rPr>
                <w:rFonts w:ascii="Ink Free" w:hAnsi="Ink Free"/>
                <w:bCs/>
              </w:rPr>
              <w:t>J</w:t>
            </w:r>
            <w:r w:rsidR="00150A2F">
              <w:rPr>
                <w:rFonts w:ascii="Ink Free" w:hAnsi="Ink Free"/>
                <w:bCs/>
              </w:rPr>
              <w:t>a, es ist eine gute Zusammenfassung zu dem Thema</w:t>
            </w:r>
            <w:r>
              <w:rPr>
                <w:rFonts w:ascii="Ink Free" w:hAnsi="Ink Free"/>
                <w:bCs/>
              </w:rPr>
              <w:t>.</w:t>
            </w:r>
          </w:p>
        </w:tc>
      </w:tr>
      <w:tr w:rsidR="00150A2F" w14:paraId="7E87CD75" w14:textId="77777777" w:rsidTr="008B6785">
        <w:tc>
          <w:tcPr>
            <w:tcW w:w="4533" w:type="dxa"/>
            <w:tcBorders>
              <w:top w:val="single" w:sz="4" w:space="0" w:color="auto"/>
              <w:left w:val="single" w:sz="4" w:space="0" w:color="auto"/>
              <w:bottom w:val="single" w:sz="4" w:space="0" w:color="auto"/>
              <w:right w:val="single" w:sz="4" w:space="0" w:color="auto"/>
            </w:tcBorders>
          </w:tcPr>
          <w:p w14:paraId="512CAE55" w14:textId="77777777" w:rsidR="00150A2F" w:rsidRPr="00F2478E" w:rsidRDefault="00150A2F" w:rsidP="00150A2F">
            <w:pPr>
              <w:pStyle w:val="Textkrper"/>
              <w:spacing w:after="120"/>
              <w:rPr>
                <w:u w:val="single"/>
              </w:rPr>
            </w:pPr>
            <w:r w:rsidRPr="00F2478E">
              <w:rPr>
                <w:u w:val="single"/>
              </w:rPr>
              <w:t>Bewertung und Ableitung:</w:t>
            </w:r>
          </w:p>
          <w:p w14:paraId="54C5D8D2" w14:textId="3A28CE71" w:rsidR="00150A2F" w:rsidRDefault="00150A2F" w:rsidP="00911162">
            <w:pPr>
              <w:pStyle w:val="Textkrper"/>
              <w:numPr>
                <w:ilvl w:val="0"/>
                <w:numId w:val="11"/>
              </w:numPr>
              <w:spacing w:after="120"/>
              <w:ind w:left="504"/>
            </w:pPr>
            <w:r>
              <w:t xml:space="preserve">Werden </w:t>
            </w:r>
            <w:r w:rsidRPr="001D33B9">
              <w:t>klare Bewertungen</w:t>
            </w:r>
            <w:r>
              <w:t xml:space="preserve"> zu bestimmten Aspekten des Klimaphänomens abgegeben?</w:t>
            </w:r>
          </w:p>
        </w:tc>
        <w:tc>
          <w:tcPr>
            <w:tcW w:w="4534" w:type="dxa"/>
            <w:tcBorders>
              <w:top w:val="single" w:sz="4" w:space="0" w:color="auto"/>
              <w:left w:val="single" w:sz="4" w:space="0" w:color="auto"/>
              <w:bottom w:val="single" w:sz="4" w:space="0" w:color="auto"/>
              <w:right w:val="single" w:sz="4" w:space="0" w:color="auto"/>
            </w:tcBorders>
          </w:tcPr>
          <w:p w14:paraId="0B26F722" w14:textId="77777777" w:rsidR="00150A2F" w:rsidRDefault="00150A2F" w:rsidP="00150A2F">
            <w:pPr>
              <w:pStyle w:val="Textkrper"/>
              <w:spacing w:after="120"/>
              <w:jc w:val="left"/>
              <w:rPr>
                <w:rFonts w:ascii="Ink Free" w:hAnsi="Ink Free"/>
                <w:bCs/>
              </w:rPr>
            </w:pPr>
          </w:p>
          <w:p w14:paraId="451BD3F2" w14:textId="63AD1C0D" w:rsidR="00150A2F" w:rsidRDefault="00150A2F" w:rsidP="00150A2F">
            <w:pPr>
              <w:pStyle w:val="Textkrper"/>
              <w:spacing w:after="120"/>
              <w:jc w:val="left"/>
              <w:rPr>
                <w:rFonts w:ascii="Ink Free" w:hAnsi="Ink Free"/>
                <w:bCs/>
              </w:rPr>
            </w:pPr>
            <w:r>
              <w:rPr>
                <w:rFonts w:ascii="Ink Free" w:hAnsi="Ink Free"/>
                <w:bCs/>
              </w:rPr>
              <w:t>ja, z. B. Z</w:t>
            </w:r>
            <w:r w:rsidR="00623288">
              <w:rPr>
                <w:rFonts w:ascii="Ink Free" w:hAnsi="Ink Free"/>
                <w:bCs/>
              </w:rPr>
              <w:t>.</w:t>
            </w:r>
            <w:r>
              <w:rPr>
                <w:rFonts w:ascii="Ink Free" w:hAnsi="Ink Free"/>
                <w:bCs/>
              </w:rPr>
              <w:t> </w:t>
            </w:r>
            <w:r w:rsidR="00B92E54">
              <w:rPr>
                <w:rFonts w:ascii="Ink Free" w:hAnsi="Ink Free"/>
                <w:bCs/>
              </w:rPr>
              <w:t>61–68</w:t>
            </w:r>
            <w:r>
              <w:rPr>
                <w:rFonts w:ascii="Ink Free" w:hAnsi="Ink Free"/>
                <w:bCs/>
              </w:rPr>
              <w:t>, s.</w:t>
            </w:r>
            <w:r w:rsidR="00F2254F">
              <w:rPr>
                <w:rFonts w:ascii="Ink Free" w:hAnsi="Ink Free"/>
                <w:bCs/>
              </w:rPr>
              <w:t> </w:t>
            </w:r>
            <w:r>
              <w:rPr>
                <w:rFonts w:ascii="Ink Free" w:hAnsi="Ink Free"/>
                <w:bCs/>
              </w:rPr>
              <w:t>o.</w:t>
            </w:r>
          </w:p>
        </w:tc>
      </w:tr>
      <w:tr w:rsidR="00150A2F" w14:paraId="32068219" w14:textId="77777777" w:rsidTr="008B6785">
        <w:tc>
          <w:tcPr>
            <w:tcW w:w="4533" w:type="dxa"/>
            <w:tcBorders>
              <w:top w:val="single" w:sz="4" w:space="0" w:color="auto"/>
              <w:left w:val="single" w:sz="4" w:space="0" w:color="auto"/>
              <w:bottom w:val="single" w:sz="4" w:space="0" w:color="auto"/>
              <w:right w:val="single" w:sz="4" w:space="0" w:color="auto"/>
            </w:tcBorders>
          </w:tcPr>
          <w:p w14:paraId="24B0BA46" w14:textId="7EDD5BF1" w:rsidR="00150A2F" w:rsidRPr="003642B5" w:rsidRDefault="00150A2F" w:rsidP="00911162">
            <w:pPr>
              <w:pStyle w:val="Textkrper"/>
              <w:numPr>
                <w:ilvl w:val="0"/>
                <w:numId w:val="11"/>
              </w:numPr>
              <w:spacing w:after="120"/>
              <w:ind w:left="504"/>
            </w:pPr>
            <w:r>
              <w:t xml:space="preserve">Werden fachlich sinnvolle </w:t>
            </w:r>
            <w:r w:rsidRPr="00122370">
              <w:t>Schlussfolgerungen</w:t>
            </w:r>
            <w:r>
              <w:t xml:space="preserve"> aus den präsentierten Informationen gezogen?</w:t>
            </w:r>
          </w:p>
        </w:tc>
        <w:tc>
          <w:tcPr>
            <w:tcW w:w="4534" w:type="dxa"/>
            <w:tcBorders>
              <w:top w:val="single" w:sz="4" w:space="0" w:color="auto"/>
              <w:left w:val="single" w:sz="4" w:space="0" w:color="auto"/>
              <w:bottom w:val="single" w:sz="4" w:space="0" w:color="auto"/>
              <w:right w:val="single" w:sz="4" w:space="0" w:color="auto"/>
            </w:tcBorders>
          </w:tcPr>
          <w:p w14:paraId="7FCE414D" w14:textId="42EC8F07" w:rsidR="00150A2F" w:rsidRDefault="00623288" w:rsidP="00150A2F">
            <w:pPr>
              <w:pStyle w:val="Textkrper"/>
              <w:spacing w:after="120"/>
              <w:jc w:val="left"/>
              <w:rPr>
                <w:rFonts w:ascii="Ink Free" w:hAnsi="Ink Free"/>
                <w:bCs/>
              </w:rPr>
            </w:pPr>
            <w:r>
              <w:rPr>
                <w:rFonts w:ascii="Ink Free" w:hAnsi="Ink Free"/>
                <w:bCs/>
              </w:rPr>
              <w:t>A</w:t>
            </w:r>
            <w:r w:rsidR="00150A2F">
              <w:rPr>
                <w:rFonts w:ascii="Ink Free" w:hAnsi="Ink Free"/>
                <w:bCs/>
              </w:rPr>
              <w:t>us den drei Erklärungsansätzen wird der anthropogene Treibhauseffekt als wesentlicher Faktor herausgearbeitet. Die Konkurrenz der Erklärungsansätze wird dadurch aufgelöst, dass sie verglichen und ihr Einfluss auf den Klimawandel nachvollziehbar bewertet wird.</w:t>
            </w:r>
          </w:p>
        </w:tc>
        <w:bookmarkEnd w:id="4"/>
      </w:tr>
      <w:tr w:rsidR="00150A2F" w14:paraId="63FED95E" w14:textId="77777777" w:rsidTr="008B6785">
        <w:tc>
          <w:tcPr>
            <w:tcW w:w="4533" w:type="dxa"/>
            <w:tcBorders>
              <w:top w:val="single" w:sz="4" w:space="0" w:color="auto"/>
              <w:left w:val="single" w:sz="4" w:space="0" w:color="auto"/>
              <w:bottom w:val="single" w:sz="4" w:space="0" w:color="auto"/>
              <w:right w:val="single" w:sz="4" w:space="0" w:color="auto"/>
            </w:tcBorders>
          </w:tcPr>
          <w:p w14:paraId="3EB9C6DC" w14:textId="77777777" w:rsidR="00150A2F" w:rsidRPr="003642B5" w:rsidRDefault="00150A2F" w:rsidP="00150A2F">
            <w:pPr>
              <w:pStyle w:val="Textkrper"/>
              <w:spacing w:after="120"/>
              <w:rPr>
                <w:u w:val="single"/>
              </w:rPr>
            </w:pPr>
            <w:r w:rsidRPr="003642B5">
              <w:rPr>
                <w:u w:val="single"/>
              </w:rPr>
              <w:t>Bezug und Vergleich:</w:t>
            </w:r>
          </w:p>
          <w:p w14:paraId="121C4991" w14:textId="231F04EF" w:rsidR="00150A2F" w:rsidRDefault="00150A2F" w:rsidP="00911162">
            <w:pPr>
              <w:pStyle w:val="Textkrper"/>
              <w:numPr>
                <w:ilvl w:val="0"/>
                <w:numId w:val="12"/>
              </w:numPr>
              <w:spacing w:after="120"/>
              <w:ind w:left="504"/>
            </w:pPr>
            <w:r>
              <w:t xml:space="preserve">Wird der Text auf vorhandene Modelle, Forschungsergebnisse oder Theorien </w:t>
            </w:r>
            <w:r>
              <w:rPr>
                <w:b/>
                <w:bCs/>
              </w:rPr>
              <w:t>bezogen</w:t>
            </w:r>
            <w:r>
              <w:t>?</w:t>
            </w:r>
          </w:p>
        </w:tc>
        <w:tc>
          <w:tcPr>
            <w:tcW w:w="4534" w:type="dxa"/>
            <w:tcBorders>
              <w:top w:val="single" w:sz="4" w:space="0" w:color="auto"/>
              <w:left w:val="single" w:sz="4" w:space="0" w:color="auto"/>
              <w:bottom w:val="single" w:sz="4" w:space="0" w:color="auto"/>
              <w:right w:val="single" w:sz="4" w:space="0" w:color="auto"/>
            </w:tcBorders>
          </w:tcPr>
          <w:p w14:paraId="623F02F6" w14:textId="77777777" w:rsidR="00150A2F" w:rsidRDefault="00150A2F" w:rsidP="00150A2F">
            <w:pPr>
              <w:pStyle w:val="Textkrper"/>
              <w:spacing w:after="120"/>
              <w:jc w:val="left"/>
              <w:rPr>
                <w:rFonts w:ascii="Ink Free" w:hAnsi="Ink Free"/>
                <w:bCs/>
              </w:rPr>
            </w:pPr>
          </w:p>
          <w:p w14:paraId="64698E25" w14:textId="3F9265D1" w:rsidR="00150A2F" w:rsidRDefault="00623288" w:rsidP="00150A2F">
            <w:pPr>
              <w:pStyle w:val="Textkrper"/>
              <w:spacing w:after="120"/>
              <w:jc w:val="left"/>
              <w:rPr>
                <w:rFonts w:ascii="Ink Free" w:hAnsi="Ink Free"/>
                <w:bCs/>
              </w:rPr>
            </w:pPr>
            <w:r>
              <w:rPr>
                <w:rFonts w:ascii="Ink Free" w:hAnsi="Ink Free"/>
                <w:bCs/>
              </w:rPr>
              <w:t>J</w:t>
            </w:r>
            <w:r w:rsidR="00150A2F">
              <w:rPr>
                <w:rFonts w:ascii="Ink Free" w:hAnsi="Ink Free"/>
                <w:bCs/>
              </w:rPr>
              <w:t xml:space="preserve">a, auch </w:t>
            </w:r>
            <w:r>
              <w:rPr>
                <w:rFonts w:ascii="Ink Free" w:hAnsi="Ink Free"/>
                <w:bCs/>
              </w:rPr>
              <w:t xml:space="preserve">die </w:t>
            </w:r>
            <w:r w:rsidR="00150A2F">
              <w:rPr>
                <w:rFonts w:ascii="Ink Free" w:hAnsi="Ink Free"/>
                <w:bCs/>
              </w:rPr>
              <w:t>geschichtliche Entwicklung überzeugt</w:t>
            </w:r>
            <w:r>
              <w:rPr>
                <w:rFonts w:ascii="Ink Free" w:hAnsi="Ink Free"/>
                <w:bCs/>
              </w:rPr>
              <w:t>.</w:t>
            </w:r>
          </w:p>
        </w:tc>
      </w:tr>
      <w:tr w:rsidR="00150A2F" w14:paraId="2052A324" w14:textId="77777777" w:rsidTr="008B6785">
        <w:tc>
          <w:tcPr>
            <w:tcW w:w="4533" w:type="dxa"/>
            <w:tcBorders>
              <w:top w:val="single" w:sz="4" w:space="0" w:color="auto"/>
              <w:left w:val="single" w:sz="4" w:space="0" w:color="auto"/>
              <w:bottom w:val="single" w:sz="4" w:space="0" w:color="auto"/>
              <w:right w:val="single" w:sz="4" w:space="0" w:color="auto"/>
            </w:tcBorders>
          </w:tcPr>
          <w:p w14:paraId="5CA80BE0" w14:textId="0753D23A" w:rsidR="005D4DA2" w:rsidRPr="00E60B76" w:rsidRDefault="00150A2F" w:rsidP="00E60B76">
            <w:pPr>
              <w:pStyle w:val="AufzhlungBulletpoint"/>
              <w:spacing w:after="120"/>
              <w:ind w:left="504"/>
              <w:rPr>
                <w:u w:val="single"/>
              </w:rPr>
            </w:pPr>
            <w:r>
              <w:lastRenderedPageBreak/>
              <w:t xml:space="preserve">Werden </w:t>
            </w:r>
            <w:r>
              <w:rPr>
                <w:b/>
                <w:bCs/>
              </w:rPr>
              <w:t>relevante Vergleiche</w:t>
            </w:r>
            <w:r>
              <w:t xml:space="preserve"> mit anderen Forschungen oder Klimaaspekten gezogen?</w:t>
            </w:r>
          </w:p>
        </w:tc>
        <w:tc>
          <w:tcPr>
            <w:tcW w:w="4534" w:type="dxa"/>
            <w:tcBorders>
              <w:top w:val="single" w:sz="4" w:space="0" w:color="auto"/>
              <w:left w:val="single" w:sz="4" w:space="0" w:color="auto"/>
              <w:bottom w:val="single" w:sz="4" w:space="0" w:color="auto"/>
              <w:right w:val="single" w:sz="4" w:space="0" w:color="auto"/>
            </w:tcBorders>
          </w:tcPr>
          <w:p w14:paraId="35DC7262" w14:textId="579CE43E" w:rsidR="00150A2F" w:rsidRDefault="00150A2F" w:rsidP="00150A2F">
            <w:pPr>
              <w:pStyle w:val="Textkrper"/>
              <w:spacing w:after="120"/>
              <w:jc w:val="left"/>
              <w:rPr>
                <w:rFonts w:ascii="Ink Free" w:hAnsi="Ink Free"/>
                <w:bCs/>
              </w:rPr>
            </w:pPr>
            <w:r>
              <w:rPr>
                <w:rFonts w:ascii="Ink Free" w:hAnsi="Ink Free"/>
                <w:bCs/>
              </w:rPr>
              <w:t xml:space="preserve">ja, z. B. Einfluss </w:t>
            </w:r>
            <w:r w:rsidR="00AA3DD6">
              <w:rPr>
                <w:rFonts w:ascii="Ink Free" w:hAnsi="Ink Free"/>
                <w:bCs/>
              </w:rPr>
              <w:t xml:space="preserve">der </w:t>
            </w:r>
            <w:r>
              <w:rPr>
                <w:rFonts w:ascii="Ink Free" w:hAnsi="Ink Free"/>
                <w:bCs/>
              </w:rPr>
              <w:t>Sonnenaktivität</w:t>
            </w:r>
          </w:p>
        </w:tc>
      </w:tr>
      <w:tr w:rsidR="00150A2F" w14:paraId="0EF0BB7E" w14:textId="77777777" w:rsidTr="008B6785">
        <w:tc>
          <w:tcPr>
            <w:tcW w:w="4533" w:type="dxa"/>
            <w:tcBorders>
              <w:top w:val="single" w:sz="4" w:space="0" w:color="auto"/>
              <w:left w:val="single" w:sz="4" w:space="0" w:color="auto"/>
              <w:bottom w:val="single" w:sz="4" w:space="0" w:color="auto"/>
              <w:right w:val="single" w:sz="4" w:space="0" w:color="auto"/>
            </w:tcBorders>
          </w:tcPr>
          <w:p w14:paraId="42E5D7A5" w14:textId="77777777" w:rsidR="00150A2F" w:rsidRPr="00232F50" w:rsidRDefault="00150A2F" w:rsidP="00150A2F">
            <w:pPr>
              <w:pStyle w:val="Textkrper"/>
              <w:spacing w:after="120"/>
              <w:rPr>
                <w:u w:val="single"/>
              </w:rPr>
            </w:pPr>
            <w:r w:rsidRPr="00232F50">
              <w:rPr>
                <w:u w:val="single"/>
              </w:rPr>
              <w:t>Verwendete Ressourcen:</w:t>
            </w:r>
          </w:p>
          <w:p w14:paraId="2AEAFF4C" w14:textId="1B75457B" w:rsidR="00150A2F" w:rsidRPr="00150A2F" w:rsidRDefault="00150A2F" w:rsidP="00911162">
            <w:pPr>
              <w:pStyle w:val="Textkrper"/>
              <w:numPr>
                <w:ilvl w:val="0"/>
                <w:numId w:val="13"/>
              </w:numPr>
              <w:spacing w:after="120"/>
              <w:ind w:left="504"/>
            </w:pPr>
            <w:r>
              <w:t xml:space="preserve">Sind die zitierten </w:t>
            </w:r>
            <w:r>
              <w:rPr>
                <w:b/>
                <w:bCs/>
              </w:rPr>
              <w:t>Quellen</w:t>
            </w:r>
            <w:r>
              <w:t xml:space="preserve"> korrekt und angemessen?</w:t>
            </w:r>
          </w:p>
        </w:tc>
        <w:tc>
          <w:tcPr>
            <w:tcW w:w="4534" w:type="dxa"/>
            <w:tcBorders>
              <w:top w:val="single" w:sz="4" w:space="0" w:color="auto"/>
              <w:left w:val="single" w:sz="4" w:space="0" w:color="auto"/>
              <w:bottom w:val="single" w:sz="4" w:space="0" w:color="auto"/>
              <w:right w:val="single" w:sz="4" w:space="0" w:color="auto"/>
            </w:tcBorders>
          </w:tcPr>
          <w:p w14:paraId="1450BF09" w14:textId="77777777" w:rsidR="00150A2F" w:rsidRDefault="00150A2F" w:rsidP="00150A2F">
            <w:pPr>
              <w:pStyle w:val="Textkrper"/>
              <w:spacing w:after="120"/>
              <w:jc w:val="left"/>
              <w:rPr>
                <w:rFonts w:ascii="Ink Free" w:hAnsi="Ink Free"/>
                <w:bCs/>
              </w:rPr>
            </w:pPr>
          </w:p>
          <w:p w14:paraId="78BD6720" w14:textId="77777777" w:rsidR="00150A2F" w:rsidRDefault="00150A2F" w:rsidP="00150A2F">
            <w:pPr>
              <w:pStyle w:val="Textkrper"/>
              <w:spacing w:after="120"/>
              <w:jc w:val="left"/>
              <w:rPr>
                <w:rFonts w:ascii="Ink Free" w:hAnsi="Ink Free"/>
                <w:bCs/>
              </w:rPr>
            </w:pPr>
            <w:r>
              <w:rPr>
                <w:rFonts w:ascii="Ink Free" w:hAnsi="Ink Free"/>
                <w:bCs/>
              </w:rPr>
              <w:t>wirkt zuverlässig, kann ich aber nicht prüfen, Quelle WMO scheint aber sehr offiziell zu sein</w:t>
            </w:r>
          </w:p>
        </w:tc>
      </w:tr>
      <w:tr w:rsidR="00150A2F" w14:paraId="6ED5F05E" w14:textId="77777777" w:rsidTr="008B6785">
        <w:tc>
          <w:tcPr>
            <w:tcW w:w="4533" w:type="dxa"/>
            <w:tcBorders>
              <w:top w:val="single" w:sz="4" w:space="0" w:color="auto"/>
              <w:left w:val="single" w:sz="4" w:space="0" w:color="auto"/>
              <w:bottom w:val="single" w:sz="4" w:space="0" w:color="auto"/>
              <w:right w:val="single" w:sz="4" w:space="0" w:color="auto"/>
            </w:tcBorders>
          </w:tcPr>
          <w:p w14:paraId="44557AE2" w14:textId="77777777" w:rsidR="00150A2F" w:rsidRDefault="00150A2F" w:rsidP="00150A2F">
            <w:pPr>
              <w:pStyle w:val="Textkrper"/>
              <w:spacing w:after="120"/>
            </w:pPr>
            <w:r>
              <w:t>Gewichtung und Einordnung:</w:t>
            </w:r>
          </w:p>
          <w:p w14:paraId="5FA7A781" w14:textId="50109C92" w:rsidR="00150A2F" w:rsidRDefault="00150A2F" w:rsidP="00795622">
            <w:pPr>
              <w:pStyle w:val="Textkrper"/>
              <w:numPr>
                <w:ilvl w:val="0"/>
                <w:numId w:val="13"/>
              </w:numPr>
              <w:spacing w:after="120"/>
              <w:ind w:left="504"/>
            </w:pPr>
            <w:r>
              <w:t xml:space="preserve">Werden wichtige Aspekte angemessen </w:t>
            </w:r>
            <w:r>
              <w:rPr>
                <w:b/>
                <w:bCs/>
              </w:rPr>
              <w:t>gewichtet</w:t>
            </w:r>
            <w:r>
              <w:t>?</w:t>
            </w:r>
          </w:p>
        </w:tc>
        <w:tc>
          <w:tcPr>
            <w:tcW w:w="4534" w:type="dxa"/>
            <w:tcBorders>
              <w:top w:val="single" w:sz="4" w:space="0" w:color="auto"/>
              <w:left w:val="single" w:sz="4" w:space="0" w:color="auto"/>
              <w:bottom w:val="single" w:sz="4" w:space="0" w:color="auto"/>
              <w:right w:val="single" w:sz="4" w:space="0" w:color="auto"/>
            </w:tcBorders>
          </w:tcPr>
          <w:p w14:paraId="3DD1DDD3" w14:textId="77777777" w:rsidR="00150A2F" w:rsidRDefault="00150A2F" w:rsidP="00150A2F">
            <w:pPr>
              <w:pStyle w:val="Textkrper"/>
              <w:spacing w:after="120"/>
              <w:jc w:val="left"/>
              <w:rPr>
                <w:rFonts w:ascii="Ink Free" w:hAnsi="Ink Free"/>
                <w:bCs/>
              </w:rPr>
            </w:pPr>
          </w:p>
          <w:p w14:paraId="121C5745" w14:textId="3D686477" w:rsidR="00150A2F" w:rsidRDefault="00623288" w:rsidP="00150A2F">
            <w:pPr>
              <w:pStyle w:val="Textkrper"/>
              <w:spacing w:after="120"/>
              <w:jc w:val="left"/>
              <w:rPr>
                <w:rFonts w:ascii="Ink Free" w:hAnsi="Ink Free"/>
                <w:bCs/>
              </w:rPr>
            </w:pPr>
            <w:r>
              <w:rPr>
                <w:rFonts w:ascii="Ink Free" w:hAnsi="Ink Free"/>
                <w:bCs/>
              </w:rPr>
              <w:t>Ja, indem für die entsprechenden Aspekte Aussagen zur Wirkung auf das Klima getroffen werden.</w:t>
            </w:r>
          </w:p>
        </w:tc>
      </w:tr>
      <w:tr w:rsidR="00623288" w14:paraId="1219145D" w14:textId="77777777" w:rsidTr="008B6785">
        <w:tc>
          <w:tcPr>
            <w:tcW w:w="4533" w:type="dxa"/>
            <w:tcBorders>
              <w:top w:val="single" w:sz="4" w:space="0" w:color="auto"/>
              <w:left w:val="single" w:sz="4" w:space="0" w:color="auto"/>
              <w:bottom w:val="single" w:sz="4" w:space="0" w:color="auto"/>
              <w:right w:val="single" w:sz="4" w:space="0" w:color="auto"/>
            </w:tcBorders>
          </w:tcPr>
          <w:p w14:paraId="7E6F1DEB" w14:textId="2C7700FB" w:rsidR="00623288" w:rsidRDefault="00623288" w:rsidP="00795622">
            <w:pPr>
              <w:pStyle w:val="AufzhlungBulletpoint"/>
              <w:ind w:left="504"/>
            </w:pPr>
            <w:r>
              <w:t xml:space="preserve">Wird der Text </w:t>
            </w:r>
            <w:r>
              <w:rPr>
                <w:b/>
                <w:bCs/>
              </w:rPr>
              <w:t>in</w:t>
            </w:r>
            <w:r>
              <w:t xml:space="preserve"> einen größeren </w:t>
            </w:r>
            <w:r>
              <w:rPr>
                <w:b/>
                <w:bCs/>
              </w:rPr>
              <w:t>Zusammenhang</w:t>
            </w:r>
            <w:r>
              <w:t xml:space="preserve"> </w:t>
            </w:r>
            <w:r>
              <w:rPr>
                <w:b/>
                <w:bCs/>
              </w:rPr>
              <w:t>eingeordnet</w:t>
            </w:r>
            <w:r>
              <w:t>?</w:t>
            </w:r>
          </w:p>
        </w:tc>
        <w:tc>
          <w:tcPr>
            <w:tcW w:w="4534" w:type="dxa"/>
            <w:tcBorders>
              <w:top w:val="single" w:sz="4" w:space="0" w:color="auto"/>
              <w:left w:val="single" w:sz="4" w:space="0" w:color="auto"/>
              <w:bottom w:val="single" w:sz="4" w:space="0" w:color="auto"/>
              <w:right w:val="single" w:sz="4" w:space="0" w:color="auto"/>
            </w:tcBorders>
          </w:tcPr>
          <w:p w14:paraId="07DBB0C4" w14:textId="0311A1C5" w:rsidR="00623288" w:rsidRDefault="00623288" w:rsidP="00150A2F">
            <w:pPr>
              <w:pStyle w:val="Textkrper"/>
              <w:spacing w:after="120"/>
              <w:jc w:val="left"/>
              <w:rPr>
                <w:rFonts w:ascii="Ink Free" w:hAnsi="Ink Free"/>
                <w:bCs/>
              </w:rPr>
            </w:pPr>
            <w:r>
              <w:rPr>
                <w:rFonts w:ascii="Ink Free" w:hAnsi="Ink Free"/>
                <w:bCs/>
              </w:rPr>
              <w:t>Ja, der Zusammenhang wird infolge der Erläuterungen eines natürlichen und anthropol</w:t>
            </w:r>
            <w:r w:rsidR="00F2254F">
              <w:rPr>
                <w:rFonts w:ascii="Ink Free" w:hAnsi="Ink Free"/>
                <w:bCs/>
              </w:rPr>
              <w:t>o</w:t>
            </w:r>
            <w:r>
              <w:rPr>
                <w:rFonts w:ascii="Ink Free" w:hAnsi="Ink Free"/>
                <w:bCs/>
              </w:rPr>
              <w:t>gischen Treibhauseffektes ersichtlich.</w:t>
            </w:r>
          </w:p>
        </w:tc>
      </w:tr>
    </w:tbl>
    <w:p w14:paraId="1E863184" w14:textId="0E248BAF" w:rsidR="00EE01F7" w:rsidRPr="00193A87" w:rsidRDefault="00EE01F7" w:rsidP="00EE01F7">
      <w:pPr>
        <w:pStyle w:val="Zwischenberschrift"/>
        <w:rPr>
          <w:rFonts w:eastAsia="Calibri"/>
          <w:b w:val="0"/>
        </w:rPr>
      </w:pPr>
      <w:r w:rsidRPr="00193A87">
        <w:rPr>
          <w:rFonts w:eastAsia="Calibri"/>
          <w:b w:val="0"/>
        </w:rPr>
        <w:t>Lösungsbeispiel</w:t>
      </w:r>
      <w:r>
        <w:rPr>
          <w:rFonts w:eastAsia="Calibri"/>
          <w:b w:val="0"/>
        </w:rPr>
        <w:t xml:space="preserve"> zu Material </w:t>
      </w:r>
      <w:r w:rsidR="008B6785">
        <w:rPr>
          <w:rFonts w:eastAsia="Calibri"/>
          <w:b w:val="0"/>
        </w:rPr>
        <w:t>4</w:t>
      </w:r>
      <w:r w:rsidRPr="00193A87">
        <w:rPr>
          <w:rFonts w:eastAsia="Calibri"/>
          <w:b w:val="0"/>
        </w:rPr>
        <w:t>:</w:t>
      </w:r>
    </w:p>
    <w:tbl>
      <w:tblPr>
        <w:tblStyle w:val="Tabellenraster"/>
        <w:tblW w:w="9067" w:type="dxa"/>
        <w:tblLook w:val="04A0" w:firstRow="1" w:lastRow="0" w:firstColumn="1" w:lastColumn="0" w:noHBand="0" w:noVBand="1"/>
      </w:tblPr>
      <w:tblGrid>
        <w:gridCol w:w="4533"/>
        <w:gridCol w:w="4534"/>
      </w:tblGrid>
      <w:tr w:rsidR="00EE01F7" w14:paraId="6BD9BEED" w14:textId="77777777" w:rsidTr="008B6785">
        <w:tc>
          <w:tcPr>
            <w:tcW w:w="4533" w:type="dxa"/>
            <w:tcBorders>
              <w:top w:val="single" w:sz="4" w:space="0" w:color="auto"/>
              <w:left w:val="single" w:sz="4" w:space="0" w:color="auto"/>
              <w:bottom w:val="single" w:sz="4" w:space="0" w:color="auto"/>
              <w:right w:val="single" w:sz="4" w:space="0" w:color="auto"/>
            </w:tcBorders>
            <w:hideMark/>
          </w:tcPr>
          <w:p w14:paraId="6FC9BDDD" w14:textId="77777777" w:rsidR="00EE01F7" w:rsidRDefault="00EE01F7" w:rsidP="00B453E7">
            <w:pPr>
              <w:pStyle w:val="Textkrper"/>
              <w:spacing w:after="120"/>
              <w:jc w:val="left"/>
              <w:rPr>
                <w:b/>
              </w:rPr>
            </w:pPr>
            <w:r>
              <w:rPr>
                <w:b/>
              </w:rPr>
              <w:t>Beispiele für Kriterien</w:t>
            </w:r>
          </w:p>
        </w:tc>
        <w:tc>
          <w:tcPr>
            <w:tcW w:w="4534" w:type="dxa"/>
            <w:tcBorders>
              <w:top w:val="single" w:sz="4" w:space="0" w:color="auto"/>
              <w:left w:val="single" w:sz="4" w:space="0" w:color="auto"/>
              <w:bottom w:val="single" w:sz="4" w:space="0" w:color="auto"/>
              <w:right w:val="single" w:sz="4" w:space="0" w:color="auto"/>
            </w:tcBorders>
            <w:hideMark/>
          </w:tcPr>
          <w:p w14:paraId="2985C085" w14:textId="46A2A514" w:rsidR="00EE01F7" w:rsidRDefault="00EE01F7" w:rsidP="00B453E7">
            <w:pPr>
              <w:pStyle w:val="Textkrper"/>
              <w:spacing w:after="120"/>
              <w:jc w:val="left"/>
              <w:rPr>
                <w:b/>
              </w:rPr>
            </w:pPr>
            <w:r>
              <w:rPr>
                <w:b/>
              </w:rPr>
              <w:t>Kommentar</w:t>
            </w:r>
            <w:r w:rsidR="008352C9">
              <w:rPr>
                <w:b/>
              </w:rPr>
              <w:t xml:space="preserve"> </w:t>
            </w:r>
            <w:r>
              <w:rPr>
                <w:b/>
              </w:rPr>
              <w:t>/</w:t>
            </w:r>
            <w:r w:rsidR="008352C9">
              <w:rPr>
                <w:b/>
              </w:rPr>
              <w:t xml:space="preserve"> Bezüge </w:t>
            </w:r>
            <w:r>
              <w:rPr>
                <w:b/>
              </w:rPr>
              <w:t>im Text</w:t>
            </w:r>
          </w:p>
          <w:p w14:paraId="0B378443" w14:textId="77777777" w:rsidR="00EE01F7" w:rsidRDefault="00EE01F7" w:rsidP="00B453E7">
            <w:pPr>
              <w:pStyle w:val="Textkrper"/>
              <w:spacing w:after="120"/>
              <w:jc w:val="left"/>
              <w:rPr>
                <w:bCs/>
              </w:rPr>
            </w:pPr>
            <w:r>
              <w:rPr>
                <w:bCs/>
              </w:rPr>
              <w:t>(mögliche Lösungen)</w:t>
            </w:r>
          </w:p>
        </w:tc>
      </w:tr>
      <w:tr w:rsidR="00EE01F7" w14:paraId="02BD1C54" w14:textId="77777777" w:rsidTr="008B6785">
        <w:tc>
          <w:tcPr>
            <w:tcW w:w="4533" w:type="dxa"/>
            <w:tcBorders>
              <w:top w:val="single" w:sz="4" w:space="0" w:color="auto"/>
              <w:left w:val="single" w:sz="4" w:space="0" w:color="auto"/>
              <w:bottom w:val="single" w:sz="4" w:space="0" w:color="auto"/>
              <w:right w:val="single" w:sz="4" w:space="0" w:color="auto"/>
            </w:tcBorders>
          </w:tcPr>
          <w:p w14:paraId="1B7E79F8" w14:textId="77777777" w:rsidR="00EE01F7" w:rsidRPr="00C00405" w:rsidRDefault="00EE01F7" w:rsidP="00B453E7">
            <w:pPr>
              <w:pStyle w:val="Textkrper"/>
              <w:spacing w:after="120"/>
              <w:rPr>
                <w:u w:val="single"/>
              </w:rPr>
            </w:pPr>
            <w:r w:rsidRPr="00C00405">
              <w:rPr>
                <w:u w:val="single"/>
              </w:rPr>
              <w:t>Inhaltliche Kriterien:</w:t>
            </w:r>
          </w:p>
          <w:p w14:paraId="5E19D9E9" w14:textId="77777777" w:rsidR="00EE01F7" w:rsidRDefault="00EE01F7" w:rsidP="00795622">
            <w:pPr>
              <w:pStyle w:val="Textkrper"/>
              <w:numPr>
                <w:ilvl w:val="0"/>
                <w:numId w:val="8"/>
              </w:numPr>
              <w:spacing w:after="120"/>
              <w:ind w:left="504"/>
            </w:pPr>
            <w:r>
              <w:t xml:space="preserve">Wird ein klares </w:t>
            </w:r>
            <w:r>
              <w:rPr>
                <w:b/>
                <w:bCs/>
              </w:rPr>
              <w:t>Modell</w:t>
            </w:r>
            <w:r>
              <w:t xml:space="preserve"> zur Erklärung des Klimaphänomens vorgestellt?</w:t>
            </w:r>
          </w:p>
        </w:tc>
        <w:tc>
          <w:tcPr>
            <w:tcW w:w="4534" w:type="dxa"/>
            <w:tcBorders>
              <w:top w:val="single" w:sz="4" w:space="0" w:color="auto"/>
              <w:left w:val="single" w:sz="4" w:space="0" w:color="auto"/>
              <w:bottom w:val="single" w:sz="4" w:space="0" w:color="auto"/>
              <w:right w:val="single" w:sz="4" w:space="0" w:color="auto"/>
            </w:tcBorders>
          </w:tcPr>
          <w:p w14:paraId="20C9B00A" w14:textId="77777777" w:rsidR="00EE01F7" w:rsidRDefault="00EE01F7" w:rsidP="00B453E7">
            <w:pPr>
              <w:pStyle w:val="Textkrper"/>
              <w:spacing w:after="120"/>
              <w:jc w:val="left"/>
              <w:rPr>
                <w:rFonts w:ascii="Ink Free" w:hAnsi="Ink Free"/>
                <w:bCs/>
              </w:rPr>
            </w:pPr>
          </w:p>
          <w:p w14:paraId="747334CA" w14:textId="1E835EF1" w:rsidR="00EE01F7" w:rsidRDefault="00623288" w:rsidP="00B453E7">
            <w:pPr>
              <w:pStyle w:val="Textkrper"/>
              <w:spacing w:after="120"/>
              <w:jc w:val="left"/>
              <w:rPr>
                <w:rFonts w:ascii="Ink Free" w:hAnsi="Ink Free"/>
                <w:bCs/>
              </w:rPr>
            </w:pPr>
            <w:r>
              <w:rPr>
                <w:rFonts w:ascii="Ink Free" w:hAnsi="Ink Free"/>
                <w:bCs/>
              </w:rPr>
              <w:t>D</w:t>
            </w:r>
            <w:r w:rsidR="00EE01F7">
              <w:rPr>
                <w:rFonts w:ascii="Ink Free" w:hAnsi="Ink Free"/>
                <w:bCs/>
              </w:rPr>
              <w:t>as Modell des anthropogenen Treibhauseffektes wird als Hauptgrund zur Erklärung des globalen Temperaturanstieges verwendet. Die menschenverursachte Zunahme von Treibhausgasen ist die Hauptursache.</w:t>
            </w:r>
          </w:p>
        </w:tc>
      </w:tr>
      <w:tr w:rsidR="00EE01F7" w14:paraId="67F8059A" w14:textId="77777777" w:rsidTr="008B6785">
        <w:tc>
          <w:tcPr>
            <w:tcW w:w="4533" w:type="dxa"/>
            <w:tcBorders>
              <w:top w:val="single" w:sz="4" w:space="0" w:color="auto"/>
              <w:left w:val="single" w:sz="4" w:space="0" w:color="auto"/>
              <w:bottom w:val="single" w:sz="4" w:space="0" w:color="auto"/>
              <w:right w:val="single" w:sz="4" w:space="0" w:color="auto"/>
            </w:tcBorders>
          </w:tcPr>
          <w:p w14:paraId="2BF46835" w14:textId="77777777" w:rsidR="00EE01F7" w:rsidRDefault="00EE01F7" w:rsidP="00795622">
            <w:pPr>
              <w:pStyle w:val="Textkrper"/>
              <w:numPr>
                <w:ilvl w:val="0"/>
                <w:numId w:val="8"/>
              </w:numPr>
              <w:spacing w:after="120"/>
              <w:ind w:left="504"/>
            </w:pPr>
            <w:r>
              <w:t xml:space="preserve">Werden </w:t>
            </w:r>
            <w:r>
              <w:rPr>
                <w:b/>
                <w:bCs/>
              </w:rPr>
              <w:t>Argumente</w:t>
            </w:r>
            <w:r>
              <w:t xml:space="preserve"> überzeugend belegt?</w:t>
            </w:r>
          </w:p>
        </w:tc>
        <w:tc>
          <w:tcPr>
            <w:tcW w:w="4534" w:type="dxa"/>
            <w:tcBorders>
              <w:top w:val="single" w:sz="4" w:space="0" w:color="auto"/>
              <w:left w:val="single" w:sz="4" w:space="0" w:color="auto"/>
              <w:bottom w:val="single" w:sz="4" w:space="0" w:color="auto"/>
              <w:right w:val="single" w:sz="4" w:space="0" w:color="auto"/>
            </w:tcBorders>
          </w:tcPr>
          <w:p w14:paraId="5A4E7ABE" w14:textId="77777777" w:rsidR="00EE01F7" w:rsidRDefault="00EE01F7" w:rsidP="00B453E7">
            <w:pPr>
              <w:pStyle w:val="Textkrper"/>
              <w:spacing w:after="120"/>
              <w:jc w:val="left"/>
              <w:rPr>
                <w:rFonts w:ascii="Ink Free" w:hAnsi="Ink Free"/>
                <w:bCs/>
              </w:rPr>
            </w:pPr>
            <w:r>
              <w:rPr>
                <w:rFonts w:ascii="Ink Free" w:hAnsi="Ink Free"/>
                <w:bCs/>
              </w:rPr>
              <w:t>Der anthropogene Treibhauseffekt wird mit dem natürlichen Treibhauseffekt und dem Einfluss der Sonnenaktivität in Beziehung gesetzt. Andere Erklärungen werden kurz und einfach besprochen, obwohl sie eine kleinere Rolle spielen.</w:t>
            </w:r>
          </w:p>
          <w:p w14:paraId="0FC7B26E" w14:textId="6B706F7B" w:rsidR="00EE01F7" w:rsidRDefault="00EE01F7" w:rsidP="00B453E7">
            <w:pPr>
              <w:pStyle w:val="Textkrper"/>
              <w:spacing w:after="120"/>
              <w:jc w:val="left"/>
              <w:rPr>
                <w:rFonts w:ascii="Ink Free" w:hAnsi="Ink Free"/>
                <w:bCs/>
              </w:rPr>
            </w:pPr>
            <w:r>
              <w:rPr>
                <w:rFonts w:ascii="Ink Free" w:hAnsi="Ink Free"/>
                <w:bCs/>
              </w:rPr>
              <w:t>Es wird sehr allgemein auf die Wissenschaft verwiesen, diesen Aussagen muss man aber vertrauen und kann sie nicht anhand von Quellen überprüfen.</w:t>
            </w:r>
          </w:p>
          <w:p w14:paraId="7B14CC8C" w14:textId="5DD816EB" w:rsidR="00EE01F7" w:rsidRDefault="00EE01F7" w:rsidP="00B453E7">
            <w:pPr>
              <w:pStyle w:val="Textkrper"/>
              <w:spacing w:after="120"/>
              <w:jc w:val="left"/>
              <w:rPr>
                <w:rFonts w:ascii="Ink Free" w:hAnsi="Ink Free"/>
                <w:bCs/>
              </w:rPr>
            </w:pPr>
            <w:r>
              <w:rPr>
                <w:rFonts w:ascii="Ink Free" w:hAnsi="Ink Free"/>
                <w:bCs/>
              </w:rPr>
              <w:t xml:space="preserve">Logische Brüche kommen </w:t>
            </w:r>
            <w:r w:rsidR="00F2254F">
              <w:rPr>
                <w:rFonts w:ascii="Ink Free" w:hAnsi="Ink Free"/>
                <w:bCs/>
              </w:rPr>
              <w:t xml:space="preserve">im Text </w:t>
            </w:r>
            <w:r>
              <w:rPr>
                <w:rFonts w:ascii="Ink Free" w:hAnsi="Ink Free"/>
                <w:bCs/>
              </w:rPr>
              <w:t>nicht vor.</w:t>
            </w:r>
          </w:p>
        </w:tc>
      </w:tr>
      <w:tr w:rsidR="00EE01F7" w14:paraId="4E520373" w14:textId="77777777" w:rsidTr="008B6785">
        <w:tc>
          <w:tcPr>
            <w:tcW w:w="4533" w:type="dxa"/>
            <w:tcBorders>
              <w:top w:val="single" w:sz="4" w:space="0" w:color="auto"/>
              <w:left w:val="single" w:sz="4" w:space="0" w:color="auto"/>
              <w:bottom w:val="single" w:sz="4" w:space="0" w:color="auto"/>
              <w:right w:val="single" w:sz="4" w:space="0" w:color="auto"/>
            </w:tcBorders>
          </w:tcPr>
          <w:p w14:paraId="30FBD0C5" w14:textId="77777777" w:rsidR="00EE01F7" w:rsidRDefault="00EE01F7" w:rsidP="00795622">
            <w:pPr>
              <w:pStyle w:val="AufzhlungBulletpoint"/>
              <w:spacing w:after="120"/>
              <w:ind w:left="504"/>
            </w:pPr>
            <w:r>
              <w:t xml:space="preserve">Werden auch </w:t>
            </w:r>
            <w:r>
              <w:rPr>
                <w:b/>
                <w:bCs/>
              </w:rPr>
              <w:t>Schwächen</w:t>
            </w:r>
            <w:r>
              <w:t xml:space="preserve"> des Modells beleuchtet? Wird das Modell absolut allgemeingültig dargestellt, oder wird auch die Begrenztheit des Modells in Betracht gezogen? Kann man das </w:t>
            </w:r>
            <w:r>
              <w:lastRenderedPageBreak/>
              <w:t xml:space="preserve">Modell mit der Überprüfung von Hypothesen weiter überprüfen? </w:t>
            </w:r>
          </w:p>
        </w:tc>
        <w:tc>
          <w:tcPr>
            <w:tcW w:w="4534" w:type="dxa"/>
            <w:tcBorders>
              <w:top w:val="single" w:sz="4" w:space="0" w:color="auto"/>
              <w:left w:val="single" w:sz="4" w:space="0" w:color="auto"/>
              <w:bottom w:val="single" w:sz="4" w:space="0" w:color="auto"/>
              <w:right w:val="single" w:sz="4" w:space="0" w:color="auto"/>
            </w:tcBorders>
          </w:tcPr>
          <w:p w14:paraId="4784D7A7" w14:textId="4ED51EE9" w:rsidR="00EE01F7" w:rsidRDefault="00F2254F" w:rsidP="00B453E7">
            <w:pPr>
              <w:pStyle w:val="Textkrper"/>
              <w:spacing w:after="120"/>
              <w:jc w:val="left"/>
              <w:rPr>
                <w:rFonts w:ascii="Ink Free" w:hAnsi="Ink Free"/>
                <w:bCs/>
              </w:rPr>
            </w:pPr>
            <w:r>
              <w:rPr>
                <w:rFonts w:ascii="Ink Free" w:hAnsi="Ink Free"/>
                <w:bCs/>
              </w:rPr>
              <w:lastRenderedPageBreak/>
              <w:t>J</w:t>
            </w:r>
            <w:r w:rsidR="00EE01F7">
              <w:rPr>
                <w:rFonts w:ascii="Ink Free" w:hAnsi="Ink Free"/>
                <w:bCs/>
              </w:rPr>
              <w:t>a, Z</w:t>
            </w:r>
            <w:r w:rsidR="00623288">
              <w:rPr>
                <w:rFonts w:ascii="Ink Free" w:hAnsi="Ink Free"/>
                <w:bCs/>
              </w:rPr>
              <w:t>.</w:t>
            </w:r>
            <w:r w:rsidR="00EE01F7">
              <w:rPr>
                <w:rFonts w:ascii="Ink Free" w:hAnsi="Ink Free"/>
                <w:bCs/>
              </w:rPr>
              <w:t> </w:t>
            </w:r>
            <w:r w:rsidR="00B92E54">
              <w:rPr>
                <w:rFonts w:ascii="Ink Free" w:hAnsi="Ink Free"/>
                <w:bCs/>
              </w:rPr>
              <w:t>36–43</w:t>
            </w:r>
            <w:r w:rsidR="00EE01F7">
              <w:rPr>
                <w:rFonts w:ascii="Ink Free" w:hAnsi="Ink Free"/>
                <w:bCs/>
              </w:rPr>
              <w:t>, andere Erklärungsansätze werden angesprochen</w:t>
            </w:r>
            <w:r>
              <w:rPr>
                <w:rFonts w:ascii="Ink Free" w:hAnsi="Ink Free"/>
                <w:bCs/>
              </w:rPr>
              <w:t>.</w:t>
            </w:r>
          </w:p>
        </w:tc>
      </w:tr>
      <w:tr w:rsidR="00EE01F7" w14:paraId="2C03EAA2" w14:textId="77777777" w:rsidTr="008B6785">
        <w:tc>
          <w:tcPr>
            <w:tcW w:w="4533" w:type="dxa"/>
            <w:tcBorders>
              <w:top w:val="single" w:sz="4" w:space="0" w:color="auto"/>
              <w:left w:val="single" w:sz="4" w:space="0" w:color="auto"/>
              <w:bottom w:val="single" w:sz="4" w:space="0" w:color="auto"/>
              <w:right w:val="single" w:sz="4" w:space="0" w:color="auto"/>
            </w:tcBorders>
          </w:tcPr>
          <w:p w14:paraId="3B5B2E31" w14:textId="77777777" w:rsidR="00EE01F7" w:rsidRDefault="00EE01F7" w:rsidP="00795622">
            <w:pPr>
              <w:pStyle w:val="AufzhlungBulletpoint"/>
              <w:spacing w:after="120"/>
              <w:ind w:left="504"/>
            </w:pPr>
            <w:r>
              <w:t xml:space="preserve">Sind verlässliche und wissenschaftliche </w:t>
            </w:r>
            <w:r>
              <w:rPr>
                <w:b/>
                <w:bCs/>
              </w:rPr>
              <w:t>Quellen</w:t>
            </w:r>
            <w:r>
              <w:t xml:space="preserve"> angegeben?</w:t>
            </w:r>
          </w:p>
        </w:tc>
        <w:tc>
          <w:tcPr>
            <w:tcW w:w="4534" w:type="dxa"/>
            <w:tcBorders>
              <w:top w:val="single" w:sz="4" w:space="0" w:color="auto"/>
              <w:left w:val="single" w:sz="4" w:space="0" w:color="auto"/>
              <w:bottom w:val="single" w:sz="4" w:space="0" w:color="auto"/>
              <w:right w:val="single" w:sz="4" w:space="0" w:color="auto"/>
            </w:tcBorders>
          </w:tcPr>
          <w:p w14:paraId="3407D85B" w14:textId="3BF249E4" w:rsidR="00EE01F7" w:rsidRDefault="00EE01F7" w:rsidP="00B453E7">
            <w:pPr>
              <w:pStyle w:val="Textkrper"/>
              <w:spacing w:after="120"/>
              <w:jc w:val="left"/>
              <w:rPr>
                <w:rFonts w:ascii="Ink Free" w:hAnsi="Ink Free"/>
                <w:bCs/>
              </w:rPr>
            </w:pPr>
            <w:r>
              <w:rPr>
                <w:rFonts w:ascii="Ink Free" w:hAnsi="Ink Free"/>
                <w:bCs/>
              </w:rPr>
              <w:t>Nein</w:t>
            </w:r>
          </w:p>
        </w:tc>
      </w:tr>
      <w:tr w:rsidR="00EE01F7" w14:paraId="2078DEC2" w14:textId="77777777" w:rsidTr="008B6785">
        <w:tc>
          <w:tcPr>
            <w:tcW w:w="4533" w:type="dxa"/>
            <w:tcBorders>
              <w:top w:val="single" w:sz="4" w:space="0" w:color="auto"/>
              <w:left w:val="single" w:sz="4" w:space="0" w:color="auto"/>
              <w:bottom w:val="single" w:sz="4" w:space="0" w:color="auto"/>
              <w:right w:val="single" w:sz="4" w:space="0" w:color="auto"/>
            </w:tcBorders>
          </w:tcPr>
          <w:p w14:paraId="2D4D1EF2" w14:textId="77777777" w:rsidR="00EE01F7" w:rsidRPr="00D50CA2" w:rsidRDefault="00EE01F7" w:rsidP="00B453E7">
            <w:pPr>
              <w:pStyle w:val="Textkrper"/>
              <w:spacing w:after="120"/>
              <w:rPr>
                <w:u w:val="single"/>
              </w:rPr>
            </w:pPr>
            <w:r w:rsidRPr="00D50CA2">
              <w:rPr>
                <w:u w:val="single"/>
              </w:rPr>
              <w:t>Strukturelle Kriterien:</w:t>
            </w:r>
          </w:p>
          <w:p w14:paraId="02A8F871" w14:textId="77777777" w:rsidR="00EE01F7" w:rsidRPr="00150A2F" w:rsidRDefault="00EE01F7" w:rsidP="00795622">
            <w:pPr>
              <w:pStyle w:val="Textkrper"/>
              <w:numPr>
                <w:ilvl w:val="0"/>
                <w:numId w:val="9"/>
              </w:numPr>
              <w:spacing w:after="120"/>
              <w:ind w:left="504"/>
            </w:pPr>
            <w:r>
              <w:t xml:space="preserve">Ist der Text </w:t>
            </w:r>
            <w:r>
              <w:rPr>
                <w:b/>
                <w:bCs/>
              </w:rPr>
              <w:t>klar</w:t>
            </w:r>
            <w:r>
              <w:t xml:space="preserve"> und </w:t>
            </w:r>
            <w:r>
              <w:rPr>
                <w:b/>
                <w:bCs/>
              </w:rPr>
              <w:t>verständlich</w:t>
            </w:r>
            <w:r>
              <w:t xml:space="preserve"> geschrieben?</w:t>
            </w:r>
          </w:p>
        </w:tc>
        <w:tc>
          <w:tcPr>
            <w:tcW w:w="4534" w:type="dxa"/>
            <w:tcBorders>
              <w:top w:val="single" w:sz="4" w:space="0" w:color="auto"/>
              <w:left w:val="single" w:sz="4" w:space="0" w:color="auto"/>
              <w:bottom w:val="single" w:sz="4" w:space="0" w:color="auto"/>
              <w:right w:val="single" w:sz="4" w:space="0" w:color="auto"/>
            </w:tcBorders>
          </w:tcPr>
          <w:p w14:paraId="274FC851" w14:textId="77777777" w:rsidR="00EE01F7" w:rsidRDefault="00EE01F7" w:rsidP="00B453E7">
            <w:pPr>
              <w:pStyle w:val="Textkrper"/>
              <w:spacing w:after="120"/>
              <w:jc w:val="left"/>
              <w:rPr>
                <w:rFonts w:ascii="Ink Free" w:hAnsi="Ink Free"/>
                <w:bCs/>
              </w:rPr>
            </w:pPr>
          </w:p>
          <w:p w14:paraId="3AC486EC" w14:textId="77777777" w:rsidR="00EE01F7" w:rsidRDefault="00EE01F7" w:rsidP="00B453E7">
            <w:pPr>
              <w:pStyle w:val="Textkrper"/>
              <w:spacing w:after="120"/>
              <w:jc w:val="left"/>
              <w:rPr>
                <w:rFonts w:ascii="Ink Free" w:hAnsi="Ink Free"/>
                <w:bCs/>
              </w:rPr>
            </w:pPr>
            <w:r>
              <w:rPr>
                <w:rFonts w:ascii="Ink Free" w:hAnsi="Ink Free"/>
                <w:bCs/>
              </w:rPr>
              <w:t>Ja, recht einfache Alltagssprache, ohne viel Fachwissen nachvollziehbar</w:t>
            </w:r>
          </w:p>
        </w:tc>
      </w:tr>
      <w:tr w:rsidR="00EE01F7" w14:paraId="30195222" w14:textId="77777777" w:rsidTr="008B6785">
        <w:tc>
          <w:tcPr>
            <w:tcW w:w="4533" w:type="dxa"/>
            <w:tcBorders>
              <w:top w:val="single" w:sz="4" w:space="0" w:color="auto"/>
              <w:left w:val="single" w:sz="4" w:space="0" w:color="auto"/>
              <w:bottom w:val="single" w:sz="4" w:space="0" w:color="auto"/>
              <w:right w:val="single" w:sz="4" w:space="0" w:color="auto"/>
            </w:tcBorders>
          </w:tcPr>
          <w:p w14:paraId="580675D7" w14:textId="77777777" w:rsidR="00EE01F7" w:rsidRDefault="00EE01F7" w:rsidP="00795622">
            <w:pPr>
              <w:pStyle w:val="Textkrper"/>
              <w:numPr>
                <w:ilvl w:val="0"/>
                <w:numId w:val="9"/>
              </w:numPr>
              <w:spacing w:after="120"/>
              <w:ind w:left="504"/>
            </w:pPr>
            <w:r>
              <w:t xml:space="preserve">Sind die </w:t>
            </w:r>
            <w:r>
              <w:rPr>
                <w:b/>
                <w:bCs/>
              </w:rPr>
              <w:t>Abschnitte</w:t>
            </w:r>
            <w:r>
              <w:t xml:space="preserve"> miteinander </w:t>
            </w:r>
            <w:r>
              <w:rPr>
                <w:b/>
                <w:bCs/>
              </w:rPr>
              <w:t>verknüpft</w:t>
            </w:r>
            <w:r>
              <w:t xml:space="preserve"> und ergibt der Text als Ganzes </w:t>
            </w:r>
            <w:r>
              <w:rPr>
                <w:b/>
                <w:bCs/>
              </w:rPr>
              <w:t>Sinn</w:t>
            </w:r>
            <w:r>
              <w:t>?</w:t>
            </w:r>
          </w:p>
        </w:tc>
        <w:tc>
          <w:tcPr>
            <w:tcW w:w="4534" w:type="dxa"/>
            <w:tcBorders>
              <w:top w:val="single" w:sz="4" w:space="0" w:color="auto"/>
              <w:left w:val="single" w:sz="4" w:space="0" w:color="auto"/>
              <w:bottom w:val="single" w:sz="4" w:space="0" w:color="auto"/>
              <w:right w:val="single" w:sz="4" w:space="0" w:color="auto"/>
            </w:tcBorders>
          </w:tcPr>
          <w:p w14:paraId="0AE3B03F" w14:textId="795CF300" w:rsidR="00EE01F7" w:rsidRDefault="00B453E7" w:rsidP="00B453E7">
            <w:pPr>
              <w:pStyle w:val="Textkrper"/>
              <w:spacing w:after="120"/>
              <w:jc w:val="left"/>
              <w:rPr>
                <w:rFonts w:ascii="Ink Free" w:hAnsi="Ink Free"/>
                <w:bCs/>
              </w:rPr>
            </w:pPr>
            <w:r>
              <w:rPr>
                <w:rFonts w:ascii="Ink Free" w:hAnsi="Ink Free"/>
                <w:bCs/>
              </w:rPr>
              <w:t>J</w:t>
            </w:r>
            <w:r w:rsidR="00EE01F7">
              <w:rPr>
                <w:rFonts w:ascii="Ink Free" w:hAnsi="Ink Free"/>
                <w:bCs/>
              </w:rPr>
              <w:t xml:space="preserve">a, der Text hat einen roten Faden, </w:t>
            </w:r>
            <w:r w:rsidR="00623288">
              <w:rPr>
                <w:rFonts w:ascii="Ink Free" w:hAnsi="Ink Free"/>
                <w:bCs/>
              </w:rPr>
              <w:t>was beim</w:t>
            </w:r>
            <w:r>
              <w:rPr>
                <w:rFonts w:ascii="Ink Free" w:hAnsi="Ink Free"/>
                <w:bCs/>
              </w:rPr>
              <w:t xml:space="preserve"> </w:t>
            </w:r>
            <w:r w:rsidR="00EE01F7">
              <w:rPr>
                <w:rFonts w:ascii="Ink Free" w:hAnsi="Ink Free"/>
                <w:bCs/>
              </w:rPr>
              <w:t>Verstehen</w:t>
            </w:r>
            <w:r>
              <w:rPr>
                <w:rFonts w:ascii="Ink Free" w:hAnsi="Ink Free"/>
                <w:bCs/>
              </w:rPr>
              <w:t xml:space="preserve"> hilft.</w:t>
            </w:r>
          </w:p>
          <w:p w14:paraId="5BED0D05" w14:textId="77777777" w:rsidR="00EE01F7" w:rsidRDefault="00EE01F7" w:rsidP="00B453E7">
            <w:pPr>
              <w:pStyle w:val="Textkrper"/>
              <w:spacing w:after="120"/>
              <w:jc w:val="left"/>
              <w:rPr>
                <w:rFonts w:ascii="Ink Free" w:hAnsi="Ink Free"/>
                <w:bCs/>
              </w:rPr>
            </w:pPr>
            <w:r>
              <w:rPr>
                <w:rFonts w:ascii="Ink Free" w:hAnsi="Ink Free"/>
                <w:bCs/>
              </w:rPr>
              <w:t>Fragen werden gestellt, die dann nacheinander bearbeitet werden.</w:t>
            </w:r>
          </w:p>
        </w:tc>
      </w:tr>
      <w:tr w:rsidR="00EE01F7" w14:paraId="78A0E775" w14:textId="77777777" w:rsidTr="008B6785">
        <w:tc>
          <w:tcPr>
            <w:tcW w:w="4533" w:type="dxa"/>
            <w:tcBorders>
              <w:top w:val="single" w:sz="4" w:space="0" w:color="auto"/>
              <w:left w:val="single" w:sz="4" w:space="0" w:color="auto"/>
              <w:bottom w:val="single" w:sz="4" w:space="0" w:color="auto"/>
              <w:right w:val="single" w:sz="4" w:space="0" w:color="auto"/>
            </w:tcBorders>
          </w:tcPr>
          <w:p w14:paraId="5670A99B" w14:textId="77777777" w:rsidR="00EE01F7" w:rsidRPr="00150A2F" w:rsidRDefault="00EE01F7" w:rsidP="00795622">
            <w:pPr>
              <w:pStyle w:val="Textkrper"/>
              <w:numPr>
                <w:ilvl w:val="0"/>
                <w:numId w:val="9"/>
              </w:numPr>
              <w:spacing w:after="120"/>
              <w:ind w:left="504"/>
            </w:pPr>
            <w:r>
              <w:t xml:space="preserve">Bietet der Text </w:t>
            </w:r>
            <w:r w:rsidRPr="00BF3FDB">
              <w:t xml:space="preserve">ausreichend </w:t>
            </w:r>
            <w:r w:rsidRPr="00BF3FDB">
              <w:rPr>
                <w:b/>
              </w:rPr>
              <w:t>Informationen</w:t>
            </w:r>
            <w:r>
              <w:t>, um das Klimaphänomen zu verstehen?</w:t>
            </w:r>
          </w:p>
        </w:tc>
        <w:tc>
          <w:tcPr>
            <w:tcW w:w="4534" w:type="dxa"/>
            <w:tcBorders>
              <w:top w:val="single" w:sz="4" w:space="0" w:color="auto"/>
              <w:left w:val="single" w:sz="4" w:space="0" w:color="auto"/>
              <w:bottom w:val="single" w:sz="4" w:space="0" w:color="auto"/>
              <w:right w:val="single" w:sz="4" w:space="0" w:color="auto"/>
            </w:tcBorders>
          </w:tcPr>
          <w:p w14:paraId="3B27958C" w14:textId="59B2A681" w:rsidR="00EE01F7" w:rsidRDefault="00EE01F7" w:rsidP="00B453E7">
            <w:pPr>
              <w:pStyle w:val="Textkrper"/>
              <w:spacing w:after="120"/>
              <w:jc w:val="left"/>
              <w:rPr>
                <w:rFonts w:ascii="Ink Free" w:hAnsi="Ink Free"/>
                <w:bCs/>
              </w:rPr>
            </w:pPr>
            <w:r>
              <w:rPr>
                <w:rFonts w:ascii="Ink Free" w:hAnsi="Ink Free"/>
                <w:bCs/>
              </w:rPr>
              <w:t>Der Treibhauseffekt und die anderen Modelle sind sehr einfach erklärt</w:t>
            </w:r>
            <w:r w:rsidR="00F2254F">
              <w:rPr>
                <w:rFonts w:ascii="Ink Free" w:hAnsi="Ink Free"/>
                <w:bCs/>
              </w:rPr>
              <w:t>. W</w:t>
            </w:r>
            <w:r>
              <w:rPr>
                <w:rFonts w:ascii="Ink Free" w:hAnsi="Ink Free"/>
                <w:bCs/>
              </w:rPr>
              <w:t>enn man das genauer verstehen will, könnte das vertieft werden.</w:t>
            </w:r>
          </w:p>
        </w:tc>
      </w:tr>
      <w:tr w:rsidR="00EE01F7" w14:paraId="7593377E" w14:textId="77777777" w:rsidTr="008B6785">
        <w:tc>
          <w:tcPr>
            <w:tcW w:w="4533" w:type="dxa"/>
            <w:tcBorders>
              <w:top w:val="single" w:sz="4" w:space="0" w:color="auto"/>
              <w:left w:val="single" w:sz="4" w:space="0" w:color="auto"/>
              <w:bottom w:val="single" w:sz="4" w:space="0" w:color="auto"/>
              <w:right w:val="single" w:sz="4" w:space="0" w:color="auto"/>
            </w:tcBorders>
          </w:tcPr>
          <w:p w14:paraId="4FDC7E45" w14:textId="77777777" w:rsidR="00EE01F7" w:rsidRPr="007332BB" w:rsidRDefault="00EE01F7" w:rsidP="00B453E7">
            <w:pPr>
              <w:pStyle w:val="Textkrper"/>
              <w:spacing w:after="120"/>
              <w:rPr>
                <w:u w:val="single"/>
              </w:rPr>
            </w:pPr>
            <w:r w:rsidRPr="007332BB">
              <w:rPr>
                <w:u w:val="single"/>
              </w:rPr>
              <w:t>Stilistische Kriterien:</w:t>
            </w:r>
          </w:p>
          <w:p w14:paraId="58E50631" w14:textId="77777777" w:rsidR="00EE01F7" w:rsidRPr="00150A2F" w:rsidRDefault="00EE01F7" w:rsidP="00795622">
            <w:pPr>
              <w:pStyle w:val="Textkrper"/>
              <w:numPr>
                <w:ilvl w:val="0"/>
                <w:numId w:val="10"/>
              </w:numPr>
              <w:spacing w:after="120"/>
              <w:ind w:left="504"/>
            </w:pPr>
            <w:r>
              <w:t xml:space="preserve">Inwieweit werden </w:t>
            </w:r>
            <w:r>
              <w:rPr>
                <w:b/>
                <w:bCs/>
              </w:rPr>
              <w:t>Emotionen</w:t>
            </w:r>
            <w:r>
              <w:t xml:space="preserve"> genutzt, um das Verständnis oder die Überzeugung zu stärken?</w:t>
            </w:r>
          </w:p>
        </w:tc>
        <w:tc>
          <w:tcPr>
            <w:tcW w:w="4534" w:type="dxa"/>
            <w:tcBorders>
              <w:top w:val="single" w:sz="4" w:space="0" w:color="auto"/>
              <w:left w:val="single" w:sz="4" w:space="0" w:color="auto"/>
              <w:bottom w:val="single" w:sz="4" w:space="0" w:color="auto"/>
              <w:right w:val="single" w:sz="4" w:space="0" w:color="auto"/>
            </w:tcBorders>
          </w:tcPr>
          <w:p w14:paraId="45D35659" w14:textId="77777777" w:rsidR="00B453E7" w:rsidRDefault="00B453E7" w:rsidP="00B453E7">
            <w:pPr>
              <w:pStyle w:val="Textkrper"/>
              <w:spacing w:after="120"/>
              <w:jc w:val="left"/>
              <w:rPr>
                <w:rFonts w:ascii="Ink Free" w:hAnsi="Ink Free"/>
                <w:bCs/>
              </w:rPr>
            </w:pPr>
          </w:p>
          <w:p w14:paraId="4B1812BA" w14:textId="0B11E4AF" w:rsidR="00EE01F7" w:rsidRDefault="00B453E7" w:rsidP="00B453E7">
            <w:pPr>
              <w:pStyle w:val="Textkrper"/>
              <w:spacing w:after="120"/>
              <w:jc w:val="left"/>
              <w:rPr>
                <w:rFonts w:ascii="Ink Free" w:hAnsi="Ink Free"/>
                <w:bCs/>
              </w:rPr>
            </w:pPr>
            <w:r>
              <w:rPr>
                <w:rFonts w:ascii="Ink Free" w:hAnsi="Ink Free"/>
                <w:bCs/>
              </w:rPr>
              <w:t>D</w:t>
            </w:r>
            <w:r w:rsidR="00EE01F7">
              <w:rPr>
                <w:rFonts w:ascii="Ink Free" w:hAnsi="Ink Free"/>
                <w:bCs/>
              </w:rPr>
              <w:t>urch die direkte Ansprache kann man sich mitgenommen fühlen oder es ist einem zu gewollt lässig.</w:t>
            </w:r>
            <w:r>
              <w:rPr>
                <w:rFonts w:ascii="Ink Free" w:hAnsi="Ink Free"/>
                <w:bCs/>
              </w:rPr>
              <w:t xml:space="preserve"> </w:t>
            </w:r>
            <w:r w:rsidR="00EE01F7">
              <w:rPr>
                <w:rFonts w:ascii="Ink Free" w:hAnsi="Ink Free"/>
                <w:bCs/>
              </w:rPr>
              <w:t>Das kommt wahrscheinlich darauf an, in welchem Alter man sich befindet.</w:t>
            </w:r>
          </w:p>
        </w:tc>
      </w:tr>
      <w:tr w:rsidR="00EE01F7" w14:paraId="27AE3CA5" w14:textId="77777777" w:rsidTr="008B6785">
        <w:tc>
          <w:tcPr>
            <w:tcW w:w="4533" w:type="dxa"/>
            <w:tcBorders>
              <w:top w:val="single" w:sz="4" w:space="0" w:color="auto"/>
              <w:left w:val="single" w:sz="4" w:space="0" w:color="auto"/>
              <w:bottom w:val="single" w:sz="4" w:space="0" w:color="auto"/>
              <w:right w:val="single" w:sz="4" w:space="0" w:color="auto"/>
            </w:tcBorders>
          </w:tcPr>
          <w:p w14:paraId="2BC4D961" w14:textId="77777777" w:rsidR="00EE01F7" w:rsidRDefault="00EE01F7" w:rsidP="00795622">
            <w:pPr>
              <w:pStyle w:val="Textkrper"/>
              <w:numPr>
                <w:ilvl w:val="0"/>
                <w:numId w:val="10"/>
              </w:numPr>
              <w:spacing w:after="120"/>
              <w:ind w:left="504"/>
            </w:pPr>
            <w:r>
              <w:t xml:space="preserve">Enthält der Text </w:t>
            </w:r>
            <w:r>
              <w:rPr>
                <w:b/>
                <w:bCs/>
              </w:rPr>
              <w:t>angemessene Fachbegriffe</w:t>
            </w:r>
            <w:r>
              <w:t>?</w:t>
            </w:r>
          </w:p>
        </w:tc>
        <w:tc>
          <w:tcPr>
            <w:tcW w:w="4534" w:type="dxa"/>
            <w:tcBorders>
              <w:top w:val="single" w:sz="4" w:space="0" w:color="auto"/>
              <w:left w:val="single" w:sz="4" w:space="0" w:color="auto"/>
              <w:bottom w:val="single" w:sz="4" w:space="0" w:color="auto"/>
              <w:right w:val="single" w:sz="4" w:space="0" w:color="auto"/>
            </w:tcBorders>
          </w:tcPr>
          <w:p w14:paraId="39D43AC7" w14:textId="77777777" w:rsidR="00EE01F7" w:rsidRDefault="00EE01F7" w:rsidP="00B453E7">
            <w:pPr>
              <w:pStyle w:val="Textkrper"/>
              <w:spacing w:after="120"/>
              <w:jc w:val="left"/>
              <w:rPr>
                <w:rFonts w:ascii="Ink Free" w:hAnsi="Ink Free"/>
                <w:bCs/>
              </w:rPr>
            </w:pPr>
            <w:r>
              <w:rPr>
                <w:rFonts w:ascii="Ink Free" w:hAnsi="Ink Free"/>
                <w:bCs/>
              </w:rPr>
              <w:t>nur sehr wenige, aber das überfordert dann auch nicht so</w:t>
            </w:r>
          </w:p>
          <w:p w14:paraId="1DDFA449" w14:textId="77777777" w:rsidR="00EE01F7" w:rsidRDefault="00EE01F7" w:rsidP="00B453E7">
            <w:pPr>
              <w:pStyle w:val="Textkrper"/>
              <w:spacing w:after="120"/>
              <w:jc w:val="left"/>
              <w:rPr>
                <w:rFonts w:ascii="Ink Free" w:hAnsi="Ink Free"/>
                <w:bCs/>
              </w:rPr>
            </w:pPr>
            <w:r>
              <w:rPr>
                <w:rFonts w:ascii="Ink Free" w:hAnsi="Ink Free"/>
                <w:bCs/>
              </w:rPr>
              <w:t>wirkt nicht so abgehoben</w:t>
            </w:r>
          </w:p>
        </w:tc>
      </w:tr>
      <w:tr w:rsidR="00EE01F7" w14:paraId="1FFBF828" w14:textId="77777777" w:rsidTr="008B6785">
        <w:tc>
          <w:tcPr>
            <w:tcW w:w="4533" w:type="dxa"/>
            <w:tcBorders>
              <w:top w:val="single" w:sz="4" w:space="0" w:color="auto"/>
              <w:left w:val="single" w:sz="4" w:space="0" w:color="auto"/>
              <w:bottom w:val="single" w:sz="4" w:space="0" w:color="auto"/>
              <w:right w:val="single" w:sz="4" w:space="0" w:color="auto"/>
            </w:tcBorders>
          </w:tcPr>
          <w:p w14:paraId="62593B4A" w14:textId="77777777" w:rsidR="00EE01F7" w:rsidRPr="00150A2F" w:rsidRDefault="00EE01F7" w:rsidP="00795622">
            <w:pPr>
              <w:pStyle w:val="AufzhlungBulletpoint"/>
              <w:spacing w:after="120"/>
              <w:ind w:left="504"/>
            </w:pPr>
            <w:r>
              <w:t>Wird physikalisches Wissen klar und verständlich vermittelt oder wiedergegeben?</w:t>
            </w:r>
          </w:p>
        </w:tc>
        <w:tc>
          <w:tcPr>
            <w:tcW w:w="4534" w:type="dxa"/>
            <w:tcBorders>
              <w:top w:val="single" w:sz="4" w:space="0" w:color="auto"/>
              <w:left w:val="single" w:sz="4" w:space="0" w:color="auto"/>
              <w:bottom w:val="single" w:sz="4" w:space="0" w:color="auto"/>
              <w:right w:val="single" w:sz="4" w:space="0" w:color="auto"/>
            </w:tcBorders>
          </w:tcPr>
          <w:p w14:paraId="14446C50" w14:textId="4953BD85" w:rsidR="00EE01F7" w:rsidRDefault="00F2254F" w:rsidP="00B453E7">
            <w:pPr>
              <w:pStyle w:val="Textkrper"/>
              <w:spacing w:after="120"/>
              <w:jc w:val="left"/>
              <w:rPr>
                <w:rFonts w:ascii="Ink Free" w:hAnsi="Ink Free"/>
                <w:bCs/>
              </w:rPr>
            </w:pPr>
            <w:r>
              <w:rPr>
                <w:rFonts w:ascii="Ink Free" w:hAnsi="Ink Free"/>
                <w:bCs/>
              </w:rPr>
              <w:t>D</w:t>
            </w:r>
            <w:r w:rsidR="00EE01F7">
              <w:rPr>
                <w:rFonts w:ascii="Ink Free" w:hAnsi="Ink Free"/>
                <w:bCs/>
              </w:rPr>
              <w:t>as ist sehr nachvollziehbar</w:t>
            </w:r>
            <w:r>
              <w:rPr>
                <w:rFonts w:ascii="Ink Free" w:hAnsi="Ink Free"/>
                <w:bCs/>
              </w:rPr>
              <w:t>.</w:t>
            </w:r>
          </w:p>
        </w:tc>
      </w:tr>
      <w:tr w:rsidR="00EE01F7" w14:paraId="2101CB43" w14:textId="77777777" w:rsidTr="008B6785">
        <w:tc>
          <w:tcPr>
            <w:tcW w:w="4533" w:type="dxa"/>
            <w:tcBorders>
              <w:top w:val="single" w:sz="4" w:space="0" w:color="auto"/>
              <w:left w:val="single" w:sz="4" w:space="0" w:color="auto"/>
              <w:bottom w:val="single" w:sz="4" w:space="0" w:color="auto"/>
              <w:right w:val="single" w:sz="4" w:space="0" w:color="auto"/>
            </w:tcBorders>
          </w:tcPr>
          <w:p w14:paraId="206BC7C3" w14:textId="77777777" w:rsidR="00EE01F7" w:rsidRPr="00084115" w:rsidRDefault="00EE01F7" w:rsidP="00B453E7">
            <w:pPr>
              <w:pStyle w:val="Textkrper"/>
              <w:spacing w:after="120"/>
              <w:rPr>
                <w:u w:val="single"/>
              </w:rPr>
            </w:pPr>
            <w:r w:rsidRPr="00084115">
              <w:rPr>
                <w:u w:val="single"/>
              </w:rPr>
              <w:t>Bewertung und Ableitung:</w:t>
            </w:r>
          </w:p>
          <w:p w14:paraId="61DB4447" w14:textId="77777777" w:rsidR="00EE01F7" w:rsidRPr="00150A2F" w:rsidRDefault="00EE01F7" w:rsidP="00795622">
            <w:pPr>
              <w:pStyle w:val="Textkrper"/>
              <w:numPr>
                <w:ilvl w:val="0"/>
                <w:numId w:val="11"/>
              </w:numPr>
              <w:spacing w:after="120"/>
              <w:ind w:left="504"/>
            </w:pPr>
            <w:r>
              <w:t xml:space="preserve">Werden </w:t>
            </w:r>
            <w:r>
              <w:rPr>
                <w:b/>
                <w:bCs/>
              </w:rPr>
              <w:t>klare Bewertungen</w:t>
            </w:r>
            <w:r>
              <w:t xml:space="preserve"> zu bestimmten Aspekten des Klimaphänomens abgegeben?</w:t>
            </w:r>
          </w:p>
        </w:tc>
        <w:tc>
          <w:tcPr>
            <w:tcW w:w="4534" w:type="dxa"/>
            <w:tcBorders>
              <w:top w:val="single" w:sz="4" w:space="0" w:color="auto"/>
              <w:left w:val="single" w:sz="4" w:space="0" w:color="auto"/>
              <w:bottom w:val="single" w:sz="4" w:space="0" w:color="auto"/>
              <w:right w:val="single" w:sz="4" w:space="0" w:color="auto"/>
            </w:tcBorders>
          </w:tcPr>
          <w:p w14:paraId="213596B0" w14:textId="77777777" w:rsidR="00B453E7" w:rsidRDefault="00B453E7" w:rsidP="00B453E7">
            <w:pPr>
              <w:pStyle w:val="Textkrper"/>
              <w:spacing w:after="120"/>
              <w:jc w:val="left"/>
              <w:rPr>
                <w:rFonts w:ascii="Ink Free" w:hAnsi="Ink Free"/>
                <w:bCs/>
              </w:rPr>
            </w:pPr>
          </w:p>
          <w:p w14:paraId="33D739BA" w14:textId="0BD6B05E" w:rsidR="00EE01F7" w:rsidRDefault="00EE01F7" w:rsidP="00B453E7">
            <w:pPr>
              <w:pStyle w:val="Textkrper"/>
              <w:spacing w:after="120"/>
              <w:jc w:val="left"/>
              <w:rPr>
                <w:rFonts w:ascii="Ink Free" w:hAnsi="Ink Free"/>
                <w:bCs/>
              </w:rPr>
            </w:pPr>
            <w:r>
              <w:rPr>
                <w:rFonts w:ascii="Ink Free" w:hAnsi="Ink Free"/>
                <w:bCs/>
              </w:rPr>
              <w:t>ja, z. B. Z</w:t>
            </w:r>
            <w:r w:rsidR="00B453E7">
              <w:rPr>
                <w:rFonts w:ascii="Ink Free" w:hAnsi="Ink Free"/>
                <w:bCs/>
              </w:rPr>
              <w:t>.</w:t>
            </w:r>
            <w:r>
              <w:rPr>
                <w:rFonts w:ascii="Ink Free" w:hAnsi="Ink Free"/>
                <w:bCs/>
              </w:rPr>
              <w:t> </w:t>
            </w:r>
            <w:r w:rsidR="00B92E54">
              <w:rPr>
                <w:rFonts w:ascii="Ink Free" w:hAnsi="Ink Free"/>
                <w:bCs/>
              </w:rPr>
              <w:t>44–47</w:t>
            </w:r>
          </w:p>
          <w:p w14:paraId="62CE578E" w14:textId="77777777" w:rsidR="00EE01F7" w:rsidRDefault="00EE01F7" w:rsidP="00B453E7">
            <w:pPr>
              <w:pStyle w:val="Textkrper"/>
              <w:spacing w:after="120"/>
              <w:jc w:val="left"/>
              <w:rPr>
                <w:rFonts w:ascii="Ink Free" w:hAnsi="Ink Free"/>
                <w:bCs/>
              </w:rPr>
            </w:pPr>
          </w:p>
        </w:tc>
      </w:tr>
      <w:tr w:rsidR="00EE01F7" w14:paraId="621591BF" w14:textId="77777777" w:rsidTr="008B6785">
        <w:tc>
          <w:tcPr>
            <w:tcW w:w="4533" w:type="dxa"/>
            <w:tcBorders>
              <w:top w:val="single" w:sz="4" w:space="0" w:color="auto"/>
              <w:left w:val="single" w:sz="4" w:space="0" w:color="auto"/>
              <w:bottom w:val="single" w:sz="4" w:space="0" w:color="auto"/>
              <w:right w:val="single" w:sz="4" w:space="0" w:color="auto"/>
            </w:tcBorders>
          </w:tcPr>
          <w:p w14:paraId="5CDF99A9" w14:textId="77777777" w:rsidR="00EE01F7" w:rsidRPr="00150A2F" w:rsidRDefault="00EE01F7" w:rsidP="00795622">
            <w:pPr>
              <w:pStyle w:val="Textkrper"/>
              <w:numPr>
                <w:ilvl w:val="0"/>
                <w:numId w:val="11"/>
              </w:numPr>
              <w:spacing w:after="120"/>
              <w:ind w:left="504"/>
            </w:pPr>
            <w:r>
              <w:t xml:space="preserve">Werden fachlich sinnvolle </w:t>
            </w:r>
            <w:r>
              <w:rPr>
                <w:b/>
                <w:bCs/>
              </w:rPr>
              <w:t>Schlussfolgerungen</w:t>
            </w:r>
            <w:r>
              <w:t xml:space="preserve"> aus den präsentierten Informationen gezogen?</w:t>
            </w:r>
          </w:p>
        </w:tc>
        <w:tc>
          <w:tcPr>
            <w:tcW w:w="4534" w:type="dxa"/>
            <w:tcBorders>
              <w:top w:val="single" w:sz="4" w:space="0" w:color="auto"/>
              <w:left w:val="single" w:sz="4" w:space="0" w:color="auto"/>
              <w:bottom w:val="single" w:sz="4" w:space="0" w:color="auto"/>
              <w:right w:val="single" w:sz="4" w:space="0" w:color="auto"/>
            </w:tcBorders>
          </w:tcPr>
          <w:p w14:paraId="0916DDD0" w14:textId="0997F99F" w:rsidR="00EE01F7" w:rsidRDefault="00EE01F7" w:rsidP="00B453E7">
            <w:pPr>
              <w:pStyle w:val="Textkrper"/>
              <w:spacing w:after="120"/>
              <w:jc w:val="left"/>
              <w:rPr>
                <w:rFonts w:ascii="Ink Free" w:hAnsi="Ink Free"/>
                <w:bCs/>
              </w:rPr>
            </w:pPr>
            <w:r>
              <w:rPr>
                <w:rFonts w:ascii="Ink Free" w:hAnsi="Ink Free"/>
                <w:bCs/>
              </w:rPr>
              <w:t xml:space="preserve">Z. </w:t>
            </w:r>
            <w:r w:rsidR="00B92E54">
              <w:rPr>
                <w:rFonts w:ascii="Ink Free" w:hAnsi="Ink Free"/>
                <w:bCs/>
              </w:rPr>
              <w:t>44</w:t>
            </w:r>
            <w:r>
              <w:rPr>
                <w:rFonts w:ascii="Ink Free" w:hAnsi="Ink Free"/>
                <w:bCs/>
              </w:rPr>
              <w:t>: „</w:t>
            </w:r>
            <w:r w:rsidR="00B92E54">
              <w:rPr>
                <w:rFonts w:ascii="Ink Free" w:hAnsi="Ink Free"/>
                <w:bCs/>
              </w:rPr>
              <w:t>derzeit das</w:t>
            </w:r>
            <w:r>
              <w:rPr>
                <w:rFonts w:ascii="Ink Free" w:hAnsi="Ink Free"/>
                <w:bCs/>
              </w:rPr>
              <w:t xml:space="preserve"> beste Erklärungsmodell“</w:t>
            </w:r>
          </w:p>
          <w:p w14:paraId="3BBC0E91" w14:textId="77777777" w:rsidR="00EE01F7" w:rsidRDefault="00EE01F7" w:rsidP="00B453E7">
            <w:pPr>
              <w:pStyle w:val="Textkrper"/>
              <w:spacing w:after="120"/>
              <w:jc w:val="left"/>
              <w:rPr>
                <w:rFonts w:ascii="Ink Free" w:hAnsi="Ink Free"/>
                <w:bCs/>
              </w:rPr>
            </w:pPr>
            <w:r>
              <w:rPr>
                <w:rFonts w:ascii="Ink Free" w:hAnsi="Ink Free"/>
                <w:bCs/>
              </w:rPr>
              <w:t xml:space="preserve">Das lässt für die Zukunft noch eine Offenheit zu, vielleicht weiß man ja später noch </w:t>
            </w:r>
            <w:r w:rsidR="00F2254F">
              <w:rPr>
                <w:rFonts w:ascii="Ink Free" w:hAnsi="Ink Free"/>
                <w:bCs/>
              </w:rPr>
              <w:t>G</w:t>
            </w:r>
            <w:r>
              <w:rPr>
                <w:rFonts w:ascii="Ink Free" w:hAnsi="Ink Free"/>
                <w:bCs/>
              </w:rPr>
              <w:t>enaueres</w:t>
            </w:r>
            <w:r w:rsidR="00F2254F">
              <w:rPr>
                <w:rFonts w:ascii="Ink Free" w:hAnsi="Ink Free"/>
                <w:bCs/>
              </w:rPr>
              <w:t>.</w:t>
            </w:r>
            <w:r>
              <w:rPr>
                <w:rFonts w:ascii="Ink Free" w:hAnsi="Ink Free"/>
                <w:bCs/>
              </w:rPr>
              <w:t xml:space="preserve"> Das Modell wird nicht als die Wahrheit hingestellt, das lässt also auch noch eine distanzierte Betrachtung zu</w:t>
            </w:r>
            <w:r w:rsidR="00F2254F">
              <w:rPr>
                <w:rFonts w:ascii="Ink Free" w:hAnsi="Ink Free"/>
                <w:bCs/>
              </w:rPr>
              <w:t>.</w:t>
            </w:r>
          </w:p>
          <w:p w14:paraId="2490228B" w14:textId="77777777" w:rsidR="00E60B76" w:rsidRDefault="00E60B76" w:rsidP="00B453E7">
            <w:pPr>
              <w:pStyle w:val="Textkrper"/>
              <w:spacing w:after="120"/>
              <w:jc w:val="left"/>
              <w:rPr>
                <w:rFonts w:ascii="Ink Free" w:hAnsi="Ink Free"/>
                <w:bCs/>
              </w:rPr>
            </w:pPr>
          </w:p>
          <w:p w14:paraId="4D4819E0" w14:textId="315853B5" w:rsidR="00E60B76" w:rsidRDefault="00E60B76" w:rsidP="00B453E7">
            <w:pPr>
              <w:pStyle w:val="Textkrper"/>
              <w:spacing w:after="120"/>
              <w:jc w:val="left"/>
              <w:rPr>
                <w:rFonts w:ascii="Ink Free" w:hAnsi="Ink Free"/>
                <w:bCs/>
              </w:rPr>
            </w:pPr>
          </w:p>
        </w:tc>
      </w:tr>
      <w:tr w:rsidR="00EE01F7" w14:paraId="2CF031F7" w14:textId="77777777" w:rsidTr="008B6785">
        <w:tc>
          <w:tcPr>
            <w:tcW w:w="4533" w:type="dxa"/>
            <w:tcBorders>
              <w:top w:val="single" w:sz="4" w:space="0" w:color="auto"/>
              <w:left w:val="single" w:sz="4" w:space="0" w:color="auto"/>
              <w:bottom w:val="single" w:sz="4" w:space="0" w:color="auto"/>
              <w:right w:val="single" w:sz="4" w:space="0" w:color="auto"/>
            </w:tcBorders>
          </w:tcPr>
          <w:p w14:paraId="70853163" w14:textId="77777777" w:rsidR="00EE01F7" w:rsidRPr="009A2476" w:rsidRDefault="00EE01F7" w:rsidP="00B453E7">
            <w:pPr>
              <w:pStyle w:val="Textkrper"/>
              <w:spacing w:after="120"/>
              <w:rPr>
                <w:u w:val="single"/>
              </w:rPr>
            </w:pPr>
            <w:r w:rsidRPr="009A2476">
              <w:rPr>
                <w:u w:val="single"/>
              </w:rPr>
              <w:lastRenderedPageBreak/>
              <w:t>Bezug und Vergleich:</w:t>
            </w:r>
          </w:p>
          <w:p w14:paraId="51DA0432" w14:textId="00352AE5" w:rsidR="00EE01F7" w:rsidRPr="00EE01F7" w:rsidRDefault="00EE01F7" w:rsidP="00795622">
            <w:pPr>
              <w:pStyle w:val="Textkrper"/>
              <w:numPr>
                <w:ilvl w:val="0"/>
                <w:numId w:val="12"/>
              </w:numPr>
              <w:spacing w:after="120"/>
              <w:ind w:left="504"/>
            </w:pPr>
            <w:r>
              <w:t xml:space="preserve">Wird der Text auf vorhandene Modelle, Forschungsergebnisse oder Theorien </w:t>
            </w:r>
            <w:r>
              <w:rPr>
                <w:b/>
                <w:bCs/>
              </w:rPr>
              <w:t>bezogen</w:t>
            </w:r>
            <w:r>
              <w:t>?</w:t>
            </w:r>
          </w:p>
        </w:tc>
        <w:tc>
          <w:tcPr>
            <w:tcW w:w="4534" w:type="dxa"/>
            <w:tcBorders>
              <w:top w:val="single" w:sz="4" w:space="0" w:color="auto"/>
              <w:left w:val="single" w:sz="4" w:space="0" w:color="auto"/>
              <w:bottom w:val="single" w:sz="4" w:space="0" w:color="auto"/>
              <w:right w:val="single" w:sz="4" w:space="0" w:color="auto"/>
            </w:tcBorders>
          </w:tcPr>
          <w:p w14:paraId="7E3A6169" w14:textId="5813EE3A" w:rsidR="00EE01F7" w:rsidRDefault="00EE01F7" w:rsidP="00B453E7">
            <w:pPr>
              <w:pStyle w:val="Textkrper"/>
              <w:spacing w:after="120"/>
              <w:jc w:val="left"/>
              <w:rPr>
                <w:rFonts w:ascii="Ink Free" w:hAnsi="Ink Free"/>
                <w:bCs/>
              </w:rPr>
            </w:pPr>
          </w:p>
          <w:p w14:paraId="0FA715BE" w14:textId="77777777" w:rsidR="00B453E7" w:rsidRDefault="00B453E7" w:rsidP="00B453E7">
            <w:pPr>
              <w:pStyle w:val="Textkrper"/>
              <w:spacing w:after="120"/>
              <w:jc w:val="left"/>
              <w:rPr>
                <w:rFonts w:ascii="Ink Free" w:hAnsi="Ink Free"/>
                <w:bCs/>
              </w:rPr>
            </w:pPr>
          </w:p>
          <w:p w14:paraId="33DFD8D1" w14:textId="4677D530" w:rsidR="00EE01F7" w:rsidRDefault="00EE01F7" w:rsidP="00B453E7">
            <w:pPr>
              <w:pStyle w:val="Textkrper"/>
              <w:spacing w:after="120"/>
              <w:jc w:val="left"/>
              <w:rPr>
                <w:rFonts w:ascii="Ink Free" w:hAnsi="Ink Free"/>
                <w:bCs/>
              </w:rPr>
            </w:pPr>
            <w:r>
              <w:rPr>
                <w:rFonts w:ascii="Ink Free" w:hAnsi="Ink Free"/>
                <w:bCs/>
              </w:rPr>
              <w:t>ja</w:t>
            </w:r>
          </w:p>
          <w:p w14:paraId="2D8D9DEC" w14:textId="77777777" w:rsidR="00EE01F7" w:rsidRDefault="00EE01F7" w:rsidP="00B453E7">
            <w:pPr>
              <w:pStyle w:val="Textkrper"/>
              <w:spacing w:after="120"/>
              <w:jc w:val="left"/>
              <w:rPr>
                <w:rFonts w:ascii="Ink Free" w:hAnsi="Ink Free"/>
                <w:bCs/>
              </w:rPr>
            </w:pPr>
          </w:p>
        </w:tc>
      </w:tr>
      <w:tr w:rsidR="00EE01F7" w14:paraId="03593EF0" w14:textId="77777777" w:rsidTr="008B6785">
        <w:tc>
          <w:tcPr>
            <w:tcW w:w="4533" w:type="dxa"/>
            <w:tcBorders>
              <w:top w:val="single" w:sz="4" w:space="0" w:color="auto"/>
              <w:left w:val="single" w:sz="4" w:space="0" w:color="auto"/>
              <w:bottom w:val="single" w:sz="4" w:space="0" w:color="auto"/>
              <w:right w:val="single" w:sz="4" w:space="0" w:color="auto"/>
            </w:tcBorders>
            <w:hideMark/>
          </w:tcPr>
          <w:p w14:paraId="15B9924C" w14:textId="77777777" w:rsidR="00EE01F7" w:rsidRDefault="00EE01F7" w:rsidP="00795622">
            <w:pPr>
              <w:pStyle w:val="Textkrper"/>
              <w:numPr>
                <w:ilvl w:val="0"/>
                <w:numId w:val="12"/>
              </w:numPr>
              <w:spacing w:after="120"/>
              <w:ind w:left="504"/>
            </w:pPr>
            <w:r>
              <w:t xml:space="preserve">Werden </w:t>
            </w:r>
            <w:r>
              <w:rPr>
                <w:b/>
                <w:bCs/>
              </w:rPr>
              <w:t>relevante Vergleiche</w:t>
            </w:r>
            <w:r>
              <w:t xml:space="preserve"> mit anderen Forschungen oder Klimaaspekten gezogen?</w:t>
            </w:r>
          </w:p>
        </w:tc>
        <w:tc>
          <w:tcPr>
            <w:tcW w:w="4534" w:type="dxa"/>
            <w:tcBorders>
              <w:top w:val="single" w:sz="4" w:space="0" w:color="auto"/>
              <w:left w:val="single" w:sz="4" w:space="0" w:color="auto"/>
              <w:bottom w:val="single" w:sz="4" w:space="0" w:color="auto"/>
              <w:right w:val="single" w:sz="4" w:space="0" w:color="auto"/>
            </w:tcBorders>
          </w:tcPr>
          <w:p w14:paraId="0B2E1E9E" w14:textId="77777777" w:rsidR="00EE01F7" w:rsidRDefault="00EE01F7" w:rsidP="00B453E7">
            <w:pPr>
              <w:pStyle w:val="Textkrper"/>
              <w:spacing w:after="120"/>
              <w:jc w:val="left"/>
              <w:rPr>
                <w:rFonts w:ascii="Ink Free" w:hAnsi="Ink Free"/>
                <w:bCs/>
              </w:rPr>
            </w:pPr>
            <w:r>
              <w:rPr>
                <w:rFonts w:ascii="Ink Free" w:hAnsi="Ink Free"/>
                <w:bCs/>
              </w:rPr>
              <w:t xml:space="preserve">Sonnenaktivität und Sonnenabstand </w:t>
            </w:r>
          </w:p>
        </w:tc>
      </w:tr>
      <w:tr w:rsidR="00EE01F7" w14:paraId="18FD1E0A" w14:textId="77777777" w:rsidTr="008B6785">
        <w:tc>
          <w:tcPr>
            <w:tcW w:w="4533" w:type="dxa"/>
            <w:tcBorders>
              <w:top w:val="single" w:sz="4" w:space="0" w:color="auto"/>
              <w:left w:val="single" w:sz="4" w:space="0" w:color="auto"/>
              <w:bottom w:val="single" w:sz="4" w:space="0" w:color="auto"/>
              <w:right w:val="single" w:sz="4" w:space="0" w:color="auto"/>
            </w:tcBorders>
          </w:tcPr>
          <w:p w14:paraId="11D01EC2" w14:textId="77777777" w:rsidR="00EE01F7" w:rsidRPr="00195AE0" w:rsidRDefault="00EE01F7" w:rsidP="00B453E7">
            <w:pPr>
              <w:pStyle w:val="Textkrper"/>
              <w:spacing w:after="120"/>
              <w:rPr>
                <w:u w:val="single"/>
              </w:rPr>
            </w:pPr>
            <w:r w:rsidRPr="00195AE0">
              <w:rPr>
                <w:u w:val="single"/>
              </w:rPr>
              <w:t>Verwendete Ressourcen:</w:t>
            </w:r>
          </w:p>
          <w:p w14:paraId="7838BA56" w14:textId="77777777" w:rsidR="00EE01F7" w:rsidRPr="00150A2F" w:rsidRDefault="00EE01F7" w:rsidP="00795622">
            <w:pPr>
              <w:pStyle w:val="Textkrper"/>
              <w:numPr>
                <w:ilvl w:val="0"/>
                <w:numId w:val="13"/>
              </w:numPr>
              <w:spacing w:after="120"/>
              <w:ind w:left="504"/>
            </w:pPr>
            <w:r>
              <w:t xml:space="preserve">Sind die zitierten </w:t>
            </w:r>
            <w:r>
              <w:rPr>
                <w:b/>
                <w:bCs/>
              </w:rPr>
              <w:t>Quellen</w:t>
            </w:r>
            <w:r>
              <w:t xml:space="preserve"> korrekt und angemessen?</w:t>
            </w:r>
          </w:p>
        </w:tc>
        <w:tc>
          <w:tcPr>
            <w:tcW w:w="4534" w:type="dxa"/>
            <w:tcBorders>
              <w:top w:val="single" w:sz="4" w:space="0" w:color="auto"/>
              <w:left w:val="single" w:sz="4" w:space="0" w:color="auto"/>
              <w:bottom w:val="single" w:sz="4" w:space="0" w:color="auto"/>
              <w:right w:val="single" w:sz="4" w:space="0" w:color="auto"/>
            </w:tcBorders>
          </w:tcPr>
          <w:p w14:paraId="3351687C" w14:textId="77777777" w:rsidR="00EE01F7" w:rsidRDefault="00EE01F7" w:rsidP="00B453E7">
            <w:pPr>
              <w:pStyle w:val="Textkrper"/>
              <w:spacing w:after="120"/>
              <w:jc w:val="left"/>
              <w:rPr>
                <w:rFonts w:ascii="Ink Free" w:hAnsi="Ink Free"/>
                <w:bCs/>
              </w:rPr>
            </w:pPr>
          </w:p>
          <w:p w14:paraId="55221E9C" w14:textId="77777777" w:rsidR="00EE01F7" w:rsidRDefault="00EE01F7" w:rsidP="00B453E7">
            <w:pPr>
              <w:pStyle w:val="Textkrper"/>
              <w:spacing w:after="120"/>
              <w:jc w:val="left"/>
              <w:rPr>
                <w:rFonts w:ascii="Ink Free" w:hAnsi="Ink Free"/>
                <w:bCs/>
              </w:rPr>
            </w:pPr>
            <w:r>
              <w:rPr>
                <w:rFonts w:ascii="Ink Free" w:hAnsi="Ink Free"/>
                <w:bCs/>
              </w:rPr>
              <w:t>keine Quellen!</w:t>
            </w:r>
          </w:p>
        </w:tc>
      </w:tr>
      <w:tr w:rsidR="00EE01F7" w14:paraId="6A71823D" w14:textId="77777777" w:rsidTr="008B6785">
        <w:tc>
          <w:tcPr>
            <w:tcW w:w="4533" w:type="dxa"/>
            <w:tcBorders>
              <w:top w:val="single" w:sz="4" w:space="0" w:color="auto"/>
              <w:left w:val="single" w:sz="4" w:space="0" w:color="auto"/>
              <w:bottom w:val="single" w:sz="4" w:space="0" w:color="auto"/>
              <w:right w:val="single" w:sz="4" w:space="0" w:color="auto"/>
            </w:tcBorders>
          </w:tcPr>
          <w:p w14:paraId="41763788" w14:textId="77777777" w:rsidR="00EE01F7" w:rsidRPr="00010ABF" w:rsidRDefault="00EE01F7" w:rsidP="00B453E7">
            <w:pPr>
              <w:pStyle w:val="Textkrper"/>
              <w:spacing w:after="120"/>
              <w:rPr>
                <w:u w:val="single"/>
              </w:rPr>
            </w:pPr>
            <w:r w:rsidRPr="00010ABF">
              <w:rPr>
                <w:u w:val="single"/>
              </w:rPr>
              <w:t>Gewichtung und Einordnung:</w:t>
            </w:r>
          </w:p>
          <w:p w14:paraId="6F3D2456" w14:textId="77777777" w:rsidR="00EE01F7" w:rsidRPr="00150A2F" w:rsidRDefault="00EE01F7" w:rsidP="00795622">
            <w:pPr>
              <w:pStyle w:val="Textkrper"/>
              <w:numPr>
                <w:ilvl w:val="0"/>
                <w:numId w:val="13"/>
              </w:numPr>
              <w:spacing w:after="120"/>
              <w:ind w:left="504"/>
            </w:pPr>
            <w:r>
              <w:t xml:space="preserve">Werden wichtige Aspekte angemessen </w:t>
            </w:r>
            <w:r>
              <w:rPr>
                <w:b/>
                <w:bCs/>
              </w:rPr>
              <w:t>gewichtet</w:t>
            </w:r>
            <w:r>
              <w:t>?</w:t>
            </w:r>
          </w:p>
        </w:tc>
        <w:tc>
          <w:tcPr>
            <w:tcW w:w="4534" w:type="dxa"/>
            <w:tcBorders>
              <w:top w:val="single" w:sz="4" w:space="0" w:color="auto"/>
              <w:left w:val="single" w:sz="4" w:space="0" w:color="auto"/>
              <w:bottom w:val="single" w:sz="4" w:space="0" w:color="auto"/>
              <w:right w:val="single" w:sz="4" w:space="0" w:color="auto"/>
            </w:tcBorders>
          </w:tcPr>
          <w:p w14:paraId="00BEC144" w14:textId="77777777" w:rsidR="00EE01F7" w:rsidRDefault="00EE01F7" w:rsidP="00B453E7">
            <w:pPr>
              <w:pStyle w:val="Textkrper"/>
              <w:spacing w:after="120"/>
              <w:jc w:val="left"/>
              <w:rPr>
                <w:rFonts w:ascii="Ink Free" w:hAnsi="Ink Free"/>
                <w:bCs/>
              </w:rPr>
            </w:pPr>
          </w:p>
          <w:p w14:paraId="1E34CB8C" w14:textId="0DF32118" w:rsidR="00EE01F7" w:rsidRDefault="00B453E7" w:rsidP="00B453E7">
            <w:pPr>
              <w:pStyle w:val="Textkrper"/>
              <w:spacing w:after="120"/>
              <w:jc w:val="left"/>
              <w:rPr>
                <w:rFonts w:ascii="Ink Free" w:hAnsi="Ink Free"/>
                <w:bCs/>
              </w:rPr>
            </w:pPr>
            <w:r w:rsidRPr="00B453E7">
              <w:rPr>
                <w:rFonts w:ascii="Ink Free" w:hAnsi="Ink Free"/>
                <w:bCs/>
              </w:rPr>
              <w:t>Ja, indem für die entsprechenden Aspekte Aussagen zur Wirkung auf das Klima getro</w:t>
            </w:r>
            <w:r w:rsidR="00F2254F">
              <w:rPr>
                <w:rFonts w:ascii="Ink Free" w:hAnsi="Ink Free"/>
                <w:bCs/>
              </w:rPr>
              <w:t>f</w:t>
            </w:r>
            <w:r w:rsidRPr="00B453E7">
              <w:rPr>
                <w:rFonts w:ascii="Ink Free" w:hAnsi="Ink Free"/>
                <w:bCs/>
              </w:rPr>
              <w:t>fen werden.</w:t>
            </w:r>
          </w:p>
        </w:tc>
      </w:tr>
      <w:tr w:rsidR="00EE01F7" w14:paraId="45DCF6DA" w14:textId="77777777" w:rsidTr="008B6785">
        <w:tc>
          <w:tcPr>
            <w:tcW w:w="4533" w:type="dxa"/>
            <w:tcBorders>
              <w:top w:val="single" w:sz="4" w:space="0" w:color="auto"/>
              <w:left w:val="single" w:sz="4" w:space="0" w:color="auto"/>
              <w:bottom w:val="single" w:sz="4" w:space="0" w:color="auto"/>
              <w:right w:val="single" w:sz="4" w:space="0" w:color="auto"/>
            </w:tcBorders>
          </w:tcPr>
          <w:p w14:paraId="1F9E49D6" w14:textId="77777777" w:rsidR="00EE01F7" w:rsidRDefault="00EE01F7" w:rsidP="00795622">
            <w:pPr>
              <w:pStyle w:val="Textkrper"/>
              <w:numPr>
                <w:ilvl w:val="0"/>
                <w:numId w:val="13"/>
              </w:numPr>
              <w:spacing w:after="120"/>
              <w:ind w:left="504"/>
            </w:pPr>
            <w:r>
              <w:t xml:space="preserve">Wird der Text </w:t>
            </w:r>
            <w:r>
              <w:rPr>
                <w:b/>
                <w:bCs/>
              </w:rPr>
              <w:t>in</w:t>
            </w:r>
            <w:r>
              <w:t xml:space="preserve"> einen größeren </w:t>
            </w:r>
            <w:r>
              <w:rPr>
                <w:b/>
                <w:bCs/>
              </w:rPr>
              <w:t>Zusammenhang</w:t>
            </w:r>
            <w:r>
              <w:t xml:space="preserve"> </w:t>
            </w:r>
            <w:r>
              <w:rPr>
                <w:b/>
                <w:bCs/>
              </w:rPr>
              <w:t>eingeordnet</w:t>
            </w:r>
            <w:r>
              <w:t>?</w:t>
            </w:r>
          </w:p>
        </w:tc>
        <w:tc>
          <w:tcPr>
            <w:tcW w:w="4534" w:type="dxa"/>
            <w:tcBorders>
              <w:top w:val="single" w:sz="4" w:space="0" w:color="auto"/>
              <w:left w:val="single" w:sz="4" w:space="0" w:color="auto"/>
              <w:bottom w:val="single" w:sz="4" w:space="0" w:color="auto"/>
              <w:right w:val="single" w:sz="4" w:space="0" w:color="auto"/>
            </w:tcBorders>
          </w:tcPr>
          <w:p w14:paraId="16834AE5" w14:textId="77777777" w:rsidR="00EE01F7" w:rsidRDefault="00EE01F7" w:rsidP="00B453E7">
            <w:pPr>
              <w:pStyle w:val="Textkrper"/>
              <w:spacing w:after="120"/>
              <w:jc w:val="left"/>
              <w:rPr>
                <w:rFonts w:ascii="Ink Free" w:hAnsi="Ink Free"/>
                <w:bCs/>
              </w:rPr>
            </w:pPr>
            <w:r>
              <w:rPr>
                <w:rFonts w:ascii="Ink Free" w:hAnsi="Ink Free"/>
                <w:bCs/>
              </w:rPr>
              <w:t>nein</w:t>
            </w:r>
          </w:p>
        </w:tc>
      </w:tr>
    </w:tbl>
    <w:p w14:paraId="4EF3D0D4" w14:textId="77777777" w:rsidR="00EE01F7" w:rsidRDefault="00EE01F7" w:rsidP="003E0A55">
      <w:pPr>
        <w:pStyle w:val="Zwischenberschrift"/>
        <w:rPr>
          <w:rStyle w:val="berschrift3Zch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6025"/>
        <w:gridCol w:w="551"/>
        <w:gridCol w:w="551"/>
        <w:gridCol w:w="551"/>
        <w:gridCol w:w="681"/>
      </w:tblGrid>
      <w:tr w:rsidR="00420A19" w:rsidRPr="00420A19" w14:paraId="682D0CA7" w14:textId="77777777" w:rsidTr="00420A19">
        <w:tc>
          <w:tcPr>
            <w:tcW w:w="387" w:type="pct"/>
            <w:tcBorders>
              <w:top w:val="single" w:sz="4" w:space="0" w:color="auto"/>
              <w:left w:val="single" w:sz="4" w:space="0" w:color="auto"/>
              <w:bottom w:val="single" w:sz="4" w:space="0" w:color="auto"/>
              <w:right w:val="single" w:sz="4" w:space="0" w:color="auto"/>
            </w:tcBorders>
            <w:hideMark/>
          </w:tcPr>
          <w:p w14:paraId="243EE1D3" w14:textId="7C6F3AC7" w:rsidR="00420A19" w:rsidRPr="00420A19" w:rsidRDefault="00420A19" w:rsidP="00420A19">
            <w:pPr>
              <w:pStyle w:val="Textkrper"/>
              <w:spacing w:after="120" w:line="240" w:lineRule="auto"/>
              <w:jc w:val="left"/>
              <w:rPr>
                <w:b/>
                <w:sz w:val="20"/>
                <w:szCs w:val="20"/>
              </w:rPr>
            </w:pPr>
            <w:r w:rsidRPr="00420A19">
              <w:rPr>
                <w:b/>
                <w:sz w:val="20"/>
                <w:szCs w:val="20"/>
              </w:rPr>
              <w:t>3.2</w:t>
            </w:r>
          </w:p>
        </w:tc>
        <w:tc>
          <w:tcPr>
            <w:tcW w:w="3325" w:type="pct"/>
            <w:tcBorders>
              <w:top w:val="single" w:sz="4" w:space="0" w:color="auto"/>
              <w:left w:val="single" w:sz="4" w:space="0" w:color="auto"/>
              <w:bottom w:val="single" w:sz="4" w:space="0" w:color="auto"/>
              <w:right w:val="single" w:sz="4" w:space="0" w:color="auto"/>
            </w:tcBorders>
            <w:hideMark/>
          </w:tcPr>
          <w:p w14:paraId="5117DC89" w14:textId="479536BA" w:rsidR="00420A19" w:rsidRPr="00420A19" w:rsidRDefault="00420A19" w:rsidP="00420A19">
            <w:pPr>
              <w:pStyle w:val="Textkrper"/>
              <w:spacing w:after="120"/>
            </w:pPr>
            <w:r w:rsidRPr="00420A19">
              <w:t xml:space="preserve">Schreibe deine eigene Beurteilung zu einem von den Texten. Der Umfang sollte etwa eine halbe Seite umfassen. </w:t>
            </w:r>
          </w:p>
        </w:tc>
        <w:tc>
          <w:tcPr>
            <w:tcW w:w="304" w:type="pct"/>
            <w:tcBorders>
              <w:top w:val="single" w:sz="4" w:space="0" w:color="auto"/>
              <w:left w:val="single" w:sz="4" w:space="0" w:color="auto"/>
              <w:bottom w:val="single" w:sz="4" w:space="0" w:color="auto"/>
              <w:right w:val="single" w:sz="4" w:space="0" w:color="auto"/>
            </w:tcBorders>
          </w:tcPr>
          <w:p w14:paraId="1B7458B3" w14:textId="77777777" w:rsidR="00420A19" w:rsidRPr="00420A19" w:rsidRDefault="00420A19" w:rsidP="00420A19">
            <w:pPr>
              <w:pStyle w:val="Textkrper"/>
              <w:spacing w:after="120" w:line="240" w:lineRule="auto"/>
              <w:jc w:val="center"/>
              <w:rPr>
                <w:sz w:val="20"/>
                <w:szCs w:val="20"/>
              </w:rPr>
            </w:pPr>
            <w:r w:rsidRPr="00420A19">
              <w:rPr>
                <w:sz w:val="20"/>
                <w:szCs w:val="20"/>
              </w:rPr>
              <w:t>S</w:t>
            </w:r>
          </w:p>
        </w:tc>
        <w:tc>
          <w:tcPr>
            <w:tcW w:w="304" w:type="pct"/>
            <w:tcBorders>
              <w:top w:val="single" w:sz="4" w:space="0" w:color="auto"/>
              <w:left w:val="single" w:sz="4" w:space="0" w:color="auto"/>
              <w:bottom w:val="single" w:sz="4" w:space="0" w:color="auto"/>
              <w:right w:val="single" w:sz="4" w:space="0" w:color="auto"/>
            </w:tcBorders>
          </w:tcPr>
          <w:p w14:paraId="597B9834" w14:textId="77777777" w:rsidR="00420A19" w:rsidRPr="00420A19" w:rsidRDefault="00420A19" w:rsidP="00420A19">
            <w:pPr>
              <w:pStyle w:val="Textkrper"/>
              <w:spacing w:after="120" w:line="240" w:lineRule="auto"/>
              <w:jc w:val="center"/>
              <w:rPr>
                <w:sz w:val="20"/>
                <w:szCs w:val="20"/>
              </w:rPr>
            </w:pPr>
            <w:r w:rsidRPr="00420A19">
              <w:rPr>
                <w:sz w:val="20"/>
                <w:szCs w:val="20"/>
              </w:rPr>
              <w:t>E</w:t>
            </w:r>
          </w:p>
        </w:tc>
        <w:tc>
          <w:tcPr>
            <w:tcW w:w="304" w:type="pct"/>
            <w:tcBorders>
              <w:top w:val="single" w:sz="4" w:space="0" w:color="auto"/>
              <w:left w:val="single" w:sz="4" w:space="0" w:color="auto"/>
              <w:bottom w:val="single" w:sz="4" w:space="0" w:color="auto"/>
              <w:right w:val="single" w:sz="4" w:space="0" w:color="auto"/>
            </w:tcBorders>
          </w:tcPr>
          <w:p w14:paraId="758AE02C" w14:textId="77777777" w:rsidR="00420A19" w:rsidRPr="00420A19" w:rsidRDefault="00420A19" w:rsidP="00420A19">
            <w:pPr>
              <w:pStyle w:val="Textkrper"/>
              <w:spacing w:after="120" w:line="240" w:lineRule="auto"/>
              <w:jc w:val="center"/>
              <w:rPr>
                <w:sz w:val="20"/>
                <w:szCs w:val="20"/>
              </w:rPr>
            </w:pPr>
            <w:r w:rsidRPr="00420A19">
              <w:rPr>
                <w:sz w:val="20"/>
                <w:szCs w:val="20"/>
              </w:rPr>
              <w:t>K</w:t>
            </w:r>
          </w:p>
        </w:tc>
        <w:tc>
          <w:tcPr>
            <w:tcW w:w="377" w:type="pct"/>
            <w:tcBorders>
              <w:top w:val="single" w:sz="4" w:space="0" w:color="auto"/>
              <w:left w:val="single" w:sz="4" w:space="0" w:color="auto"/>
              <w:bottom w:val="single" w:sz="4" w:space="0" w:color="auto"/>
              <w:right w:val="single" w:sz="4" w:space="0" w:color="auto"/>
            </w:tcBorders>
            <w:hideMark/>
          </w:tcPr>
          <w:p w14:paraId="6BC6FDA7" w14:textId="77777777" w:rsidR="00420A19" w:rsidRPr="00420A19" w:rsidRDefault="00420A19" w:rsidP="00420A19">
            <w:pPr>
              <w:pStyle w:val="Textkrper"/>
              <w:spacing w:after="120" w:line="240" w:lineRule="auto"/>
              <w:jc w:val="center"/>
              <w:rPr>
                <w:sz w:val="20"/>
                <w:szCs w:val="20"/>
              </w:rPr>
            </w:pPr>
            <w:r w:rsidRPr="00420A19">
              <w:rPr>
                <w:sz w:val="20"/>
                <w:szCs w:val="20"/>
              </w:rPr>
              <w:t>B</w:t>
            </w:r>
          </w:p>
          <w:p w14:paraId="4BFDF1AB" w14:textId="77777777" w:rsidR="00420A19" w:rsidRPr="00420A19" w:rsidRDefault="00420A19" w:rsidP="00420A19">
            <w:pPr>
              <w:pStyle w:val="Textkrper"/>
              <w:spacing w:after="120" w:line="240" w:lineRule="auto"/>
              <w:jc w:val="center"/>
              <w:rPr>
                <w:sz w:val="20"/>
                <w:szCs w:val="20"/>
              </w:rPr>
            </w:pPr>
            <w:r w:rsidRPr="00420A19">
              <w:rPr>
                <w:sz w:val="20"/>
                <w:szCs w:val="20"/>
              </w:rPr>
              <w:t>1.3</w:t>
            </w:r>
          </w:p>
        </w:tc>
      </w:tr>
    </w:tbl>
    <w:p w14:paraId="00000C39" w14:textId="3285CEF6" w:rsidR="00021280" w:rsidRDefault="003E0A55" w:rsidP="003E0A55">
      <w:pPr>
        <w:pStyle w:val="Zwischenberschrift"/>
      </w:pPr>
      <w:r w:rsidRPr="003E0A55">
        <w:rPr>
          <w:rStyle w:val="berschrift3Zchn"/>
          <w:b w:val="0"/>
        </w:rPr>
        <w:t>Lösungsbeispiel</w:t>
      </w:r>
      <w:r w:rsidR="00EE01F7">
        <w:rPr>
          <w:rStyle w:val="berschrift3Zchn"/>
          <w:b w:val="0"/>
        </w:rPr>
        <w:t xml:space="preserve"> zu Material 3</w:t>
      </w:r>
      <w:r w:rsidRPr="003E0A55">
        <w:rPr>
          <w:b w:val="0"/>
        </w:rPr>
        <w:t>:</w:t>
      </w:r>
    </w:p>
    <w:p w14:paraId="1CE1A4C0" w14:textId="544C6306" w:rsidR="00021280" w:rsidRDefault="00021280" w:rsidP="00021280">
      <w:pPr>
        <w:pStyle w:val="Textkrper"/>
        <w:spacing w:line="360" w:lineRule="auto"/>
        <w:jc w:val="left"/>
        <w:rPr>
          <w:rFonts w:ascii="Ink Free" w:hAnsi="Ink Free"/>
          <w:bCs/>
        </w:rPr>
      </w:pPr>
      <w:r>
        <w:rPr>
          <w:rFonts w:ascii="Ink Free" w:hAnsi="Ink Free"/>
          <w:bCs/>
        </w:rPr>
        <w:t>Der Text „Klima und Treibhauseffekt“ macht auf mich einen sehr zuverlässigen Eindruck und enthält aus meiner Sicht sehr umfangreiche, aber auch alle wichtigen Informationen. Der wissenschaftlich wirkende Text stellt dar, welche verschiedenen Dinge auf das Klima einwirken und es verändert. Besonders gut finde ich, dass nicht nur eine Erklärung (wie in dem Text des Klimaleugners) für den Wandel des Klimas herangezogen wurde, sondern verschiedene. Dadurch gewinn</w:t>
      </w:r>
      <w:r w:rsidR="00B453E7">
        <w:rPr>
          <w:rFonts w:ascii="Ink Free" w:hAnsi="Ink Free"/>
          <w:bCs/>
        </w:rPr>
        <w:t>e</w:t>
      </w:r>
      <w:r>
        <w:rPr>
          <w:rFonts w:ascii="Ink Free" w:hAnsi="Ink Free"/>
          <w:bCs/>
        </w:rPr>
        <w:t xml:space="preserve"> </w:t>
      </w:r>
      <w:r w:rsidR="00B453E7">
        <w:rPr>
          <w:rFonts w:ascii="Ink Free" w:hAnsi="Ink Free"/>
          <w:bCs/>
        </w:rPr>
        <w:t>ich</w:t>
      </w:r>
      <w:r>
        <w:rPr>
          <w:rFonts w:ascii="Ink Free" w:hAnsi="Ink Free"/>
          <w:bCs/>
        </w:rPr>
        <w:t xml:space="preserve"> mehr Vertrauen in den Text, weil auch die Alternativen mitbedacht werden. Und trotzdem wird ausführlich und nachvollziehbar dargestellt, dass der anthropogene Treibhauseffekt am stärksten wirkt. Das kann </w:t>
      </w:r>
      <w:r w:rsidR="00B453E7">
        <w:rPr>
          <w:rFonts w:ascii="Ink Free" w:hAnsi="Ink Free"/>
          <w:bCs/>
        </w:rPr>
        <w:t>ich</w:t>
      </w:r>
      <w:r>
        <w:rPr>
          <w:rFonts w:ascii="Ink Free" w:hAnsi="Ink Free"/>
          <w:bCs/>
        </w:rPr>
        <w:t xml:space="preserve"> nachvollziehen, weil auch beschrieben ist, wie sich die Forschung entwickelt hat. Es wirkt glaubwürdig, weil auch Quellen z. B. von einer Weltorganisation genannt </w:t>
      </w:r>
      <w:r w:rsidR="00817861">
        <w:rPr>
          <w:rFonts w:ascii="Ink Free" w:hAnsi="Ink Free"/>
          <w:bCs/>
        </w:rPr>
        <w:t xml:space="preserve">werden </w:t>
      </w:r>
      <w:r>
        <w:rPr>
          <w:rFonts w:ascii="Ink Free" w:hAnsi="Ink Free"/>
          <w:bCs/>
        </w:rPr>
        <w:t>(WMO). Auch werden andere Ansätze (wie der sich verändernde Sonnenabstand) angesprochen und ihr Einfluss abgewogen. Der Text ist für mich zwar schwer zu lesen gewesen, weil so viel</w:t>
      </w:r>
      <w:r w:rsidR="00B453E7">
        <w:rPr>
          <w:rFonts w:ascii="Ink Free" w:hAnsi="Ink Free"/>
          <w:bCs/>
        </w:rPr>
        <w:t>e</w:t>
      </w:r>
      <w:r>
        <w:rPr>
          <w:rFonts w:ascii="Ink Free" w:hAnsi="Ink Free"/>
          <w:bCs/>
        </w:rPr>
        <w:t xml:space="preserve"> Fachwörter </w:t>
      </w:r>
      <w:r w:rsidR="00B453E7">
        <w:rPr>
          <w:rFonts w:ascii="Ink Free" w:hAnsi="Ink Free"/>
          <w:bCs/>
        </w:rPr>
        <w:t>enthalten</w:t>
      </w:r>
      <w:r>
        <w:rPr>
          <w:rFonts w:ascii="Ink Free" w:hAnsi="Ink Free"/>
          <w:bCs/>
        </w:rPr>
        <w:t xml:space="preserve"> sind, die</w:t>
      </w:r>
      <w:r w:rsidR="001E3315">
        <w:rPr>
          <w:rFonts w:ascii="Ink Free" w:hAnsi="Ink Free"/>
          <w:bCs/>
        </w:rPr>
        <w:t xml:space="preserve"> dann</w:t>
      </w:r>
      <w:r>
        <w:rPr>
          <w:rFonts w:ascii="Ink Free" w:hAnsi="Ink Free"/>
          <w:bCs/>
        </w:rPr>
        <w:t xml:space="preserve"> </w:t>
      </w:r>
      <w:r w:rsidR="001E3315">
        <w:rPr>
          <w:rFonts w:ascii="Ink Free" w:hAnsi="Ink Free"/>
          <w:bCs/>
        </w:rPr>
        <w:t xml:space="preserve">aber </w:t>
      </w:r>
      <w:r>
        <w:rPr>
          <w:rFonts w:ascii="Ink Free" w:hAnsi="Ink Free"/>
          <w:bCs/>
        </w:rPr>
        <w:t>auch erklärt</w:t>
      </w:r>
      <w:r w:rsidR="001E3315" w:rsidRPr="001E3315">
        <w:rPr>
          <w:rFonts w:ascii="Ink Free" w:hAnsi="Ink Free"/>
          <w:bCs/>
        </w:rPr>
        <w:t xml:space="preserve"> </w:t>
      </w:r>
      <w:r w:rsidR="001E3315">
        <w:rPr>
          <w:rFonts w:ascii="Ink Free" w:hAnsi="Ink Free"/>
          <w:bCs/>
        </w:rPr>
        <w:t>wurden</w:t>
      </w:r>
      <w:r>
        <w:rPr>
          <w:rFonts w:ascii="Ink Free" w:hAnsi="Ink Free"/>
          <w:bCs/>
        </w:rPr>
        <w:t>. Die Erklärung entspricht auch dem, was ich über den Treibhauseffekt aus dem Physikunterricht weiß. Insgesamt gebe ich viereinhalb von fünf Sternen</w:t>
      </w:r>
      <w:r w:rsidR="00817861">
        <w:rPr>
          <w:rFonts w:ascii="Ink Free" w:hAnsi="Ink Free"/>
          <w:bCs/>
        </w:rPr>
        <w:t>.</w:t>
      </w:r>
    </w:p>
    <w:p w14:paraId="177A1C84" w14:textId="74F0A58C" w:rsidR="00021280" w:rsidRDefault="00021280" w:rsidP="00021280">
      <w:pPr>
        <w:pStyle w:val="Textkrper"/>
        <w:rPr>
          <w:rFonts w:eastAsia="Times New Roman"/>
          <w:bCs/>
        </w:rPr>
      </w:pPr>
      <w:r>
        <w:rPr>
          <w:rFonts w:eastAsia="Times New Roman"/>
          <w:bCs/>
        </w:rPr>
        <w:lastRenderedPageBreak/>
        <w:t xml:space="preserve">Der Text erfüllt den Standard B 1.3, auch wenn er nur eine </w:t>
      </w:r>
      <w:r w:rsidR="001E3315">
        <w:rPr>
          <w:rFonts w:eastAsia="Times New Roman"/>
          <w:bCs/>
        </w:rPr>
        <w:t>(</w:t>
      </w:r>
      <w:r>
        <w:rPr>
          <w:rFonts w:eastAsia="Times New Roman"/>
          <w:bCs/>
        </w:rPr>
        <w:t>sinnvolle</w:t>
      </w:r>
      <w:r w:rsidR="001E3315">
        <w:rPr>
          <w:rFonts w:eastAsia="Times New Roman"/>
          <w:bCs/>
        </w:rPr>
        <w:t>)</w:t>
      </w:r>
      <w:r>
        <w:rPr>
          <w:rFonts w:eastAsia="Times New Roman"/>
          <w:bCs/>
        </w:rPr>
        <w:t xml:space="preserve"> Auswahl von relevanten Kriterien heranzieht. Eine Abschlussnote wäre hier nicht nötig, kann aber auch in der Aufgabenstellung zusätzlich eingefordert werden.</w:t>
      </w:r>
    </w:p>
    <w:p w14:paraId="0F6B5DA5" w14:textId="71E06880" w:rsidR="00021280" w:rsidRPr="003E0A55" w:rsidRDefault="003E0A55" w:rsidP="003E0A55">
      <w:pPr>
        <w:pStyle w:val="Zwischenberschrift"/>
        <w:rPr>
          <w:b w:val="0"/>
        </w:rPr>
      </w:pPr>
      <w:r w:rsidRPr="003E0A55">
        <w:rPr>
          <w:b w:val="0"/>
        </w:rPr>
        <w:t>Lösungsbeispiel</w:t>
      </w:r>
      <w:r w:rsidR="00EE01F7">
        <w:rPr>
          <w:b w:val="0"/>
        </w:rPr>
        <w:t xml:space="preserve"> zu Material 4</w:t>
      </w:r>
      <w:r w:rsidRPr="003E0A55">
        <w:rPr>
          <w:b w:val="0"/>
        </w:rPr>
        <w:t>:</w:t>
      </w:r>
    </w:p>
    <w:p w14:paraId="24F42C9B" w14:textId="0399DA27" w:rsidR="00021280" w:rsidRPr="00534AB0" w:rsidRDefault="00021280" w:rsidP="00534AB0">
      <w:pPr>
        <w:pStyle w:val="Textkrper"/>
        <w:spacing w:line="360" w:lineRule="auto"/>
        <w:rPr>
          <w:rFonts w:ascii="Ink Free" w:hAnsi="Ink Free"/>
          <w:bCs/>
        </w:rPr>
      </w:pPr>
      <w:r w:rsidRPr="00534AB0">
        <w:rPr>
          <w:rFonts w:ascii="Ink Free" w:hAnsi="Ink Free"/>
          <w:bCs/>
        </w:rPr>
        <w:t>Der Text „Klimawandel</w:t>
      </w:r>
      <w:r w:rsidR="00EE01F7" w:rsidRPr="00534AB0">
        <w:rPr>
          <w:rFonts w:ascii="Ink Free" w:hAnsi="Ink Free"/>
          <w:bCs/>
        </w:rPr>
        <w:t xml:space="preserve">“ </w:t>
      </w:r>
      <w:r w:rsidRPr="00534AB0">
        <w:rPr>
          <w:rFonts w:ascii="Ink Free" w:hAnsi="Ink Free"/>
          <w:bCs/>
        </w:rPr>
        <w:t xml:space="preserve">beantwortet mit einfachen Worten die Frage seines Titels. Er könnte für junge Menschen gut geeignet sein, weil er die Zielgruppe direkt anspricht und auf Augenhöhe abholt. Dadurch wirkt das im Text verpackte Wissen nicht so abgehoben. Durch die Umgangssprache wirkt das aber manchmal auch nicht so seriös. Ich finde gut, dass die alternativen Erklärungsansätze im Text enthalten sind, aber alles nicht so kompliziert gemacht wird. Aber: Es fehlen die Quellen und dann kann </w:t>
      </w:r>
      <w:r w:rsidR="00B453E7">
        <w:rPr>
          <w:rFonts w:ascii="Ink Free" w:hAnsi="Ink Free"/>
          <w:bCs/>
        </w:rPr>
        <w:t>ich</w:t>
      </w:r>
      <w:r w:rsidRPr="00534AB0">
        <w:rPr>
          <w:rFonts w:ascii="Ink Free" w:hAnsi="Ink Free"/>
          <w:bCs/>
        </w:rPr>
        <w:t xml:space="preserve"> nicht so richtig überprüfen, woher die Aussagen kommen und ob sie richtig sind. In dem vertrauenserweckenden Stil könnte ja auch „Unrichtiges“ verpack</w:t>
      </w:r>
      <w:r w:rsidR="00B453E7">
        <w:rPr>
          <w:rFonts w:ascii="Ink Free" w:hAnsi="Ink Free"/>
          <w:bCs/>
        </w:rPr>
        <w:t>t werden</w:t>
      </w:r>
      <w:r w:rsidRPr="00534AB0">
        <w:rPr>
          <w:rFonts w:ascii="Ink Free" w:hAnsi="Ink Free"/>
          <w:bCs/>
        </w:rPr>
        <w:t>. Aber hier würde ich dem Text vertauen.</w:t>
      </w:r>
    </w:p>
    <w:p w14:paraId="6DC099BA" w14:textId="77777777" w:rsidR="00B30C14" w:rsidRDefault="00021280" w:rsidP="00021280">
      <w:pPr>
        <w:pStyle w:val="Textkrper"/>
        <w:rPr>
          <w:rFonts w:eastAsia="Times New Roman"/>
          <w:bCs/>
        </w:rPr>
        <w:sectPr w:rsidR="00B30C14" w:rsidSect="008D5396">
          <w:headerReference w:type="default" r:id="rId25"/>
          <w:pgSz w:w="11906" w:h="16838" w:code="9"/>
          <w:pgMar w:top="1418" w:right="1418" w:bottom="1134" w:left="1418" w:header="567" w:footer="567" w:gutter="0"/>
          <w:cols w:space="708"/>
          <w:titlePg/>
          <w:docGrid w:linePitch="360"/>
        </w:sectPr>
      </w:pPr>
      <w:r>
        <w:rPr>
          <w:rFonts w:eastAsia="Times New Roman"/>
          <w:bCs/>
        </w:rPr>
        <w:t xml:space="preserve">Reflektiert </w:t>
      </w:r>
      <w:r w:rsidR="00B453E7">
        <w:rPr>
          <w:rFonts w:eastAsia="Times New Roman"/>
          <w:bCs/>
        </w:rPr>
        <w:t>die Lehrkraft</w:t>
      </w:r>
      <w:r>
        <w:rPr>
          <w:rFonts w:eastAsia="Times New Roman"/>
          <w:bCs/>
        </w:rPr>
        <w:t xml:space="preserve"> am Ende unterschiedliche Urteile der Lernenden, können dabei Unterschiede in den Sichtweisen für anregende Unterrichtsgespräche sorgen, die im Sinne der Kompetenz B 1.3 wichtig wären.</w:t>
      </w:r>
    </w:p>
    <w:p w14:paraId="1DCA843D" w14:textId="7A4EA5E1" w:rsidR="00A26496" w:rsidRDefault="00D13AAC" w:rsidP="00E60B76">
      <w:pPr>
        <w:pStyle w:val="berschrift1"/>
        <w:spacing w:before="0" w:after="120"/>
      </w:pPr>
      <w:r>
        <w:lastRenderedPageBreak/>
        <w:t>Quellenangaben</w:t>
      </w:r>
    </w:p>
    <w:p w14:paraId="5EC3D705" w14:textId="371A8004" w:rsidR="0045536F" w:rsidRDefault="00597775" w:rsidP="00736D5C">
      <w:pPr>
        <w:pStyle w:val="AufzhlungszeichenEbene1"/>
      </w:pPr>
      <w:r>
        <w:t>Material</w:t>
      </w:r>
      <w:r w:rsidR="00EC174E">
        <w:t xml:space="preserve"> </w:t>
      </w:r>
      <w:r>
        <w:t>3:</w:t>
      </w:r>
      <w:r w:rsidR="009235EC">
        <w:t xml:space="preserve"> In Anlehnung an:</w:t>
      </w:r>
    </w:p>
    <w:p w14:paraId="0CE59F5D" w14:textId="2BA5DF71" w:rsidR="0045536F" w:rsidRDefault="0045536F" w:rsidP="0045536F">
      <w:pPr>
        <w:pStyle w:val="AufzhlungszeichenEbene2"/>
      </w:pPr>
      <w:r w:rsidRPr="0045536F">
        <w:rPr>
          <w:lang w:val="en-US"/>
        </w:rPr>
        <w:t xml:space="preserve">Intergovernmental Panel on Climate Change (IPCC). </w:t>
      </w:r>
      <w:r w:rsidRPr="0045536F">
        <w:t xml:space="preserve">(2023). </w:t>
      </w:r>
      <w:r w:rsidRPr="0045536F">
        <w:rPr>
          <w:i/>
        </w:rPr>
        <w:t>IPCC-Bericht: Synthesebericht des Sechsten Sachstandsberichts (AR6).</w:t>
      </w:r>
      <w:r w:rsidRPr="0045536F">
        <w:t xml:space="preserve"> </w:t>
      </w:r>
      <w:hyperlink r:id="rId26" w:history="1">
        <w:r w:rsidRPr="003757C5">
          <w:rPr>
            <w:rStyle w:val="Hyperlink"/>
          </w:rPr>
          <w:t>https://www.de-ipcc.de/media/content/IPCC_AR6_SYR_DE_barrierefei.pdf</w:t>
        </w:r>
      </w:hyperlink>
    </w:p>
    <w:p w14:paraId="194ABD6F" w14:textId="15969EBC" w:rsidR="0045536F" w:rsidRDefault="004E7C32" w:rsidP="0045536F">
      <w:pPr>
        <w:pStyle w:val="AufzhlungszeichenEbene2"/>
      </w:pPr>
      <w:r w:rsidRPr="004E7C32">
        <w:t>Umweltbundesamt. (</w:t>
      </w:r>
      <w:r>
        <w:t>2021, 23. April</w:t>
      </w:r>
      <w:r w:rsidRPr="004E7C32">
        <w:t xml:space="preserve">). </w:t>
      </w:r>
      <w:r w:rsidRPr="004E7C32">
        <w:rPr>
          <w:i/>
        </w:rPr>
        <w:t>Klima und Treibhauseffekt</w:t>
      </w:r>
      <w:r w:rsidRPr="004E7C32">
        <w:t xml:space="preserve">. </w:t>
      </w:r>
      <w:hyperlink r:id="rId27" w:anchor="die-sonne-und-das-klima" w:history="1">
        <w:r w:rsidRPr="00FD1926">
          <w:rPr>
            <w:rStyle w:val="Hyperlink"/>
          </w:rPr>
          <w:t>https://www.umweltbundesamt.de/themen/klima-energie/klimawandel/klima-treibhauseffekt#die-sonne-und-das-klima</w:t>
        </w:r>
      </w:hyperlink>
    </w:p>
    <w:p w14:paraId="039AD79E" w14:textId="32B04A8C" w:rsidR="002D3089" w:rsidRPr="009235EC" w:rsidRDefault="0045536F" w:rsidP="0045536F">
      <w:pPr>
        <w:pStyle w:val="AufzhlungszeichenEbene2"/>
        <w:rPr>
          <w:rStyle w:val="Hyperlink"/>
          <w:color w:val="auto"/>
          <w:u w:val="none"/>
        </w:rPr>
      </w:pPr>
      <w:r w:rsidRPr="0045536F">
        <w:rPr>
          <w:lang w:val="en-US"/>
        </w:rPr>
        <w:t>World Meteorological Organization</w:t>
      </w:r>
      <w:r>
        <w:rPr>
          <w:lang w:val="en-US"/>
        </w:rPr>
        <w:t xml:space="preserve"> (WMO)</w:t>
      </w:r>
      <w:r w:rsidRPr="0045536F">
        <w:rPr>
          <w:lang w:val="en-US"/>
        </w:rPr>
        <w:t xml:space="preserve">. (2023). </w:t>
      </w:r>
      <w:r w:rsidRPr="0045536F">
        <w:rPr>
          <w:i/>
          <w:lang w:val="en-US"/>
        </w:rPr>
        <w:t>WMO statement on the state of the global climate in 202</w:t>
      </w:r>
      <w:r w:rsidR="00530FC2">
        <w:rPr>
          <w:i/>
          <w:lang w:val="en-US"/>
        </w:rPr>
        <w:t>3</w:t>
      </w:r>
      <w:r w:rsidRPr="0045536F">
        <w:rPr>
          <w:i/>
          <w:lang w:val="en-US"/>
        </w:rPr>
        <w:t>.</w:t>
      </w:r>
      <w:r w:rsidRPr="0045536F">
        <w:rPr>
          <w:lang w:val="en-US"/>
        </w:rPr>
        <w:t xml:space="preserve"> </w:t>
      </w:r>
      <w:hyperlink r:id="rId28" w:history="1">
        <w:r w:rsidR="00B11DE6" w:rsidRPr="003C1E39">
          <w:rPr>
            <w:rStyle w:val="Hyperlink"/>
          </w:rPr>
          <w:t>https://library.wmo.int/viewer/68835/download?file=1347_Global-statement-2023_en.pdf&amp;type=pdf&amp;navigator=1</w:t>
        </w:r>
        <w:r w:rsidR="00B11DE6" w:rsidRPr="0045536F">
          <w:rPr>
            <w:rStyle w:val="Hyperlink"/>
            <w:noProof/>
            <w:lang w:eastAsia="de-DE"/>
          </w:rPr>
          <mc:AlternateContent>
            <mc:Choice Requires="wps">
              <w:drawing>
                <wp:anchor distT="45720" distB="45720" distL="114300" distR="114300" simplePos="0" relativeHeight="251661312" behindDoc="0" locked="0" layoutInCell="1" allowOverlap="1" wp14:anchorId="72369A0B" wp14:editId="1451D2E0">
                  <wp:simplePos x="0" y="0"/>
                  <wp:positionH relativeFrom="margin">
                    <wp:posOffset>0</wp:posOffset>
                  </wp:positionH>
                  <wp:positionV relativeFrom="page">
                    <wp:posOffset>9973945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1739B0B1" w14:textId="77777777" w:rsidR="00156DA3" w:rsidRDefault="00156DA3" w:rsidP="00B11DE6">
                              <w:pPr>
                                <w:pStyle w:val="Textkrper"/>
                                <w:spacing w:before="0"/>
                                <w:jc w:val="center"/>
                                <w:rPr>
                                  <w:sz w:val="20"/>
                                  <w:szCs w:val="20"/>
                                  <w:shd w:val="clear" w:color="auto" w:fill="FFFFFF"/>
                                  <w:lang w:val="en-US"/>
                                </w:rPr>
                              </w:pPr>
                            </w:p>
                            <w:p w14:paraId="1B3C3000" w14:textId="77777777" w:rsidR="00156DA3" w:rsidRPr="001D79DA" w:rsidRDefault="00156DA3" w:rsidP="00B11DE6">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9"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9A0B" id="Textfeld 5" o:spid="_x0000_s1030" type="#_x0000_t202" style="position:absolute;left:0;text-align:left;margin-left:0;margin-top:785.35pt;width:452.4pt;height:5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bDIgIAACIEAAAOAAAAZHJzL2Uyb0RvYy54bWysU8Fu2zAMvQ/YPwi6L06CuG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" stroked="f">
                  <v:textbox>
                    <w:txbxContent>
                      <w:p w14:paraId="1739B0B1" w14:textId="77777777" w:rsidR="00156DA3" w:rsidRDefault="00156DA3" w:rsidP="00B11DE6">
                        <w:pPr>
                          <w:pStyle w:val="Textkrper"/>
                          <w:spacing w:before="0"/>
                          <w:jc w:val="center"/>
                          <w:rPr>
                            <w:sz w:val="20"/>
                            <w:szCs w:val="20"/>
                            <w:shd w:val="clear" w:color="auto" w:fill="FFFFFF"/>
                            <w:lang w:val="en-US"/>
                          </w:rPr>
                        </w:pPr>
                      </w:p>
                      <w:p w14:paraId="1B3C3000" w14:textId="77777777" w:rsidR="00156DA3" w:rsidRPr="001D79DA" w:rsidRDefault="00156DA3" w:rsidP="00B11DE6">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0"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hyperlink>
    </w:p>
    <w:p w14:paraId="3028BDAB" w14:textId="435EC5D1" w:rsidR="009235EC" w:rsidRPr="003C1E39" w:rsidRDefault="009235EC" w:rsidP="009235EC">
      <w:pPr>
        <w:pStyle w:val="AufzhlungszeichenEbene1"/>
      </w:pPr>
      <w:r>
        <w:t xml:space="preserve">Abbildung 1: Copyright Grafik: IQB e. V. (2024). </w:t>
      </w:r>
      <w:r w:rsidRPr="009235EC">
        <w:rPr>
          <w:i/>
        </w:rPr>
        <w:t xml:space="preserve">Natürlicher und anthropogener Treibhauseffekt. </w:t>
      </w:r>
      <w:r w:rsidRPr="009235EC">
        <w:t xml:space="preserve">Lizenz: Creative Commons (CC BY). Volltext unter: </w:t>
      </w:r>
      <w:hyperlink r:id="rId31" w:history="1">
        <w:r w:rsidRPr="00D7626B">
          <w:rPr>
            <w:rStyle w:val="Hyperlink"/>
          </w:rPr>
          <w:t>https://creativecommons.org/licenses/by/4.0/legalcode.de</w:t>
        </w:r>
      </w:hyperlink>
      <w:r>
        <w:t xml:space="preserve"> </w:t>
      </w:r>
    </w:p>
    <w:sectPr w:rsidR="009235EC" w:rsidRPr="003C1E39" w:rsidSect="008D5396">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BE26D" w14:textId="77777777" w:rsidR="00156DA3" w:rsidRDefault="00156DA3" w:rsidP="00DA310F">
      <w:r>
        <w:separator/>
      </w:r>
    </w:p>
  </w:endnote>
  <w:endnote w:type="continuationSeparator" w:id="0">
    <w:p w14:paraId="00AE190B" w14:textId="77777777" w:rsidR="00156DA3" w:rsidRDefault="00156DA3"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4327C069" w:rsidR="00156DA3" w:rsidRPr="00FA6048" w:rsidRDefault="00156DA3"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11" name="Zeichenbereich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156DA3" w:rsidRDefault="00156DA3" w:rsidP="00FA6048">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650670"/>
      <w:docPartObj>
        <w:docPartGallery w:val="Page Numbers (Bottom of Page)"/>
        <w:docPartUnique/>
      </w:docPartObj>
    </w:sdtPr>
    <w:sdtEndPr/>
    <w:sdtContent>
      <w:p w14:paraId="01981092" w14:textId="0D92057B" w:rsidR="00156DA3" w:rsidRDefault="00156DA3">
        <w:pPr>
          <w:pStyle w:val="Fuzeile"/>
        </w:pPr>
        <w:r>
          <w:fldChar w:fldCharType="begin"/>
        </w:r>
        <w:r>
          <w:instrText>PAGE   \* MERGEFORMAT</w:instrText>
        </w:r>
        <w:r>
          <w:fldChar w:fldCharType="separate"/>
        </w:r>
        <w:r>
          <w:t>2</w:t>
        </w:r>
        <w:r>
          <w:fldChar w:fldCharType="end"/>
        </w:r>
      </w:p>
    </w:sdtContent>
  </w:sdt>
  <w:p w14:paraId="4210599C" w14:textId="77777777" w:rsidR="00156DA3" w:rsidRDefault="00156DA3"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A6E0E" w14:textId="77777777" w:rsidR="00156DA3" w:rsidRDefault="00156DA3" w:rsidP="00DA310F">
      <w:r>
        <w:separator/>
      </w:r>
    </w:p>
  </w:footnote>
  <w:footnote w:type="continuationSeparator" w:id="0">
    <w:p w14:paraId="569A10C8" w14:textId="77777777" w:rsidR="00156DA3" w:rsidRDefault="00156DA3"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5AF3355A" w:rsidR="00156DA3" w:rsidRPr="00466D9C" w:rsidRDefault="00156DA3" w:rsidP="006C182E">
    <w:pPr>
      <w:pStyle w:val="Kopfzeile"/>
    </w:pPr>
    <w:r w:rsidRPr="00466D9C">
      <w:t>Kurzbeschreibung</w:t>
    </w:r>
  </w:p>
  <w:p w14:paraId="6846D466" w14:textId="77777777" w:rsidR="00156DA3" w:rsidRDefault="00156DA3" w:rsidP="006C182E">
    <w:pPr>
      <w:pStyle w:val="Kopfzeile"/>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156DA3" w:rsidRPr="003F7F44" w:rsidRDefault="00156DA3" w:rsidP="003F7F44">
    <w:pPr>
      <w:pStyle w:val="Kopfzeile"/>
    </w:pPr>
    <w:r w:rsidRPr="003F7F44">
      <w:drawing>
        <wp:inline distT="0" distB="0" distL="0" distR="0" wp14:anchorId="42093F7F" wp14:editId="77D5C1C0">
          <wp:extent cx="5759450" cy="101295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D237" w14:textId="23AE8A77" w:rsidR="00156DA3" w:rsidRPr="004773D4" w:rsidRDefault="00156DA3" w:rsidP="006C182E">
    <w:pPr>
      <w:pStyle w:val="Kopfzeile"/>
    </w:pPr>
    <w:r w:rsidRPr="004773D4">
      <w:t>1  Aufgabe</w:t>
    </w:r>
  </w:p>
  <w:p w14:paraId="4D7B32B0" w14:textId="77777777" w:rsidR="00156DA3" w:rsidRDefault="00156DA3" w:rsidP="006C182E">
    <w:pPr>
      <w:pStyle w:val="Kopfzeile"/>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E2BB2" w14:textId="67168EBD" w:rsidR="00156DA3" w:rsidRDefault="00156DA3" w:rsidP="00530C24">
    <w:pPr>
      <w:pStyle w:val="Kopfzeile"/>
    </w:pPr>
    <w:r>
      <w:rPr>
        <w:b w:val="0"/>
      </w:rPr>
      <w:fldChar w:fldCharType="begin"/>
    </w:r>
    <w:r>
      <w:rPr>
        <w:b w:val="0"/>
      </w:rPr>
      <w:instrText xml:space="preserve"> STYLEREF  "Überschrift 1" \n  \* MERGEFORMAT </w:instrText>
    </w:r>
    <w:r>
      <w:rPr>
        <w:b w:val="0"/>
      </w:rPr>
      <w:fldChar w:fldCharType="separate"/>
    </w:r>
    <w:r w:rsidR="00510058" w:rsidRPr="00510058">
      <w:rPr>
        <w:bCs/>
      </w:rPr>
      <w:t>2</w:t>
    </w:r>
    <w:r>
      <w:rPr>
        <w:b w:val="0"/>
        <w:bCs/>
      </w:rPr>
      <w:fldChar w:fldCharType="end"/>
    </w:r>
    <w:r>
      <w:rPr>
        <w:b w:val="0"/>
      </w:rPr>
      <w:t xml:space="preserve">  </w:t>
    </w:r>
    <w:r w:rsidR="00510058">
      <w:fldChar w:fldCharType="begin"/>
    </w:r>
    <w:r w:rsidR="00510058">
      <w:instrText xml:space="preserve"> STYLEREF  "Überschrift 1"  \* MERGEFORMAT </w:instrText>
    </w:r>
    <w:r w:rsidR="00510058">
      <w:fldChar w:fldCharType="separate"/>
    </w:r>
    <w:r w:rsidR="00510058">
      <w:t>Material für Lernende</w:t>
    </w:r>
    <w:r w:rsidR="00510058">
      <w:fldChar w:fldCharType="end"/>
    </w:r>
  </w:p>
  <w:p w14:paraId="2D7C8125" w14:textId="77777777" w:rsidR="00156DA3" w:rsidRDefault="00156DA3"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C575" w14:textId="258773B1" w:rsidR="00156DA3" w:rsidRDefault="00156DA3" w:rsidP="00EE4DE5">
    <w:pPr>
      <w:pStyle w:val="Kopfzeile"/>
    </w:pPr>
    <w:r>
      <w:rPr>
        <w:b w:val="0"/>
      </w:rPr>
      <w:fldChar w:fldCharType="begin"/>
    </w:r>
    <w:r>
      <w:rPr>
        <w:b w:val="0"/>
      </w:rPr>
      <w:instrText xml:space="preserve"> STYLEREF  "Überschrift 1" \n  \* MERGEFORMAT </w:instrText>
    </w:r>
    <w:r>
      <w:rPr>
        <w:b w:val="0"/>
      </w:rPr>
      <w:fldChar w:fldCharType="separate"/>
    </w:r>
    <w:r w:rsidR="00510058" w:rsidRPr="00510058">
      <w:rPr>
        <w:bCs/>
      </w:rPr>
      <w:t>3</w:t>
    </w:r>
    <w:r>
      <w:rPr>
        <w:b w:val="0"/>
        <w:bCs/>
      </w:rPr>
      <w:fldChar w:fldCharType="end"/>
    </w:r>
    <w:r>
      <w:rPr>
        <w:b w:val="0"/>
      </w:rPr>
      <w:t xml:space="preserve">  </w:t>
    </w:r>
    <w:r w:rsidR="00510058">
      <w:fldChar w:fldCharType="begin"/>
    </w:r>
    <w:r w:rsidR="00510058">
      <w:instrText xml:space="preserve"> STYLEREF  "Überschrift 1"  \* MERGEFORMAT </w:instrText>
    </w:r>
    <w:r w:rsidR="00510058">
      <w:fldChar w:fldCharType="separate"/>
    </w:r>
    <w:r w:rsidR="00510058">
      <w:t>Weiterführendes Material</w:t>
    </w:r>
    <w:r w:rsidR="00510058">
      <w:fldChar w:fldCharType="end"/>
    </w:r>
  </w:p>
  <w:p w14:paraId="36954E99" w14:textId="68E58516" w:rsidR="00156DA3" w:rsidRPr="003F7F44" w:rsidRDefault="00156DA3" w:rsidP="00EE4DE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AB69" w14:textId="79815B84" w:rsidR="00156DA3" w:rsidRDefault="00156DA3" w:rsidP="00EE4DE5">
    <w:pPr>
      <w:pStyle w:val="Kopfzeile"/>
    </w:pPr>
    <w:r>
      <w:rPr>
        <w:b w:val="0"/>
      </w:rPr>
      <w:fldChar w:fldCharType="begin"/>
    </w:r>
    <w:r>
      <w:rPr>
        <w:b w:val="0"/>
      </w:rPr>
      <w:instrText xml:space="preserve"> STYLEREF  "Überschrift 1" \n  \* MERGEFORMAT </w:instrText>
    </w:r>
    <w:r>
      <w:rPr>
        <w:b w:val="0"/>
      </w:rPr>
      <w:fldChar w:fldCharType="separate"/>
    </w:r>
    <w:r w:rsidR="00510058" w:rsidRPr="00510058">
      <w:rPr>
        <w:bCs/>
      </w:rPr>
      <w:t>5</w:t>
    </w:r>
    <w:r>
      <w:rPr>
        <w:b w:val="0"/>
        <w:bCs/>
      </w:rPr>
      <w:fldChar w:fldCharType="end"/>
    </w:r>
    <w:r>
      <w:rPr>
        <w:b w:val="0"/>
      </w:rPr>
      <w:t xml:space="preserve">  </w:t>
    </w:r>
    <w:r w:rsidR="00510058">
      <w:fldChar w:fldCharType="begin"/>
    </w:r>
    <w:r w:rsidR="00510058">
      <w:instrText xml:space="preserve"> STYLEREF  "Überschrift 1"  \* MERGEFORMAT </w:instrText>
    </w:r>
    <w:r w:rsidR="00510058">
      <w:fldChar w:fldCharType="separate"/>
    </w:r>
    <w:r w:rsidR="00510058">
      <w:t>Lösungshinweise und Bezug zu den Standards</w:t>
    </w:r>
    <w:r w:rsidR="00510058">
      <w:fldChar w:fldCharType="end"/>
    </w:r>
  </w:p>
  <w:p w14:paraId="64469B0E" w14:textId="77777777" w:rsidR="00156DA3" w:rsidRPr="003F7F44" w:rsidRDefault="00156DA3" w:rsidP="00EE4DE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46BE" w14:textId="427F8BA5" w:rsidR="00156DA3" w:rsidRPr="004773D4" w:rsidRDefault="00156DA3" w:rsidP="006C182E">
    <w:pPr>
      <w:pStyle w:val="Kopfzeile"/>
    </w:pPr>
    <w:r w:rsidRPr="006A184E">
      <w:t>5  Lösungshinweise und Bezug zu den Standards</w:t>
    </w:r>
  </w:p>
  <w:p w14:paraId="4CB8DA1D" w14:textId="77777777" w:rsidR="00156DA3" w:rsidRDefault="00156DA3"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2"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2C61FB"/>
    <w:multiLevelType w:val="hybridMultilevel"/>
    <w:tmpl w:val="6CF6A5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0812F26"/>
    <w:multiLevelType w:val="hybridMultilevel"/>
    <w:tmpl w:val="1D0C9B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15:restartNumberingAfterBreak="0">
    <w:nsid w:val="3C205ADA"/>
    <w:multiLevelType w:val="hybridMultilevel"/>
    <w:tmpl w:val="60C01D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6184AE7"/>
    <w:multiLevelType w:val="hybridMultilevel"/>
    <w:tmpl w:val="8916A7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7763C53"/>
    <w:multiLevelType w:val="multilevel"/>
    <w:tmpl w:val="D4AC5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0" w15:restartNumberingAfterBreak="0">
    <w:nsid w:val="5C1A1408"/>
    <w:multiLevelType w:val="hybridMultilevel"/>
    <w:tmpl w:val="59580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41A76C7"/>
    <w:multiLevelType w:val="hybridMultilevel"/>
    <w:tmpl w:val="FF5E82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F11156"/>
    <w:multiLevelType w:val="hybridMultilevel"/>
    <w:tmpl w:val="8CCCDB04"/>
    <w:lvl w:ilvl="0" w:tplc="0407000F">
      <w:start w:val="1"/>
      <w:numFmt w:val="decimal"/>
      <w:lvlText w:val="%1."/>
      <w:lvlJc w:val="left"/>
      <w:pPr>
        <w:ind w:left="777" w:hanging="360"/>
      </w:pPr>
    </w:lvl>
    <w:lvl w:ilvl="1" w:tplc="04070019" w:tentative="1">
      <w:start w:val="1"/>
      <w:numFmt w:val="lowerLetter"/>
      <w:lvlText w:val="%2."/>
      <w:lvlJc w:val="left"/>
      <w:pPr>
        <w:ind w:left="1497" w:hanging="360"/>
      </w:pPr>
    </w:lvl>
    <w:lvl w:ilvl="2" w:tplc="0407001B" w:tentative="1">
      <w:start w:val="1"/>
      <w:numFmt w:val="lowerRoman"/>
      <w:lvlText w:val="%3."/>
      <w:lvlJc w:val="right"/>
      <w:pPr>
        <w:ind w:left="2217" w:hanging="180"/>
      </w:pPr>
    </w:lvl>
    <w:lvl w:ilvl="3" w:tplc="0407000F" w:tentative="1">
      <w:start w:val="1"/>
      <w:numFmt w:val="decimal"/>
      <w:lvlText w:val="%4."/>
      <w:lvlJc w:val="left"/>
      <w:pPr>
        <w:ind w:left="2937" w:hanging="360"/>
      </w:pPr>
    </w:lvl>
    <w:lvl w:ilvl="4" w:tplc="04070019" w:tentative="1">
      <w:start w:val="1"/>
      <w:numFmt w:val="lowerLetter"/>
      <w:lvlText w:val="%5."/>
      <w:lvlJc w:val="left"/>
      <w:pPr>
        <w:ind w:left="3657" w:hanging="360"/>
      </w:pPr>
    </w:lvl>
    <w:lvl w:ilvl="5" w:tplc="0407001B" w:tentative="1">
      <w:start w:val="1"/>
      <w:numFmt w:val="lowerRoman"/>
      <w:lvlText w:val="%6."/>
      <w:lvlJc w:val="right"/>
      <w:pPr>
        <w:ind w:left="4377" w:hanging="180"/>
      </w:pPr>
    </w:lvl>
    <w:lvl w:ilvl="6" w:tplc="0407000F" w:tentative="1">
      <w:start w:val="1"/>
      <w:numFmt w:val="decimal"/>
      <w:lvlText w:val="%7."/>
      <w:lvlJc w:val="left"/>
      <w:pPr>
        <w:ind w:left="5097" w:hanging="360"/>
      </w:pPr>
    </w:lvl>
    <w:lvl w:ilvl="7" w:tplc="04070019" w:tentative="1">
      <w:start w:val="1"/>
      <w:numFmt w:val="lowerLetter"/>
      <w:lvlText w:val="%8."/>
      <w:lvlJc w:val="left"/>
      <w:pPr>
        <w:ind w:left="5817" w:hanging="360"/>
      </w:pPr>
    </w:lvl>
    <w:lvl w:ilvl="8" w:tplc="0407001B" w:tentative="1">
      <w:start w:val="1"/>
      <w:numFmt w:val="lowerRoman"/>
      <w:lvlText w:val="%9."/>
      <w:lvlJc w:val="right"/>
      <w:pPr>
        <w:ind w:left="6537" w:hanging="180"/>
      </w:pPr>
    </w:lvl>
  </w:abstractNum>
  <w:abstractNum w:abstractNumId="15" w15:restartNumberingAfterBreak="0">
    <w:nsid w:val="741A48DD"/>
    <w:multiLevelType w:val="hybridMultilevel"/>
    <w:tmpl w:val="05BA072A"/>
    <w:lvl w:ilvl="0" w:tplc="2B62B0F4">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6" w15:restartNumberingAfterBreak="0">
    <w:nsid w:val="7A7E7536"/>
    <w:multiLevelType w:val="hybridMultilevel"/>
    <w:tmpl w:val="DFF8A9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7B5E0A8A"/>
    <w:multiLevelType w:val="hybridMultilevel"/>
    <w:tmpl w:val="0FCC62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5"/>
  </w:num>
  <w:num w:numId="5">
    <w:abstractNumId w:val="1"/>
  </w:num>
  <w:num w:numId="6">
    <w:abstractNumId w:val="2"/>
  </w:num>
  <w:num w:numId="7">
    <w:abstractNumId w:val="0"/>
  </w:num>
  <w:num w:numId="8">
    <w:abstractNumId w:val="16"/>
  </w:num>
  <w:num w:numId="9">
    <w:abstractNumId w:val="7"/>
  </w:num>
  <w:num w:numId="10">
    <w:abstractNumId w:val="17"/>
  </w:num>
  <w:num w:numId="11">
    <w:abstractNumId w:val="6"/>
  </w:num>
  <w:num w:numId="12">
    <w:abstractNumId w:val="3"/>
  </w:num>
  <w:num w:numId="13">
    <w:abstractNumId w:val="4"/>
  </w:num>
  <w:num w:numId="14">
    <w:abstractNumId w:val="8"/>
  </w:num>
  <w:num w:numId="15">
    <w:abstractNumId w:val="12"/>
  </w:num>
  <w:num w:numId="16">
    <w:abstractNumId w:val="14"/>
  </w:num>
  <w:num w:numId="17">
    <w:abstractNumId w:val="15"/>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49E2"/>
    <w:rsid w:val="00005039"/>
    <w:rsid w:val="0001049C"/>
    <w:rsid w:val="00010ABF"/>
    <w:rsid w:val="00012C8E"/>
    <w:rsid w:val="000176DF"/>
    <w:rsid w:val="00021280"/>
    <w:rsid w:val="000227AE"/>
    <w:rsid w:val="00027487"/>
    <w:rsid w:val="0002762F"/>
    <w:rsid w:val="0002765E"/>
    <w:rsid w:val="00027D30"/>
    <w:rsid w:val="00030E42"/>
    <w:rsid w:val="000320E6"/>
    <w:rsid w:val="0003399A"/>
    <w:rsid w:val="000347E7"/>
    <w:rsid w:val="00035C9B"/>
    <w:rsid w:val="0003666A"/>
    <w:rsid w:val="0003796F"/>
    <w:rsid w:val="00042D9B"/>
    <w:rsid w:val="000458AF"/>
    <w:rsid w:val="00051EE3"/>
    <w:rsid w:val="00054433"/>
    <w:rsid w:val="00055A20"/>
    <w:rsid w:val="00055A8F"/>
    <w:rsid w:val="00056014"/>
    <w:rsid w:val="00056579"/>
    <w:rsid w:val="000576E2"/>
    <w:rsid w:val="00062B98"/>
    <w:rsid w:val="0006515B"/>
    <w:rsid w:val="00065838"/>
    <w:rsid w:val="0007223B"/>
    <w:rsid w:val="000770D0"/>
    <w:rsid w:val="00084115"/>
    <w:rsid w:val="00084204"/>
    <w:rsid w:val="000846FB"/>
    <w:rsid w:val="00086816"/>
    <w:rsid w:val="00087F9D"/>
    <w:rsid w:val="000900C8"/>
    <w:rsid w:val="00091269"/>
    <w:rsid w:val="000A2632"/>
    <w:rsid w:val="000A3508"/>
    <w:rsid w:val="000A4512"/>
    <w:rsid w:val="000A660E"/>
    <w:rsid w:val="000B0ABC"/>
    <w:rsid w:val="000B5112"/>
    <w:rsid w:val="000B6008"/>
    <w:rsid w:val="000C14DB"/>
    <w:rsid w:val="000C337C"/>
    <w:rsid w:val="000C5519"/>
    <w:rsid w:val="000C6557"/>
    <w:rsid w:val="000D25FC"/>
    <w:rsid w:val="000D2FD8"/>
    <w:rsid w:val="000D3E0B"/>
    <w:rsid w:val="000D529F"/>
    <w:rsid w:val="000E27CA"/>
    <w:rsid w:val="000E55C9"/>
    <w:rsid w:val="000E5B50"/>
    <w:rsid w:val="001107ED"/>
    <w:rsid w:val="0011216E"/>
    <w:rsid w:val="0011706E"/>
    <w:rsid w:val="00122370"/>
    <w:rsid w:val="001270E1"/>
    <w:rsid w:val="001327BA"/>
    <w:rsid w:val="00132D4B"/>
    <w:rsid w:val="00132D59"/>
    <w:rsid w:val="0013683E"/>
    <w:rsid w:val="00146A60"/>
    <w:rsid w:val="00147E58"/>
    <w:rsid w:val="00150A2F"/>
    <w:rsid w:val="00152BA6"/>
    <w:rsid w:val="00156DA3"/>
    <w:rsid w:val="0015787C"/>
    <w:rsid w:val="00161A38"/>
    <w:rsid w:val="00161CD9"/>
    <w:rsid w:val="001623AC"/>
    <w:rsid w:val="0016317A"/>
    <w:rsid w:val="00163684"/>
    <w:rsid w:val="00166224"/>
    <w:rsid w:val="001722E6"/>
    <w:rsid w:val="00173155"/>
    <w:rsid w:val="00174C75"/>
    <w:rsid w:val="00176A33"/>
    <w:rsid w:val="00181EBB"/>
    <w:rsid w:val="00181F02"/>
    <w:rsid w:val="001874E0"/>
    <w:rsid w:val="00193348"/>
    <w:rsid w:val="00193A87"/>
    <w:rsid w:val="001943ED"/>
    <w:rsid w:val="00195AE0"/>
    <w:rsid w:val="001961FA"/>
    <w:rsid w:val="00196794"/>
    <w:rsid w:val="0019688A"/>
    <w:rsid w:val="0019736F"/>
    <w:rsid w:val="001A0EF2"/>
    <w:rsid w:val="001A5F5D"/>
    <w:rsid w:val="001B1D73"/>
    <w:rsid w:val="001B691A"/>
    <w:rsid w:val="001B7E8C"/>
    <w:rsid w:val="001C0097"/>
    <w:rsid w:val="001C7D3E"/>
    <w:rsid w:val="001D2422"/>
    <w:rsid w:val="001D33B9"/>
    <w:rsid w:val="001D56CB"/>
    <w:rsid w:val="001D74C9"/>
    <w:rsid w:val="001E3315"/>
    <w:rsid w:val="001F3AC3"/>
    <w:rsid w:val="002046F4"/>
    <w:rsid w:val="0020741D"/>
    <w:rsid w:val="00212A05"/>
    <w:rsid w:val="00212E03"/>
    <w:rsid w:val="002159F4"/>
    <w:rsid w:val="002201E4"/>
    <w:rsid w:val="00221CE6"/>
    <w:rsid w:val="0022218B"/>
    <w:rsid w:val="0022229B"/>
    <w:rsid w:val="002229B2"/>
    <w:rsid w:val="00226EC7"/>
    <w:rsid w:val="00232F50"/>
    <w:rsid w:val="00234550"/>
    <w:rsid w:val="00237235"/>
    <w:rsid w:val="002379B9"/>
    <w:rsid w:val="00243140"/>
    <w:rsid w:val="002435B7"/>
    <w:rsid w:val="0025094F"/>
    <w:rsid w:val="00250ADE"/>
    <w:rsid w:val="002537CF"/>
    <w:rsid w:val="00255206"/>
    <w:rsid w:val="002602A6"/>
    <w:rsid w:val="00262F47"/>
    <w:rsid w:val="00267D82"/>
    <w:rsid w:val="00275795"/>
    <w:rsid w:val="0027710E"/>
    <w:rsid w:val="002808AF"/>
    <w:rsid w:val="00283A3E"/>
    <w:rsid w:val="00284108"/>
    <w:rsid w:val="0028680A"/>
    <w:rsid w:val="00287653"/>
    <w:rsid w:val="002876EE"/>
    <w:rsid w:val="00287B5D"/>
    <w:rsid w:val="002932B2"/>
    <w:rsid w:val="0029333B"/>
    <w:rsid w:val="00294A3D"/>
    <w:rsid w:val="00295204"/>
    <w:rsid w:val="00295FC0"/>
    <w:rsid w:val="00296A32"/>
    <w:rsid w:val="002A0A33"/>
    <w:rsid w:val="002A37D8"/>
    <w:rsid w:val="002A552F"/>
    <w:rsid w:val="002B0857"/>
    <w:rsid w:val="002B20A4"/>
    <w:rsid w:val="002B5774"/>
    <w:rsid w:val="002B762B"/>
    <w:rsid w:val="002C1512"/>
    <w:rsid w:val="002C2731"/>
    <w:rsid w:val="002D2B5C"/>
    <w:rsid w:val="002D3089"/>
    <w:rsid w:val="002E5173"/>
    <w:rsid w:val="002E785D"/>
    <w:rsid w:val="002F2627"/>
    <w:rsid w:val="002F4DAA"/>
    <w:rsid w:val="0030017B"/>
    <w:rsid w:val="00304B7E"/>
    <w:rsid w:val="003128FE"/>
    <w:rsid w:val="00313D42"/>
    <w:rsid w:val="00314030"/>
    <w:rsid w:val="00317536"/>
    <w:rsid w:val="00317553"/>
    <w:rsid w:val="00322B42"/>
    <w:rsid w:val="00324769"/>
    <w:rsid w:val="0032575E"/>
    <w:rsid w:val="00326D4C"/>
    <w:rsid w:val="00327EE2"/>
    <w:rsid w:val="0033733B"/>
    <w:rsid w:val="0033737D"/>
    <w:rsid w:val="00340F1E"/>
    <w:rsid w:val="0034302F"/>
    <w:rsid w:val="0034455B"/>
    <w:rsid w:val="00345F7F"/>
    <w:rsid w:val="00350816"/>
    <w:rsid w:val="003508C2"/>
    <w:rsid w:val="003530DD"/>
    <w:rsid w:val="00354550"/>
    <w:rsid w:val="00355EFE"/>
    <w:rsid w:val="00356952"/>
    <w:rsid w:val="00356B93"/>
    <w:rsid w:val="00357AD8"/>
    <w:rsid w:val="00361C0F"/>
    <w:rsid w:val="003626DB"/>
    <w:rsid w:val="00363DDC"/>
    <w:rsid w:val="003642B5"/>
    <w:rsid w:val="003666CC"/>
    <w:rsid w:val="00366ABD"/>
    <w:rsid w:val="00366EEB"/>
    <w:rsid w:val="003746C1"/>
    <w:rsid w:val="003752B3"/>
    <w:rsid w:val="0037564D"/>
    <w:rsid w:val="00383DBD"/>
    <w:rsid w:val="00384DE7"/>
    <w:rsid w:val="00386EEE"/>
    <w:rsid w:val="00391274"/>
    <w:rsid w:val="003A0599"/>
    <w:rsid w:val="003A256C"/>
    <w:rsid w:val="003B23CD"/>
    <w:rsid w:val="003B271F"/>
    <w:rsid w:val="003B2B93"/>
    <w:rsid w:val="003B2F01"/>
    <w:rsid w:val="003B5B89"/>
    <w:rsid w:val="003C1E39"/>
    <w:rsid w:val="003C4C4F"/>
    <w:rsid w:val="003C5039"/>
    <w:rsid w:val="003C6BCC"/>
    <w:rsid w:val="003C6FB6"/>
    <w:rsid w:val="003D0B4A"/>
    <w:rsid w:val="003D5A9A"/>
    <w:rsid w:val="003E037E"/>
    <w:rsid w:val="003E0A55"/>
    <w:rsid w:val="003E11C2"/>
    <w:rsid w:val="003E125A"/>
    <w:rsid w:val="003E755C"/>
    <w:rsid w:val="003F045F"/>
    <w:rsid w:val="003F23A0"/>
    <w:rsid w:val="003F2806"/>
    <w:rsid w:val="003F4440"/>
    <w:rsid w:val="003F7F44"/>
    <w:rsid w:val="004008DF"/>
    <w:rsid w:val="004020E6"/>
    <w:rsid w:val="00402FDE"/>
    <w:rsid w:val="0041436F"/>
    <w:rsid w:val="004150DB"/>
    <w:rsid w:val="0041527B"/>
    <w:rsid w:val="00420A19"/>
    <w:rsid w:val="00421EA6"/>
    <w:rsid w:val="00441AA4"/>
    <w:rsid w:val="00441C57"/>
    <w:rsid w:val="00445CA2"/>
    <w:rsid w:val="004540E4"/>
    <w:rsid w:val="0045536F"/>
    <w:rsid w:val="00456681"/>
    <w:rsid w:val="00457857"/>
    <w:rsid w:val="00460A2A"/>
    <w:rsid w:val="00466D9C"/>
    <w:rsid w:val="0047020C"/>
    <w:rsid w:val="00472ABB"/>
    <w:rsid w:val="00475685"/>
    <w:rsid w:val="004773D4"/>
    <w:rsid w:val="00481896"/>
    <w:rsid w:val="00483E5F"/>
    <w:rsid w:val="0048691F"/>
    <w:rsid w:val="004B0C4F"/>
    <w:rsid w:val="004B32C2"/>
    <w:rsid w:val="004C04F5"/>
    <w:rsid w:val="004C0B17"/>
    <w:rsid w:val="004C0C1F"/>
    <w:rsid w:val="004C27E2"/>
    <w:rsid w:val="004D163E"/>
    <w:rsid w:val="004D269E"/>
    <w:rsid w:val="004D5F8C"/>
    <w:rsid w:val="004D5FB1"/>
    <w:rsid w:val="004E1266"/>
    <w:rsid w:val="004E7C32"/>
    <w:rsid w:val="004F05E8"/>
    <w:rsid w:val="004F267E"/>
    <w:rsid w:val="00503721"/>
    <w:rsid w:val="00505F7E"/>
    <w:rsid w:val="005072E0"/>
    <w:rsid w:val="00510058"/>
    <w:rsid w:val="00510ADD"/>
    <w:rsid w:val="005115CE"/>
    <w:rsid w:val="0051668F"/>
    <w:rsid w:val="00521815"/>
    <w:rsid w:val="00526C45"/>
    <w:rsid w:val="00530C24"/>
    <w:rsid w:val="00530FC2"/>
    <w:rsid w:val="00534284"/>
    <w:rsid w:val="0053479F"/>
    <w:rsid w:val="00534AB0"/>
    <w:rsid w:val="00540F5E"/>
    <w:rsid w:val="00541BC9"/>
    <w:rsid w:val="0054206E"/>
    <w:rsid w:val="005453EF"/>
    <w:rsid w:val="0055000C"/>
    <w:rsid w:val="00550615"/>
    <w:rsid w:val="005511FB"/>
    <w:rsid w:val="00553C30"/>
    <w:rsid w:val="005544E6"/>
    <w:rsid w:val="0055661E"/>
    <w:rsid w:val="00560217"/>
    <w:rsid w:val="0056517A"/>
    <w:rsid w:val="0057236D"/>
    <w:rsid w:val="0057305D"/>
    <w:rsid w:val="00573A08"/>
    <w:rsid w:val="00575916"/>
    <w:rsid w:val="00582E8D"/>
    <w:rsid w:val="00590418"/>
    <w:rsid w:val="00593A04"/>
    <w:rsid w:val="00594BAD"/>
    <w:rsid w:val="00597775"/>
    <w:rsid w:val="005A0123"/>
    <w:rsid w:val="005A3679"/>
    <w:rsid w:val="005A5BE9"/>
    <w:rsid w:val="005B290B"/>
    <w:rsid w:val="005B3518"/>
    <w:rsid w:val="005C6343"/>
    <w:rsid w:val="005D269E"/>
    <w:rsid w:val="005D4DA2"/>
    <w:rsid w:val="005D67E4"/>
    <w:rsid w:val="005F27F0"/>
    <w:rsid w:val="00607859"/>
    <w:rsid w:val="006114EF"/>
    <w:rsid w:val="00617953"/>
    <w:rsid w:val="00623288"/>
    <w:rsid w:val="00623EA9"/>
    <w:rsid w:val="00624DB7"/>
    <w:rsid w:val="00626797"/>
    <w:rsid w:val="00633950"/>
    <w:rsid w:val="00634A29"/>
    <w:rsid w:val="006357F2"/>
    <w:rsid w:val="00636555"/>
    <w:rsid w:val="00640E77"/>
    <w:rsid w:val="0064356E"/>
    <w:rsid w:val="00643C3D"/>
    <w:rsid w:val="00643FCB"/>
    <w:rsid w:val="0065174F"/>
    <w:rsid w:val="0065633E"/>
    <w:rsid w:val="00657755"/>
    <w:rsid w:val="006600AF"/>
    <w:rsid w:val="0066562C"/>
    <w:rsid w:val="006659AA"/>
    <w:rsid w:val="00671590"/>
    <w:rsid w:val="00676622"/>
    <w:rsid w:val="00677158"/>
    <w:rsid w:val="00687CC3"/>
    <w:rsid w:val="00690334"/>
    <w:rsid w:val="00693725"/>
    <w:rsid w:val="00694FB8"/>
    <w:rsid w:val="0069509E"/>
    <w:rsid w:val="006A0F37"/>
    <w:rsid w:val="006A184E"/>
    <w:rsid w:val="006A1A28"/>
    <w:rsid w:val="006A399A"/>
    <w:rsid w:val="006B3532"/>
    <w:rsid w:val="006B611B"/>
    <w:rsid w:val="006C182E"/>
    <w:rsid w:val="006C1F5A"/>
    <w:rsid w:val="006C6FB0"/>
    <w:rsid w:val="006D0644"/>
    <w:rsid w:val="006D6567"/>
    <w:rsid w:val="006D79F0"/>
    <w:rsid w:val="006E073B"/>
    <w:rsid w:val="006E4196"/>
    <w:rsid w:val="006F6469"/>
    <w:rsid w:val="00700E7D"/>
    <w:rsid w:val="007011DD"/>
    <w:rsid w:val="00702FFF"/>
    <w:rsid w:val="007050B9"/>
    <w:rsid w:val="007147C4"/>
    <w:rsid w:val="007332BB"/>
    <w:rsid w:val="00733D4F"/>
    <w:rsid w:val="00735096"/>
    <w:rsid w:val="00736D5C"/>
    <w:rsid w:val="007475B3"/>
    <w:rsid w:val="00757360"/>
    <w:rsid w:val="00762ED0"/>
    <w:rsid w:val="00765903"/>
    <w:rsid w:val="007749DA"/>
    <w:rsid w:val="00784EE2"/>
    <w:rsid w:val="00790144"/>
    <w:rsid w:val="00790929"/>
    <w:rsid w:val="0079390A"/>
    <w:rsid w:val="007949AA"/>
    <w:rsid w:val="007954EE"/>
    <w:rsid w:val="00795622"/>
    <w:rsid w:val="00796902"/>
    <w:rsid w:val="007A52B5"/>
    <w:rsid w:val="007A52EA"/>
    <w:rsid w:val="007A6DDB"/>
    <w:rsid w:val="007B2C08"/>
    <w:rsid w:val="007B48AD"/>
    <w:rsid w:val="007C1E88"/>
    <w:rsid w:val="007C39CE"/>
    <w:rsid w:val="007C422C"/>
    <w:rsid w:val="007C50B1"/>
    <w:rsid w:val="007C6572"/>
    <w:rsid w:val="007D1B8A"/>
    <w:rsid w:val="007D2769"/>
    <w:rsid w:val="007D4269"/>
    <w:rsid w:val="007D7204"/>
    <w:rsid w:val="007F3FE6"/>
    <w:rsid w:val="0080124E"/>
    <w:rsid w:val="00801C37"/>
    <w:rsid w:val="0080362D"/>
    <w:rsid w:val="00803E08"/>
    <w:rsid w:val="0080434D"/>
    <w:rsid w:val="00804B85"/>
    <w:rsid w:val="008077CF"/>
    <w:rsid w:val="00807E09"/>
    <w:rsid w:val="00810A67"/>
    <w:rsid w:val="00811F97"/>
    <w:rsid w:val="00812300"/>
    <w:rsid w:val="00817861"/>
    <w:rsid w:val="00821CCF"/>
    <w:rsid w:val="00822351"/>
    <w:rsid w:val="00823216"/>
    <w:rsid w:val="00827DA8"/>
    <w:rsid w:val="0083051A"/>
    <w:rsid w:val="00832912"/>
    <w:rsid w:val="008352C9"/>
    <w:rsid w:val="00843F09"/>
    <w:rsid w:val="008441C2"/>
    <w:rsid w:val="00845142"/>
    <w:rsid w:val="00862C7F"/>
    <w:rsid w:val="00863312"/>
    <w:rsid w:val="00871CF5"/>
    <w:rsid w:val="00875049"/>
    <w:rsid w:val="008759B8"/>
    <w:rsid w:val="00881290"/>
    <w:rsid w:val="0089198D"/>
    <w:rsid w:val="00895504"/>
    <w:rsid w:val="00896914"/>
    <w:rsid w:val="00896EFA"/>
    <w:rsid w:val="008A17A3"/>
    <w:rsid w:val="008A5089"/>
    <w:rsid w:val="008A79A9"/>
    <w:rsid w:val="008B26B7"/>
    <w:rsid w:val="008B41D5"/>
    <w:rsid w:val="008B4D58"/>
    <w:rsid w:val="008B55ED"/>
    <w:rsid w:val="008B6785"/>
    <w:rsid w:val="008C3C52"/>
    <w:rsid w:val="008C5C9E"/>
    <w:rsid w:val="008C7E73"/>
    <w:rsid w:val="008D27EF"/>
    <w:rsid w:val="008D3259"/>
    <w:rsid w:val="008D36E7"/>
    <w:rsid w:val="008D4711"/>
    <w:rsid w:val="008D5396"/>
    <w:rsid w:val="008D7B0C"/>
    <w:rsid w:val="008E2460"/>
    <w:rsid w:val="008E260F"/>
    <w:rsid w:val="008E4CE9"/>
    <w:rsid w:val="008F208A"/>
    <w:rsid w:val="008F789E"/>
    <w:rsid w:val="00900A41"/>
    <w:rsid w:val="00901DFA"/>
    <w:rsid w:val="009075C5"/>
    <w:rsid w:val="00911162"/>
    <w:rsid w:val="0091426D"/>
    <w:rsid w:val="009156D8"/>
    <w:rsid w:val="00915AC2"/>
    <w:rsid w:val="00917F6F"/>
    <w:rsid w:val="00920F43"/>
    <w:rsid w:val="009235EC"/>
    <w:rsid w:val="00924635"/>
    <w:rsid w:val="00925911"/>
    <w:rsid w:val="00926948"/>
    <w:rsid w:val="00926CA6"/>
    <w:rsid w:val="009272B2"/>
    <w:rsid w:val="00931402"/>
    <w:rsid w:val="009342B8"/>
    <w:rsid w:val="009348F2"/>
    <w:rsid w:val="00943317"/>
    <w:rsid w:val="00943819"/>
    <w:rsid w:val="009556CA"/>
    <w:rsid w:val="0095675E"/>
    <w:rsid w:val="009602F8"/>
    <w:rsid w:val="00961D60"/>
    <w:rsid w:val="009639AC"/>
    <w:rsid w:val="00965322"/>
    <w:rsid w:val="00966D8F"/>
    <w:rsid w:val="009721FF"/>
    <w:rsid w:val="00977228"/>
    <w:rsid w:val="00982927"/>
    <w:rsid w:val="00982E76"/>
    <w:rsid w:val="0098328D"/>
    <w:rsid w:val="00983E4B"/>
    <w:rsid w:val="009903F6"/>
    <w:rsid w:val="0099189F"/>
    <w:rsid w:val="00991D91"/>
    <w:rsid w:val="00993991"/>
    <w:rsid w:val="009A2476"/>
    <w:rsid w:val="009A27CA"/>
    <w:rsid w:val="009A5B39"/>
    <w:rsid w:val="009A61AC"/>
    <w:rsid w:val="009B00F2"/>
    <w:rsid w:val="009B0B22"/>
    <w:rsid w:val="009B28B4"/>
    <w:rsid w:val="009B6499"/>
    <w:rsid w:val="009B7821"/>
    <w:rsid w:val="009C1418"/>
    <w:rsid w:val="009C6678"/>
    <w:rsid w:val="009D3DE0"/>
    <w:rsid w:val="009D40F5"/>
    <w:rsid w:val="009D432F"/>
    <w:rsid w:val="009D6374"/>
    <w:rsid w:val="009E199E"/>
    <w:rsid w:val="009E2076"/>
    <w:rsid w:val="009E2EEA"/>
    <w:rsid w:val="009E3710"/>
    <w:rsid w:val="009E4204"/>
    <w:rsid w:val="009E77B6"/>
    <w:rsid w:val="009F215B"/>
    <w:rsid w:val="009F3457"/>
    <w:rsid w:val="009F611D"/>
    <w:rsid w:val="009F6B8F"/>
    <w:rsid w:val="00A0056C"/>
    <w:rsid w:val="00A05F33"/>
    <w:rsid w:val="00A06348"/>
    <w:rsid w:val="00A12F8C"/>
    <w:rsid w:val="00A2178A"/>
    <w:rsid w:val="00A25556"/>
    <w:rsid w:val="00A26496"/>
    <w:rsid w:val="00A2767E"/>
    <w:rsid w:val="00A32270"/>
    <w:rsid w:val="00A32AB8"/>
    <w:rsid w:val="00A32C46"/>
    <w:rsid w:val="00A33EB1"/>
    <w:rsid w:val="00A35E11"/>
    <w:rsid w:val="00A35F77"/>
    <w:rsid w:val="00A40362"/>
    <w:rsid w:val="00A4165B"/>
    <w:rsid w:val="00A50B9B"/>
    <w:rsid w:val="00A520EF"/>
    <w:rsid w:val="00A52132"/>
    <w:rsid w:val="00A561C5"/>
    <w:rsid w:val="00A610D1"/>
    <w:rsid w:val="00A65AC5"/>
    <w:rsid w:val="00A66183"/>
    <w:rsid w:val="00A66C11"/>
    <w:rsid w:val="00A77DD2"/>
    <w:rsid w:val="00A845E2"/>
    <w:rsid w:val="00A85AC7"/>
    <w:rsid w:val="00A9255C"/>
    <w:rsid w:val="00A9740D"/>
    <w:rsid w:val="00AA302D"/>
    <w:rsid w:val="00AA3B40"/>
    <w:rsid w:val="00AA3DD6"/>
    <w:rsid w:val="00AB586B"/>
    <w:rsid w:val="00AB6194"/>
    <w:rsid w:val="00AB67CB"/>
    <w:rsid w:val="00AB7F0D"/>
    <w:rsid w:val="00AC043F"/>
    <w:rsid w:val="00AC18BD"/>
    <w:rsid w:val="00AD0B48"/>
    <w:rsid w:val="00AD15B0"/>
    <w:rsid w:val="00AD3565"/>
    <w:rsid w:val="00AD37E0"/>
    <w:rsid w:val="00AD464F"/>
    <w:rsid w:val="00AD49F1"/>
    <w:rsid w:val="00AE20C7"/>
    <w:rsid w:val="00AE4DD6"/>
    <w:rsid w:val="00AE54B6"/>
    <w:rsid w:val="00AF067D"/>
    <w:rsid w:val="00AF1E06"/>
    <w:rsid w:val="00AF2DC1"/>
    <w:rsid w:val="00AF6BA3"/>
    <w:rsid w:val="00AF7460"/>
    <w:rsid w:val="00AF7CE6"/>
    <w:rsid w:val="00B0127F"/>
    <w:rsid w:val="00B015A3"/>
    <w:rsid w:val="00B05130"/>
    <w:rsid w:val="00B06029"/>
    <w:rsid w:val="00B0633E"/>
    <w:rsid w:val="00B0781D"/>
    <w:rsid w:val="00B07962"/>
    <w:rsid w:val="00B10358"/>
    <w:rsid w:val="00B11DE6"/>
    <w:rsid w:val="00B17320"/>
    <w:rsid w:val="00B17712"/>
    <w:rsid w:val="00B2165F"/>
    <w:rsid w:val="00B23B03"/>
    <w:rsid w:val="00B24A6A"/>
    <w:rsid w:val="00B24B4A"/>
    <w:rsid w:val="00B25580"/>
    <w:rsid w:val="00B30433"/>
    <w:rsid w:val="00B30C14"/>
    <w:rsid w:val="00B3101E"/>
    <w:rsid w:val="00B31A55"/>
    <w:rsid w:val="00B324CC"/>
    <w:rsid w:val="00B4317F"/>
    <w:rsid w:val="00B453E7"/>
    <w:rsid w:val="00B51471"/>
    <w:rsid w:val="00B55EFC"/>
    <w:rsid w:val="00B5740B"/>
    <w:rsid w:val="00B621B2"/>
    <w:rsid w:val="00B643AC"/>
    <w:rsid w:val="00B65E38"/>
    <w:rsid w:val="00B712EE"/>
    <w:rsid w:val="00B72BF5"/>
    <w:rsid w:val="00B72D28"/>
    <w:rsid w:val="00B76F60"/>
    <w:rsid w:val="00B802D5"/>
    <w:rsid w:val="00B80CA6"/>
    <w:rsid w:val="00B813A4"/>
    <w:rsid w:val="00B81F5F"/>
    <w:rsid w:val="00B927DE"/>
    <w:rsid w:val="00B92E54"/>
    <w:rsid w:val="00B93036"/>
    <w:rsid w:val="00B9526E"/>
    <w:rsid w:val="00B96CE3"/>
    <w:rsid w:val="00B97046"/>
    <w:rsid w:val="00BA59A2"/>
    <w:rsid w:val="00BB13FB"/>
    <w:rsid w:val="00BB1687"/>
    <w:rsid w:val="00BB25A5"/>
    <w:rsid w:val="00BB4638"/>
    <w:rsid w:val="00BC1C66"/>
    <w:rsid w:val="00BC329D"/>
    <w:rsid w:val="00BC78AB"/>
    <w:rsid w:val="00BD34EC"/>
    <w:rsid w:val="00BD41BE"/>
    <w:rsid w:val="00BD599D"/>
    <w:rsid w:val="00BD5D24"/>
    <w:rsid w:val="00BE4738"/>
    <w:rsid w:val="00BF0F8C"/>
    <w:rsid w:val="00BF2D0E"/>
    <w:rsid w:val="00BF3FDB"/>
    <w:rsid w:val="00BF7FCC"/>
    <w:rsid w:val="00C00405"/>
    <w:rsid w:val="00C006DE"/>
    <w:rsid w:val="00C136AB"/>
    <w:rsid w:val="00C13B43"/>
    <w:rsid w:val="00C177B6"/>
    <w:rsid w:val="00C23481"/>
    <w:rsid w:val="00C25988"/>
    <w:rsid w:val="00C32505"/>
    <w:rsid w:val="00C32649"/>
    <w:rsid w:val="00C330E5"/>
    <w:rsid w:val="00C40A52"/>
    <w:rsid w:val="00C47D33"/>
    <w:rsid w:val="00C51609"/>
    <w:rsid w:val="00C536CD"/>
    <w:rsid w:val="00C53A17"/>
    <w:rsid w:val="00C62153"/>
    <w:rsid w:val="00C64520"/>
    <w:rsid w:val="00C71FF5"/>
    <w:rsid w:val="00C814E9"/>
    <w:rsid w:val="00C90DB4"/>
    <w:rsid w:val="00C96A78"/>
    <w:rsid w:val="00CA0576"/>
    <w:rsid w:val="00CA7C0E"/>
    <w:rsid w:val="00CB0F46"/>
    <w:rsid w:val="00CB302D"/>
    <w:rsid w:val="00CB4069"/>
    <w:rsid w:val="00CB4FC5"/>
    <w:rsid w:val="00CB5258"/>
    <w:rsid w:val="00CB65FB"/>
    <w:rsid w:val="00CC0C82"/>
    <w:rsid w:val="00CD4654"/>
    <w:rsid w:val="00CE08D0"/>
    <w:rsid w:val="00CE649B"/>
    <w:rsid w:val="00CE6AD4"/>
    <w:rsid w:val="00CF012D"/>
    <w:rsid w:val="00CF749A"/>
    <w:rsid w:val="00D01536"/>
    <w:rsid w:val="00D02EA7"/>
    <w:rsid w:val="00D06717"/>
    <w:rsid w:val="00D11283"/>
    <w:rsid w:val="00D13AAC"/>
    <w:rsid w:val="00D14C2F"/>
    <w:rsid w:val="00D15064"/>
    <w:rsid w:val="00D15168"/>
    <w:rsid w:val="00D1777E"/>
    <w:rsid w:val="00D20576"/>
    <w:rsid w:val="00D2154A"/>
    <w:rsid w:val="00D21646"/>
    <w:rsid w:val="00D25214"/>
    <w:rsid w:val="00D26185"/>
    <w:rsid w:val="00D2738C"/>
    <w:rsid w:val="00D33C88"/>
    <w:rsid w:val="00D33DD4"/>
    <w:rsid w:val="00D373EC"/>
    <w:rsid w:val="00D46750"/>
    <w:rsid w:val="00D50CA2"/>
    <w:rsid w:val="00D54043"/>
    <w:rsid w:val="00D56EAA"/>
    <w:rsid w:val="00D608CD"/>
    <w:rsid w:val="00D61532"/>
    <w:rsid w:val="00D63A1B"/>
    <w:rsid w:val="00D75E2E"/>
    <w:rsid w:val="00D84E7B"/>
    <w:rsid w:val="00D852D8"/>
    <w:rsid w:val="00D87753"/>
    <w:rsid w:val="00D9119D"/>
    <w:rsid w:val="00D91FD4"/>
    <w:rsid w:val="00D95ADD"/>
    <w:rsid w:val="00D95BC0"/>
    <w:rsid w:val="00D96EDD"/>
    <w:rsid w:val="00DA1DC6"/>
    <w:rsid w:val="00DA2381"/>
    <w:rsid w:val="00DA310F"/>
    <w:rsid w:val="00DA5316"/>
    <w:rsid w:val="00DB16BD"/>
    <w:rsid w:val="00DB1FCE"/>
    <w:rsid w:val="00DB242C"/>
    <w:rsid w:val="00DB2A22"/>
    <w:rsid w:val="00DB5F3B"/>
    <w:rsid w:val="00DB7A93"/>
    <w:rsid w:val="00DB7B49"/>
    <w:rsid w:val="00DC3DA1"/>
    <w:rsid w:val="00DC6627"/>
    <w:rsid w:val="00DD357D"/>
    <w:rsid w:val="00DD4F43"/>
    <w:rsid w:val="00DE0B32"/>
    <w:rsid w:val="00DE3843"/>
    <w:rsid w:val="00DE4D2D"/>
    <w:rsid w:val="00DE7D86"/>
    <w:rsid w:val="00DE7FA8"/>
    <w:rsid w:val="00DF10D9"/>
    <w:rsid w:val="00DF5A41"/>
    <w:rsid w:val="00DF5AF3"/>
    <w:rsid w:val="00DF5BD9"/>
    <w:rsid w:val="00E0535E"/>
    <w:rsid w:val="00E06549"/>
    <w:rsid w:val="00E07009"/>
    <w:rsid w:val="00E0788F"/>
    <w:rsid w:val="00E102D5"/>
    <w:rsid w:val="00E11AAD"/>
    <w:rsid w:val="00E11DFC"/>
    <w:rsid w:val="00E12F1B"/>
    <w:rsid w:val="00E14A2D"/>
    <w:rsid w:val="00E15487"/>
    <w:rsid w:val="00E22BA4"/>
    <w:rsid w:val="00E245CB"/>
    <w:rsid w:val="00E265D5"/>
    <w:rsid w:val="00E27309"/>
    <w:rsid w:val="00E462AF"/>
    <w:rsid w:val="00E47756"/>
    <w:rsid w:val="00E503A6"/>
    <w:rsid w:val="00E50AF6"/>
    <w:rsid w:val="00E50F14"/>
    <w:rsid w:val="00E54381"/>
    <w:rsid w:val="00E55D5E"/>
    <w:rsid w:val="00E60A28"/>
    <w:rsid w:val="00E60B76"/>
    <w:rsid w:val="00E6311C"/>
    <w:rsid w:val="00E64192"/>
    <w:rsid w:val="00E75AC5"/>
    <w:rsid w:val="00E75DDD"/>
    <w:rsid w:val="00E827E0"/>
    <w:rsid w:val="00E86A01"/>
    <w:rsid w:val="00E915A9"/>
    <w:rsid w:val="00E942DA"/>
    <w:rsid w:val="00EA266B"/>
    <w:rsid w:val="00EA7131"/>
    <w:rsid w:val="00EB0FF2"/>
    <w:rsid w:val="00EB1BE6"/>
    <w:rsid w:val="00EC0FBB"/>
    <w:rsid w:val="00EC174E"/>
    <w:rsid w:val="00EC39D8"/>
    <w:rsid w:val="00EC4AB6"/>
    <w:rsid w:val="00EC4CEC"/>
    <w:rsid w:val="00EC63D6"/>
    <w:rsid w:val="00ED0F54"/>
    <w:rsid w:val="00ED3721"/>
    <w:rsid w:val="00ED60DE"/>
    <w:rsid w:val="00EE01F7"/>
    <w:rsid w:val="00EE26C3"/>
    <w:rsid w:val="00EE2E2D"/>
    <w:rsid w:val="00EE3221"/>
    <w:rsid w:val="00EE48EB"/>
    <w:rsid w:val="00EE4DE5"/>
    <w:rsid w:val="00EF1B12"/>
    <w:rsid w:val="00EF26F0"/>
    <w:rsid w:val="00EF465C"/>
    <w:rsid w:val="00EF59A1"/>
    <w:rsid w:val="00F0081F"/>
    <w:rsid w:val="00F01F90"/>
    <w:rsid w:val="00F07A5D"/>
    <w:rsid w:val="00F07AF4"/>
    <w:rsid w:val="00F15FEE"/>
    <w:rsid w:val="00F16322"/>
    <w:rsid w:val="00F1638C"/>
    <w:rsid w:val="00F2254F"/>
    <w:rsid w:val="00F22B12"/>
    <w:rsid w:val="00F234F5"/>
    <w:rsid w:val="00F2478E"/>
    <w:rsid w:val="00F24D6F"/>
    <w:rsid w:val="00F24ED4"/>
    <w:rsid w:val="00F25171"/>
    <w:rsid w:val="00F3023D"/>
    <w:rsid w:val="00F32EE9"/>
    <w:rsid w:val="00F33F91"/>
    <w:rsid w:val="00F42FF1"/>
    <w:rsid w:val="00F4351B"/>
    <w:rsid w:val="00F449C0"/>
    <w:rsid w:val="00F477EA"/>
    <w:rsid w:val="00F559FE"/>
    <w:rsid w:val="00F57254"/>
    <w:rsid w:val="00F61E1F"/>
    <w:rsid w:val="00F6398A"/>
    <w:rsid w:val="00F65053"/>
    <w:rsid w:val="00F66528"/>
    <w:rsid w:val="00F674EF"/>
    <w:rsid w:val="00F709FA"/>
    <w:rsid w:val="00F74CE7"/>
    <w:rsid w:val="00F74F50"/>
    <w:rsid w:val="00F84DF3"/>
    <w:rsid w:val="00F877AE"/>
    <w:rsid w:val="00F90026"/>
    <w:rsid w:val="00F90364"/>
    <w:rsid w:val="00F944FB"/>
    <w:rsid w:val="00F955EF"/>
    <w:rsid w:val="00F97BE7"/>
    <w:rsid w:val="00FA53DC"/>
    <w:rsid w:val="00FA5465"/>
    <w:rsid w:val="00FA57DE"/>
    <w:rsid w:val="00FA6048"/>
    <w:rsid w:val="00FA72F4"/>
    <w:rsid w:val="00FB2DAC"/>
    <w:rsid w:val="00FC0468"/>
    <w:rsid w:val="00FC4FBE"/>
    <w:rsid w:val="00FC560F"/>
    <w:rsid w:val="00FD0988"/>
    <w:rsid w:val="00FD1DCE"/>
    <w:rsid w:val="00FD3416"/>
    <w:rsid w:val="00FD3F41"/>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5C6343"/>
    <w:pPr>
      <w:spacing w:before="120"/>
    </w:pPr>
    <w:rPr>
      <w:i/>
      <w:u w:val="single"/>
    </w:r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6"/>
      </w:numPr>
      <w:ind w:left="587"/>
    </w:pPr>
  </w:style>
  <w:style w:type="paragraph" w:customStyle="1" w:styleId="AufzhlungBulletpoint2">
    <w:name w:val="Aufzählung Bulletpoint 2"/>
    <w:basedOn w:val="Textkrper"/>
    <w:qFormat/>
    <w:rsid w:val="00181F02"/>
    <w:pPr>
      <w:numPr>
        <w:numId w:val="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styleId="Zeilennummer">
    <w:name w:val="line number"/>
    <w:basedOn w:val="Absatz-Standardschriftart"/>
    <w:uiPriority w:val="99"/>
    <w:semiHidden/>
    <w:unhideWhenUsed/>
    <w:rsid w:val="003A256C"/>
  </w:style>
  <w:style w:type="character" w:styleId="BesuchterLink">
    <w:name w:val="FollowedHyperlink"/>
    <w:basedOn w:val="Absatz-Standardschriftart"/>
    <w:uiPriority w:val="99"/>
    <w:semiHidden/>
    <w:unhideWhenUsed/>
    <w:rsid w:val="00287B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535889">
      <w:bodyDiv w:val="1"/>
      <w:marLeft w:val="0"/>
      <w:marRight w:val="0"/>
      <w:marTop w:val="0"/>
      <w:marBottom w:val="0"/>
      <w:divBdr>
        <w:top w:val="none" w:sz="0" w:space="0" w:color="auto"/>
        <w:left w:val="none" w:sz="0" w:space="0" w:color="auto"/>
        <w:bottom w:val="none" w:sz="0" w:space="0" w:color="auto"/>
        <w:right w:val="none" w:sz="0" w:space="0" w:color="auto"/>
      </w:divBdr>
      <w:divsChild>
        <w:div w:id="382412720">
          <w:marLeft w:val="0"/>
          <w:marRight w:val="0"/>
          <w:marTop w:val="0"/>
          <w:marBottom w:val="0"/>
          <w:divBdr>
            <w:top w:val="none" w:sz="0" w:space="0" w:color="auto"/>
            <w:left w:val="none" w:sz="0" w:space="0" w:color="auto"/>
            <w:bottom w:val="none" w:sz="0" w:space="0" w:color="auto"/>
            <w:right w:val="none" w:sz="0" w:space="0" w:color="auto"/>
          </w:divBdr>
          <w:divsChild>
            <w:div w:id="953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890">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03063935">
      <w:bodyDiv w:val="1"/>
      <w:marLeft w:val="0"/>
      <w:marRight w:val="0"/>
      <w:marTop w:val="0"/>
      <w:marBottom w:val="0"/>
      <w:divBdr>
        <w:top w:val="none" w:sz="0" w:space="0" w:color="auto"/>
        <w:left w:val="none" w:sz="0" w:space="0" w:color="auto"/>
        <w:bottom w:val="none" w:sz="0" w:space="0" w:color="auto"/>
        <w:right w:val="none" w:sz="0" w:space="0" w:color="auto"/>
      </w:divBdr>
    </w:div>
    <w:div w:id="143740670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803188086">
      <w:bodyDiv w:val="1"/>
      <w:marLeft w:val="0"/>
      <w:marRight w:val="0"/>
      <w:marTop w:val="0"/>
      <w:marBottom w:val="0"/>
      <w:divBdr>
        <w:top w:val="none" w:sz="0" w:space="0" w:color="auto"/>
        <w:left w:val="none" w:sz="0" w:space="0" w:color="auto"/>
        <w:bottom w:val="none" w:sz="0" w:space="0" w:color="auto"/>
        <w:right w:val="none" w:sz="0" w:space="0" w:color="auto"/>
      </w:divBdr>
    </w:div>
    <w:div w:id="1815373780">
      <w:bodyDiv w:val="1"/>
      <w:marLeft w:val="0"/>
      <w:marRight w:val="0"/>
      <w:marTop w:val="0"/>
      <w:marBottom w:val="0"/>
      <w:divBdr>
        <w:top w:val="none" w:sz="0" w:space="0" w:color="auto"/>
        <w:left w:val="none" w:sz="0" w:space="0" w:color="auto"/>
        <w:bottom w:val="none" w:sz="0" w:space="0" w:color="auto"/>
        <w:right w:val="none" w:sz="0" w:space="0" w:color="auto"/>
      </w:divBdr>
    </w:div>
    <w:div w:id="1958834148">
      <w:bodyDiv w:val="1"/>
      <w:marLeft w:val="0"/>
      <w:marRight w:val="0"/>
      <w:marTop w:val="0"/>
      <w:marBottom w:val="0"/>
      <w:divBdr>
        <w:top w:val="none" w:sz="0" w:space="0" w:color="auto"/>
        <w:left w:val="none" w:sz="0" w:space="0" w:color="auto"/>
        <w:bottom w:val="none" w:sz="0" w:space="0" w:color="auto"/>
        <w:right w:val="none" w:sz="0" w:space="0" w:color="auto"/>
      </w:divBdr>
    </w:div>
    <w:div w:id="211833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umweltbundesamt.de/themen/klima-energie/klimawandel/klima-treibhauseffekt" TargetMode="External"/><Relationship Id="rId26" Type="http://schemas.openxmlformats.org/officeDocument/2006/relationships/hyperlink" Target="https://www.de-ipcc.de/media/content/IPCC_AR6_SYR_DE_barrierefei.pdf" TargetMode="External"/><Relationship Id="rId3" Type="http://schemas.openxmlformats.org/officeDocument/2006/relationships/styles" Target="styles.xml"/><Relationship Id="rId21" Type="http://schemas.openxmlformats.org/officeDocument/2006/relationships/hyperlink" Target="https://www.umweltbundesamt.de/themen/klima-energie/klimawandel/klima-treibhauseffek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de-ipcc.de/media/content/IPCC_AR6_SYR_DE_barrierefei.pdf" TargetMode="Externa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de-ipcc.de/media/content/IPCC_AR6_SYR_DE_barrierefei.pdf" TargetMode="External"/><Relationship Id="rId29"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het.colorado.edu/sims/html/greenhouse-effect/latest/greenhouse-effect_de.html" TargetMode="External"/><Relationship Id="rId28" Type="http://schemas.openxmlformats.org/officeDocument/2006/relationships/hyperlink" Target="https://library.wmo.int/viewer/68835/download?file=1347_Global-statement-2023_en.pdf&amp;type=pdf&amp;navigator=1" TargetMode="External"/><Relationship Id="rId10" Type="http://schemas.openxmlformats.org/officeDocument/2006/relationships/header" Target="header2.xml"/><Relationship Id="rId19" Type="http://schemas.openxmlformats.org/officeDocument/2006/relationships/hyperlink" Target="https://library.wmo.int/viewer/68835/download?file=1347_Global-statement-2023_en.pdf&amp;type=pdf&amp;navigator=1" TargetMode="External"/><Relationship Id="rId31"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https://library.wmo.int/viewer/68835/download?file=1347_Global-statement-2023_en.pdf&amp;type=pdf&amp;navigator=1" TargetMode="External"/><Relationship Id="rId27" Type="http://schemas.openxmlformats.org/officeDocument/2006/relationships/hyperlink" Target="https://www.umweltbundesamt.de/themen/klima-energie/klimawandel/klima-treibhauseffekt" TargetMode="External"/><Relationship Id="rId30" Type="http://schemas.openxmlformats.org/officeDocument/2006/relationships/hyperlink" Target="https://creativecommons.org/licenses/by/4.0/legalcode.de"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0965D-1FFD-4EFC-9DB6-3CD1BDFA5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6377</Words>
  <Characters>40947</Characters>
  <Application>Microsoft Office Word</Application>
  <DocSecurity>0</DocSecurity>
  <Lines>1204</Lines>
  <Paragraphs>739</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46585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2</cp:revision>
  <cp:lastPrinted>2024-10-23T11:37:00Z</cp:lastPrinted>
  <dcterms:created xsi:type="dcterms:W3CDTF">2024-10-30T11:53:00Z</dcterms:created>
  <dcterms:modified xsi:type="dcterms:W3CDTF">2024-10-30T11:53:00Z</dcterms:modified>
</cp:coreProperties>
</file>