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8B7B" w14:textId="71DBF936" w:rsidR="003F7F44" w:rsidRDefault="002256D6" w:rsidP="003F7F44">
      <w:pPr>
        <w:pStyle w:val="Titeloben"/>
      </w:pPr>
      <w:r>
        <w:t>W</w:t>
      </w:r>
      <w:r w:rsidR="003F7F44">
        <w:t xml:space="preserve">eiterentwicklung der Bildungsstandards in der Sekundarstufe I </w:t>
      </w:r>
    </w:p>
    <w:p w14:paraId="3233CAF8" w14:textId="77777777" w:rsidR="00386EEE" w:rsidRPr="005C18E9" w:rsidRDefault="0015787C" w:rsidP="003F7F44">
      <w:pPr>
        <w:pStyle w:val="Titeloben"/>
        <w:spacing w:before="0"/>
      </w:pPr>
      <w:r>
        <w:t>in den Naturwissenschaften</w:t>
      </w:r>
    </w:p>
    <w:p w14:paraId="07FE6B68" w14:textId="72186BCA" w:rsidR="00386EEE" w:rsidRPr="001A6120" w:rsidRDefault="0053479F" w:rsidP="00386EEE">
      <w:pPr>
        <w:pStyle w:val="Titel"/>
      </w:pPr>
      <w:r>
        <w:t xml:space="preserve">Illustrierende </w:t>
      </w:r>
      <w:r w:rsidR="0015787C">
        <w:t>Lerna</w:t>
      </w:r>
      <w:r w:rsidR="009D40F5">
        <w:t>ufgabe</w:t>
      </w:r>
      <w:r w:rsidR="00386EEE" w:rsidRPr="001A6120">
        <w:t xml:space="preserve"> </w:t>
      </w:r>
      <w:r w:rsidR="00386EEE" w:rsidRPr="00386EEE">
        <w:t>für das</w:t>
      </w:r>
      <w:r w:rsidR="00386EEE" w:rsidRPr="001A6120">
        <w:t xml:space="preserve"> Fach</w:t>
      </w:r>
      <w:r w:rsidR="00F33F91">
        <w:t xml:space="preserve"> </w:t>
      </w:r>
      <w:r w:rsidR="00B3478D">
        <w:t>Physik</w:t>
      </w:r>
    </w:p>
    <w:p w14:paraId="466B2A0E" w14:textId="77777777" w:rsidR="0069509E" w:rsidRDefault="00FF253C" w:rsidP="00B81F5F">
      <w:pPr>
        <w:pStyle w:val="berschrift1"/>
        <w:numPr>
          <w:ilvl w:val="0"/>
          <w:numId w:val="0"/>
        </w:numPr>
      </w:pPr>
      <w:r>
        <w:t>Kurzbeschreibung</w:t>
      </w:r>
    </w:p>
    <w:p w14:paraId="18393A8C" w14:textId="5AE87A76" w:rsidR="0015787C" w:rsidRPr="006C182E" w:rsidRDefault="00B85D70" w:rsidP="006C182E">
      <w:pPr>
        <w:pStyle w:val="KeinLeerraum"/>
      </w:pPr>
      <w:r>
        <w:t>Erklärvideos zur Schattenbildung</w:t>
      </w:r>
    </w:p>
    <w:p w14:paraId="6687D011" w14:textId="79479F62" w:rsidR="0015787C" w:rsidRDefault="00460A2A" w:rsidP="007C6572">
      <w:pPr>
        <w:pStyle w:val="Textkrper"/>
      </w:pPr>
      <w:r>
        <w:t>Die</w:t>
      </w:r>
      <w:r w:rsidR="00FE32B5">
        <w:t>se</w:t>
      </w:r>
      <w:r>
        <w:t xml:space="preserve"> Aufgabe wurde </w:t>
      </w:r>
      <w:r w:rsidR="00FE32B5">
        <w:t>von Fachexpertinnen und Fachexperten der Länder, überwiegend Lehrkräften, entwickelt. Die Aufgabenentwickl</w:t>
      </w:r>
      <w:r w:rsidR="009903F6">
        <w:t>ungs</w:t>
      </w:r>
      <w:r w:rsidR="00FE32B5">
        <w:t xml:space="preserve">gruppe wurde von Wissenschaftlerinnen und Wissenschaftlern der Fachdidaktik </w:t>
      </w:r>
      <w:r w:rsidR="00B3478D" w:rsidRPr="00B3478D">
        <w:t>Physik</w:t>
      </w:r>
      <w:r w:rsidR="00FE32B5">
        <w:t xml:space="preserve"> beraten. Das </w:t>
      </w:r>
      <w:r>
        <w:t xml:space="preserve">Institut </w:t>
      </w:r>
      <w:r w:rsidR="003E755C">
        <w:t>zur</w:t>
      </w:r>
      <w:r>
        <w:t xml:space="preserve"> Qualitätsentwicklung im Bildungswesen</w:t>
      </w:r>
      <w:r w:rsidR="00FE32B5">
        <w:t xml:space="preserve"> hat den Prozess koordiniert.</w:t>
      </w:r>
    </w:p>
    <w:p w14:paraId="034619C2" w14:textId="77777777" w:rsidR="0048691F" w:rsidRPr="004C2581" w:rsidRDefault="00575916" w:rsidP="006C182E">
      <w:pPr>
        <w:pStyle w:val="Zwischenberschrift"/>
      </w:pPr>
      <w:r>
        <w:t>Zusammenfassung:</w:t>
      </w:r>
    </w:p>
    <w:p w14:paraId="71242FF4" w14:textId="77777777" w:rsidR="00B85D70" w:rsidRDefault="00B85D70" w:rsidP="00B85D70">
      <w:pPr>
        <w:pStyle w:val="Textkrper"/>
        <w:spacing w:after="120"/>
      </w:pPr>
      <w:r>
        <w:t>In dieser Aufgabe erklären die Lernenden Schattenbilder (Halb- und Kernschatten) in Form von Videos. Sie produzieren mithilfe eines Storyboards ein vollständiges Erklärvideo im Legetrick-Stil und präsentieren ihr Produkt.</w:t>
      </w:r>
    </w:p>
    <w:tbl>
      <w:tblPr>
        <w:tblStyle w:val="Tabellenraster"/>
        <w:tblW w:w="9214" w:type="dxa"/>
        <w:tblInd w:w="-5" w:type="dxa"/>
        <w:tblCellMar>
          <w:top w:w="57" w:type="dxa"/>
          <w:bottom w:w="57" w:type="dxa"/>
        </w:tblCellMar>
        <w:tblLook w:val="04A0" w:firstRow="1" w:lastRow="0" w:firstColumn="1" w:lastColumn="0" w:noHBand="0" w:noVBand="1"/>
      </w:tblPr>
      <w:tblGrid>
        <w:gridCol w:w="3261"/>
        <w:gridCol w:w="5953"/>
      </w:tblGrid>
      <w:tr w:rsidR="00B85D70" w:rsidRPr="00845142" w14:paraId="2AB5D214" w14:textId="77777777" w:rsidTr="00B85D70">
        <w:trPr>
          <w:trHeight w:val="1968"/>
        </w:trPr>
        <w:tc>
          <w:tcPr>
            <w:tcW w:w="3261" w:type="dxa"/>
            <w:shd w:val="clear" w:color="auto" w:fill="D9D9D9" w:themeFill="background1" w:themeFillShade="D9"/>
          </w:tcPr>
          <w:p w14:paraId="03DC8A1D" w14:textId="77777777" w:rsidR="00263CCB" w:rsidRDefault="00B85D70" w:rsidP="00B85D70">
            <w:pPr>
              <w:pStyle w:val="Textkrper"/>
              <w:spacing w:before="0"/>
              <w:jc w:val="left"/>
              <w:rPr>
                <w:b/>
              </w:rPr>
            </w:pPr>
            <w:r>
              <w:rPr>
                <w:b/>
              </w:rPr>
              <w:t xml:space="preserve">Kompetenzbereiche und </w:t>
            </w:r>
          </w:p>
          <w:p w14:paraId="2892F7DD" w14:textId="73AE616D" w:rsidR="00B85D70" w:rsidRPr="008D7A8B" w:rsidRDefault="00B85D70" w:rsidP="00B85D70">
            <w:pPr>
              <w:pStyle w:val="Textkrper"/>
              <w:spacing w:before="0"/>
              <w:jc w:val="left"/>
              <w:rPr>
                <w:b/>
              </w:rPr>
            </w:pPr>
            <w:r w:rsidRPr="008D7A8B">
              <w:rPr>
                <w:b/>
              </w:rPr>
              <w:t>relevante Standards</w:t>
            </w:r>
          </w:p>
        </w:tc>
        <w:tc>
          <w:tcPr>
            <w:tcW w:w="5953" w:type="dxa"/>
          </w:tcPr>
          <w:p w14:paraId="452963F2" w14:textId="051D169E" w:rsidR="00B85D70" w:rsidRPr="00AF3FB6" w:rsidRDefault="00AC4A8F" w:rsidP="00AF3FB6">
            <w:pPr>
              <w:pStyle w:val="Textkrper"/>
              <w:spacing w:before="0"/>
              <w:rPr>
                <w:b/>
              </w:rPr>
            </w:pPr>
            <w:r>
              <w:rPr>
                <w:b/>
              </w:rPr>
              <w:t>Sach</w:t>
            </w:r>
            <w:r w:rsidR="00847E3B" w:rsidRPr="00AF3FB6">
              <w:rPr>
                <w:b/>
              </w:rPr>
              <w:t>kompetenz</w:t>
            </w:r>
          </w:p>
          <w:p w14:paraId="7E440906" w14:textId="25954CFD" w:rsidR="00B85D70" w:rsidRDefault="00B85D70" w:rsidP="00AF3FB6">
            <w:pPr>
              <w:pStyle w:val="Textkrper"/>
              <w:rPr>
                <w:bCs/>
              </w:rPr>
            </w:pPr>
            <w:r w:rsidRPr="00AF3FB6">
              <w:rPr>
                <w:i/>
              </w:rPr>
              <w:t>Die Lernenden …</w:t>
            </w:r>
          </w:p>
          <w:p w14:paraId="5362B446" w14:textId="77777777" w:rsidR="00AC4A8F" w:rsidRPr="00AF3FB6" w:rsidRDefault="00AC4A8F" w:rsidP="00F84083">
            <w:pPr>
              <w:pStyle w:val="Textkrper"/>
              <w:ind w:left="597" w:hanging="597"/>
              <w:rPr>
                <w:b/>
              </w:rPr>
            </w:pPr>
            <w:r w:rsidRPr="00AF3FB6">
              <w:rPr>
                <w:b/>
              </w:rPr>
              <w:t>S 1.1</w:t>
            </w:r>
            <w:r w:rsidRPr="00AF3FB6">
              <w:rPr>
                <w:b/>
              </w:rPr>
              <w:tab/>
              <w:t>erklären Phänomene unter Nutzung bekannter physikalischer Modelle</w:t>
            </w:r>
            <w:r>
              <w:rPr>
                <w:b/>
              </w:rPr>
              <w:t xml:space="preserve"> und Theorien</w:t>
            </w:r>
            <w:r w:rsidRPr="00AF3FB6">
              <w:rPr>
                <w:b/>
              </w:rPr>
              <w:t>.</w:t>
            </w:r>
          </w:p>
          <w:p w14:paraId="63EC4190" w14:textId="77777777" w:rsidR="00AC4A8F" w:rsidRDefault="00AC4A8F" w:rsidP="00AC4A8F">
            <w:pPr>
              <w:pStyle w:val="Textkrper"/>
              <w:spacing w:before="0"/>
              <w:rPr>
                <w:b/>
              </w:rPr>
            </w:pPr>
          </w:p>
          <w:p w14:paraId="4E68AA5D" w14:textId="54E803F2" w:rsidR="00AC4A8F" w:rsidRPr="00AF3FB6" w:rsidRDefault="00AC4A8F" w:rsidP="00AC4A8F">
            <w:pPr>
              <w:pStyle w:val="Textkrper"/>
              <w:spacing w:before="0"/>
              <w:rPr>
                <w:b/>
              </w:rPr>
            </w:pPr>
            <w:r w:rsidRPr="00AF3FB6">
              <w:rPr>
                <w:b/>
              </w:rPr>
              <w:t>Kommunikationskompetenz</w:t>
            </w:r>
          </w:p>
          <w:p w14:paraId="205C919F" w14:textId="7BDA23C2" w:rsidR="00AC4A8F" w:rsidRDefault="00AC4A8F" w:rsidP="00AC4A8F">
            <w:pPr>
              <w:pStyle w:val="Textkrper"/>
              <w:rPr>
                <w:bCs/>
              </w:rPr>
            </w:pPr>
            <w:r w:rsidRPr="00AF3FB6">
              <w:rPr>
                <w:i/>
              </w:rPr>
              <w:t>Die Lernenden</w:t>
            </w:r>
            <w:r w:rsidR="00311AA2">
              <w:rPr>
                <w:i/>
              </w:rPr>
              <w:t xml:space="preserve"> </w:t>
            </w:r>
            <w:r w:rsidRPr="00AF3FB6">
              <w:rPr>
                <w:i/>
              </w:rPr>
              <w:t>…</w:t>
            </w:r>
          </w:p>
          <w:p w14:paraId="1461E018" w14:textId="77777777" w:rsidR="00B85D70" w:rsidRPr="00AF3FB6" w:rsidRDefault="00B85D70" w:rsidP="00F84083">
            <w:pPr>
              <w:pStyle w:val="Textkrper"/>
              <w:ind w:left="597" w:hanging="597"/>
              <w:rPr>
                <w:b/>
              </w:rPr>
            </w:pPr>
            <w:r w:rsidRPr="00AF3FB6">
              <w:rPr>
                <w:b/>
              </w:rPr>
              <w:t>K 3.1</w:t>
            </w:r>
            <w:r w:rsidRPr="00AF3FB6">
              <w:rPr>
                <w:b/>
              </w:rPr>
              <w:tab/>
              <w:t>präsentieren physikalische Sachverhalte sowie Lern- und Arbeitsergebnisse sach-, adressaten- und situationsgerecht unter Einsatz geeigneter analoger und digitaler Medien.</w:t>
            </w:r>
          </w:p>
          <w:p w14:paraId="09DEAA7A" w14:textId="77777777" w:rsidR="00B85D70" w:rsidRPr="00C4397A" w:rsidRDefault="00B85D70" w:rsidP="00F84083">
            <w:pPr>
              <w:pStyle w:val="Textkrper"/>
              <w:ind w:left="597" w:hanging="597"/>
              <w:rPr>
                <w:bCs/>
              </w:rPr>
            </w:pPr>
            <w:r w:rsidRPr="00C4397A">
              <w:rPr>
                <w:bCs/>
              </w:rPr>
              <w:t>K</w:t>
            </w:r>
            <w:r w:rsidRPr="00545B36">
              <w:rPr>
                <w:bCs/>
              </w:rPr>
              <w:t> </w:t>
            </w:r>
            <w:r w:rsidRPr="00C4397A">
              <w:rPr>
                <w:bCs/>
              </w:rPr>
              <w:t>2.1</w:t>
            </w:r>
            <w:r w:rsidRPr="00545B36">
              <w:rPr>
                <w:bCs/>
              </w:rPr>
              <w:tab/>
            </w:r>
            <w:r w:rsidRPr="00C4397A">
              <w:rPr>
                <w:bCs/>
              </w:rPr>
              <w:t>formulieren unter Verwendung von Alltags- oder Fachsprache chronologisch und kausal korrekt strukturiert</w:t>
            </w:r>
            <w:r>
              <w:rPr>
                <w:bCs/>
              </w:rPr>
              <w:t>.</w:t>
            </w:r>
          </w:p>
          <w:p w14:paraId="3E3EAED0" w14:textId="0B6B9E34" w:rsidR="00B85D70" w:rsidRPr="00C4397A" w:rsidRDefault="00B85D70" w:rsidP="00F84083">
            <w:pPr>
              <w:pStyle w:val="Textkrper"/>
              <w:ind w:left="597" w:hanging="597"/>
              <w:rPr>
                <w:bCs/>
              </w:rPr>
            </w:pPr>
            <w:r w:rsidRPr="00C4397A">
              <w:rPr>
                <w:bCs/>
              </w:rPr>
              <w:t>K</w:t>
            </w:r>
            <w:r w:rsidRPr="00545B36">
              <w:rPr>
                <w:bCs/>
              </w:rPr>
              <w:t> </w:t>
            </w:r>
            <w:r w:rsidRPr="00C4397A">
              <w:rPr>
                <w:bCs/>
              </w:rPr>
              <w:t>2.2</w:t>
            </w:r>
            <w:r w:rsidRPr="00545B36">
              <w:rPr>
                <w:bCs/>
              </w:rPr>
              <w:tab/>
            </w:r>
            <w:r w:rsidRPr="00C4397A">
              <w:rPr>
                <w:bCs/>
              </w:rPr>
              <w:t>wählen ziel-, sach- und adressatengerecht geeignete Schwerpunkte für die Inhalte von Präsentationen, Diskussionen oder anderen Kommunikationsformen aus</w:t>
            </w:r>
            <w:r>
              <w:rPr>
                <w:bCs/>
              </w:rPr>
              <w:t>.</w:t>
            </w:r>
          </w:p>
          <w:p w14:paraId="05C526A6" w14:textId="77777777" w:rsidR="00B85D70" w:rsidRPr="00C4397A" w:rsidRDefault="00B85D70" w:rsidP="00F84083">
            <w:pPr>
              <w:pStyle w:val="Textkrper"/>
              <w:ind w:left="597" w:hanging="567"/>
              <w:rPr>
                <w:bCs/>
              </w:rPr>
            </w:pPr>
            <w:r w:rsidRPr="00C4397A">
              <w:rPr>
                <w:bCs/>
              </w:rPr>
              <w:lastRenderedPageBreak/>
              <w:t>K</w:t>
            </w:r>
            <w:r w:rsidRPr="00545B36">
              <w:rPr>
                <w:bCs/>
              </w:rPr>
              <w:t> </w:t>
            </w:r>
            <w:r w:rsidRPr="00C4397A">
              <w:rPr>
                <w:bCs/>
              </w:rPr>
              <w:t>2.3</w:t>
            </w:r>
            <w:r w:rsidRPr="00545B36">
              <w:rPr>
                <w:bCs/>
              </w:rPr>
              <w:tab/>
            </w:r>
            <w:r w:rsidRPr="00C4397A">
              <w:rPr>
                <w:bCs/>
              </w:rPr>
              <w:t>veranschaulichen Informationen und Daten in ziel-, sach- und adressatengerechten Darstellungsformen, auch mithilfe digitaler Werkzeuge</w:t>
            </w:r>
            <w:r>
              <w:rPr>
                <w:bCs/>
              </w:rPr>
              <w:t>.</w:t>
            </w:r>
          </w:p>
          <w:p w14:paraId="78C5263A" w14:textId="2183C25C" w:rsidR="00B85D70" w:rsidRPr="00B85D70" w:rsidRDefault="00B85D70" w:rsidP="006B2D2C">
            <w:pPr>
              <w:pStyle w:val="Textkrper"/>
              <w:spacing w:before="240"/>
              <w:ind w:left="597" w:hanging="597"/>
              <w:rPr>
                <w:bCs/>
              </w:rPr>
            </w:pPr>
            <w:r w:rsidRPr="00545B36">
              <w:rPr>
                <w:bCs/>
              </w:rPr>
              <w:t>K</w:t>
            </w:r>
            <w:r w:rsidR="00F84083">
              <w:rPr>
                <w:bCs/>
              </w:rPr>
              <w:t> </w:t>
            </w:r>
            <w:r w:rsidRPr="00545B36">
              <w:rPr>
                <w:bCs/>
              </w:rPr>
              <w:t>3.2</w:t>
            </w:r>
            <w:r w:rsidRPr="00FE4FEA">
              <w:rPr>
                <w:bCs/>
              </w:rPr>
              <w:t xml:space="preserve"> </w:t>
            </w:r>
            <w:r w:rsidRPr="00FE4FEA">
              <w:rPr>
                <w:bCs/>
              </w:rPr>
              <w:tab/>
            </w:r>
            <w:r w:rsidRPr="00545B36">
              <w:rPr>
                <w:bCs/>
              </w:rPr>
              <w:t>tauschen sich mit anderen über physikalische Sachverhalte aus, vertreten den eigenen Standpunkt mithilfe fachlicher Argumente, reflektieren ihn und korrigieren diesen gegebenenfalls.</w:t>
            </w:r>
          </w:p>
        </w:tc>
      </w:tr>
      <w:tr w:rsidR="00B85D70" w14:paraId="26F5E48A" w14:textId="77777777" w:rsidTr="00B85D70">
        <w:tc>
          <w:tcPr>
            <w:tcW w:w="3261" w:type="dxa"/>
            <w:shd w:val="clear" w:color="auto" w:fill="D9D9D9" w:themeFill="background1" w:themeFillShade="D9"/>
          </w:tcPr>
          <w:p w14:paraId="1C491A91" w14:textId="77777777" w:rsidR="00B85D70" w:rsidRPr="008D7A8B" w:rsidRDefault="00B85D70" w:rsidP="006B2D2C">
            <w:pPr>
              <w:pStyle w:val="Textkrper"/>
              <w:spacing w:before="2"/>
              <w:rPr>
                <w:b/>
              </w:rPr>
            </w:pPr>
            <w:r>
              <w:rPr>
                <w:b/>
              </w:rPr>
              <w:lastRenderedPageBreak/>
              <w:t xml:space="preserve">Basiskonzepte </w:t>
            </w:r>
          </w:p>
        </w:tc>
        <w:tc>
          <w:tcPr>
            <w:tcW w:w="5953" w:type="dxa"/>
          </w:tcPr>
          <w:p w14:paraId="3B8CE339" w14:textId="6D4B369D" w:rsidR="00B85D70" w:rsidRPr="00895504" w:rsidRDefault="00B85D70" w:rsidP="00B85D70">
            <w:pPr>
              <w:pStyle w:val="Textkrper"/>
              <w:spacing w:before="0"/>
            </w:pPr>
            <w:r>
              <w:t>Modelle und Vorhersagen, Ursache und Wirkung</w:t>
            </w:r>
          </w:p>
        </w:tc>
      </w:tr>
      <w:tr w:rsidR="00B85D70" w14:paraId="0DAD4B75" w14:textId="77777777" w:rsidTr="00B85D70">
        <w:tc>
          <w:tcPr>
            <w:tcW w:w="3261" w:type="dxa"/>
            <w:shd w:val="clear" w:color="auto" w:fill="D9D9D9" w:themeFill="background1" w:themeFillShade="D9"/>
          </w:tcPr>
          <w:p w14:paraId="4D46D446" w14:textId="77777777" w:rsidR="00B85D70" w:rsidRPr="008D7A8B" w:rsidRDefault="00B85D70" w:rsidP="00B85D70">
            <w:pPr>
              <w:pStyle w:val="Textkrper"/>
              <w:spacing w:before="0"/>
              <w:rPr>
                <w:b/>
              </w:rPr>
            </w:pPr>
            <w:r>
              <w:rPr>
                <w:b/>
              </w:rPr>
              <w:t>konkrete Inhalte</w:t>
            </w:r>
          </w:p>
        </w:tc>
        <w:tc>
          <w:tcPr>
            <w:tcW w:w="5953" w:type="dxa"/>
          </w:tcPr>
          <w:p w14:paraId="314A6263" w14:textId="5A6963D3" w:rsidR="00B85D70" w:rsidRPr="00B85D70" w:rsidRDefault="00B85D70" w:rsidP="00B85D70">
            <w:pPr>
              <w:pStyle w:val="Textkrper"/>
              <w:spacing w:before="0"/>
              <w:rPr>
                <w:rFonts w:eastAsia="Times New Roman"/>
                <w:lang w:val="de-CH"/>
              </w:rPr>
            </w:pPr>
            <w:r>
              <w:rPr>
                <w:rFonts w:eastAsia="Times New Roman"/>
              </w:rPr>
              <w:t xml:space="preserve">Halb- und Kernschattenphänomen </w:t>
            </w:r>
            <w:r w:rsidR="006D2887">
              <w:rPr>
                <w:rFonts w:eastAsia="Times New Roman"/>
              </w:rPr>
              <w:t xml:space="preserve">innerhalb eines selbst erstellten Videos </w:t>
            </w:r>
            <w:r>
              <w:rPr>
                <w:rFonts w:eastAsia="Times New Roman"/>
              </w:rPr>
              <w:t xml:space="preserve">erklären </w:t>
            </w:r>
            <w:r w:rsidR="006D2887">
              <w:rPr>
                <w:rFonts w:eastAsia="Times New Roman"/>
              </w:rPr>
              <w:t xml:space="preserve">und </w:t>
            </w:r>
            <w:r>
              <w:rPr>
                <w:rFonts w:eastAsia="Times New Roman"/>
              </w:rPr>
              <w:t>präsentieren</w:t>
            </w:r>
          </w:p>
        </w:tc>
      </w:tr>
      <w:tr w:rsidR="00B85D70" w14:paraId="41918116" w14:textId="77777777" w:rsidTr="00B85D70">
        <w:tc>
          <w:tcPr>
            <w:tcW w:w="3261" w:type="dxa"/>
            <w:shd w:val="clear" w:color="auto" w:fill="D9D9D9" w:themeFill="background1" w:themeFillShade="D9"/>
          </w:tcPr>
          <w:p w14:paraId="4C3472AA" w14:textId="77777777" w:rsidR="00B85D70" w:rsidRPr="008D7A8B" w:rsidRDefault="00B85D70" w:rsidP="00B85D70">
            <w:pPr>
              <w:pStyle w:val="Textkrper"/>
              <w:spacing w:before="0"/>
              <w:rPr>
                <w:b/>
              </w:rPr>
            </w:pPr>
            <w:r w:rsidRPr="008D7A8B">
              <w:rPr>
                <w:b/>
              </w:rPr>
              <w:t>Materialien</w:t>
            </w:r>
          </w:p>
        </w:tc>
        <w:tc>
          <w:tcPr>
            <w:tcW w:w="5953" w:type="dxa"/>
          </w:tcPr>
          <w:p w14:paraId="069F4C42" w14:textId="2E1D8DB7" w:rsidR="00B85D70" w:rsidRPr="00C274DD" w:rsidRDefault="00B85D70" w:rsidP="00B85D70">
            <w:pPr>
              <w:pStyle w:val="Textkrper"/>
              <w:spacing w:before="0"/>
            </w:pPr>
            <w:r w:rsidRPr="00545B36">
              <w:t>M</w:t>
            </w:r>
            <w:r w:rsidRPr="00C274DD">
              <w:t xml:space="preserve"> 1 </w:t>
            </w:r>
            <w:r w:rsidR="00FC552F">
              <w:t xml:space="preserve">– </w:t>
            </w:r>
            <w:r w:rsidRPr="00C274DD">
              <w:t>Planungshilfe</w:t>
            </w:r>
          </w:p>
          <w:p w14:paraId="283D419E" w14:textId="6E4DDEB8" w:rsidR="00B85D70" w:rsidRPr="00C274DD" w:rsidRDefault="00B85D70" w:rsidP="00B85D70">
            <w:pPr>
              <w:pStyle w:val="Textkrper"/>
              <w:spacing w:before="0"/>
            </w:pPr>
            <w:r w:rsidRPr="00C274DD">
              <w:t>M 2</w:t>
            </w:r>
            <w:r w:rsidR="00FC552F">
              <w:t xml:space="preserve"> –</w:t>
            </w:r>
            <w:r w:rsidRPr="00C274DD">
              <w:t xml:space="preserve"> Storyboard</w:t>
            </w:r>
          </w:p>
          <w:p w14:paraId="131FAF37" w14:textId="41EFEE49" w:rsidR="00B85D70" w:rsidRPr="00895504" w:rsidRDefault="00B85D70" w:rsidP="00B85D70">
            <w:pPr>
              <w:pStyle w:val="Textkrper"/>
              <w:spacing w:before="0"/>
              <w:ind w:left="595" w:hanging="595"/>
            </w:pPr>
            <w:r w:rsidRPr="00C274DD">
              <w:t xml:space="preserve">M 3 </w:t>
            </w:r>
            <w:r w:rsidR="00FC552F">
              <w:t xml:space="preserve">– </w:t>
            </w:r>
            <w:r w:rsidRPr="00C274DD">
              <w:t>Materialien zum Legen</w:t>
            </w:r>
          </w:p>
        </w:tc>
      </w:tr>
      <w:tr w:rsidR="00B85D70" w14:paraId="618520C2" w14:textId="77777777" w:rsidTr="00181D59">
        <w:trPr>
          <w:trHeight w:val="230"/>
        </w:trPr>
        <w:tc>
          <w:tcPr>
            <w:tcW w:w="3261" w:type="dxa"/>
            <w:shd w:val="clear" w:color="auto" w:fill="D9D9D9" w:themeFill="background1" w:themeFillShade="D9"/>
          </w:tcPr>
          <w:p w14:paraId="0611F400" w14:textId="10854F55" w:rsidR="00B85D70" w:rsidRPr="008D7A8B" w:rsidRDefault="00B85D70" w:rsidP="00B85D70">
            <w:pPr>
              <w:pStyle w:val="Textkrper"/>
              <w:spacing w:before="0"/>
              <w:rPr>
                <w:b/>
              </w:rPr>
            </w:pPr>
            <w:r>
              <w:rPr>
                <w:b/>
              </w:rPr>
              <w:t>Abschluss</w:t>
            </w:r>
          </w:p>
        </w:tc>
        <w:tc>
          <w:tcPr>
            <w:tcW w:w="5953" w:type="dxa"/>
          </w:tcPr>
          <w:p w14:paraId="79CA50A7" w14:textId="2ECE1EC5" w:rsidR="00B85D70" w:rsidRPr="00895504" w:rsidRDefault="00B85D70" w:rsidP="00B85D70">
            <w:pPr>
              <w:pStyle w:val="Textkrper"/>
              <w:spacing w:before="0"/>
            </w:pPr>
            <w:r>
              <w:t>Mittlerer Schulabschluss (MSA)</w:t>
            </w:r>
          </w:p>
        </w:tc>
      </w:tr>
      <w:tr w:rsidR="00B85D70" w14:paraId="2711AA9D" w14:textId="77777777" w:rsidTr="00B85D70">
        <w:tc>
          <w:tcPr>
            <w:tcW w:w="3261" w:type="dxa"/>
            <w:shd w:val="clear" w:color="auto" w:fill="D9D9D9" w:themeFill="background1" w:themeFillShade="D9"/>
          </w:tcPr>
          <w:p w14:paraId="4B46A9B0" w14:textId="1B178367" w:rsidR="00B85D70" w:rsidRDefault="00B85D70" w:rsidP="00B85D70">
            <w:pPr>
              <w:pStyle w:val="Textkrper"/>
              <w:spacing w:before="0"/>
              <w:rPr>
                <w:b/>
              </w:rPr>
            </w:pPr>
            <w:r>
              <w:rPr>
                <w:b/>
              </w:rPr>
              <w:t>Jahrgangsstufe</w:t>
            </w:r>
          </w:p>
        </w:tc>
        <w:tc>
          <w:tcPr>
            <w:tcW w:w="5953" w:type="dxa"/>
          </w:tcPr>
          <w:p w14:paraId="70E89E66" w14:textId="4B6C30B8" w:rsidR="00B85D70" w:rsidRDefault="0019744D" w:rsidP="00B85D70">
            <w:pPr>
              <w:pStyle w:val="Textkrper"/>
              <w:spacing w:before="0"/>
            </w:pPr>
            <w:r>
              <w:t>6</w:t>
            </w:r>
            <w:r w:rsidR="00B85D70">
              <w:t>–</w:t>
            </w:r>
            <w:r>
              <w:t>7</w:t>
            </w:r>
          </w:p>
        </w:tc>
      </w:tr>
      <w:tr w:rsidR="00520283" w14:paraId="06627396" w14:textId="77777777" w:rsidTr="00B85D70">
        <w:tc>
          <w:tcPr>
            <w:tcW w:w="3261" w:type="dxa"/>
            <w:shd w:val="clear" w:color="auto" w:fill="D9D9D9" w:themeFill="background1" w:themeFillShade="D9"/>
          </w:tcPr>
          <w:p w14:paraId="1C780F44" w14:textId="572C949B" w:rsidR="00520283" w:rsidRDefault="00520283" w:rsidP="00520283">
            <w:pPr>
              <w:pStyle w:val="Textkrper"/>
              <w:spacing w:before="0"/>
              <w:rPr>
                <w:b/>
              </w:rPr>
            </w:pPr>
            <w:r w:rsidRPr="008D7A8B">
              <w:rPr>
                <w:b/>
              </w:rPr>
              <w:t>Lernvoraussetzungen</w:t>
            </w:r>
          </w:p>
        </w:tc>
        <w:tc>
          <w:tcPr>
            <w:tcW w:w="5953" w:type="dxa"/>
          </w:tcPr>
          <w:p w14:paraId="27E07ED2" w14:textId="3A2EBA0C" w:rsidR="004A2DCC" w:rsidRDefault="00520283" w:rsidP="004A2DCC">
            <w:pPr>
              <w:pStyle w:val="AufzhlungszeichenEbene1"/>
              <w:spacing w:before="0"/>
            </w:pPr>
            <w:r>
              <w:t>Sender/Empfänger-Modell</w:t>
            </w:r>
          </w:p>
          <w:p w14:paraId="33A6C40B" w14:textId="3293FDB6" w:rsidR="004A2DCC" w:rsidRDefault="00520283" w:rsidP="004A2DCC">
            <w:pPr>
              <w:pStyle w:val="AufzhlungszeichenEbene1"/>
              <w:spacing w:before="0"/>
            </w:pPr>
            <w:r>
              <w:t>Modell der geradlinigen Ausbreitung von Licht</w:t>
            </w:r>
          </w:p>
          <w:p w14:paraId="0F0C35AC" w14:textId="32DCC04A" w:rsidR="004A2DCC" w:rsidRDefault="00520283" w:rsidP="004A2DCC">
            <w:pPr>
              <w:pStyle w:val="AufzhlungszeichenEbene1"/>
              <w:spacing w:before="0"/>
            </w:pPr>
            <w:r>
              <w:t>einfache Schattenbildung</w:t>
            </w:r>
          </w:p>
          <w:p w14:paraId="30A12FE6" w14:textId="50D23CDC" w:rsidR="004A2DCC" w:rsidRDefault="00520283" w:rsidP="004A2DCC">
            <w:pPr>
              <w:pStyle w:val="AufzhlungszeichenEbene1"/>
              <w:spacing w:before="0"/>
            </w:pPr>
            <w:r>
              <w:t>Randstrahlen</w:t>
            </w:r>
          </w:p>
          <w:p w14:paraId="3F42291E" w14:textId="6382A2E6" w:rsidR="004A2DCC" w:rsidRDefault="00520283" w:rsidP="004A2DCC">
            <w:pPr>
              <w:pStyle w:val="AufzhlungszeichenEbene1"/>
              <w:spacing w:before="0"/>
            </w:pPr>
            <w:r>
              <w:t>Halb-/Kernschatten</w:t>
            </w:r>
          </w:p>
          <w:p w14:paraId="44EE55E8" w14:textId="48B73098" w:rsidR="00520283" w:rsidRPr="00E15487" w:rsidRDefault="00520283" w:rsidP="004A2DCC">
            <w:pPr>
              <w:pStyle w:val="AufzhlungszeichenEbene1"/>
              <w:spacing w:before="0"/>
            </w:pPr>
            <w:r>
              <w:t xml:space="preserve">grundlegender Umgang mit </w:t>
            </w:r>
            <w:r w:rsidR="004C2581">
              <w:t>Kameras oder mobilen</w:t>
            </w:r>
            <w:r>
              <w:t xml:space="preserve"> </w:t>
            </w:r>
            <w:r w:rsidR="004C2581">
              <w:t>Endgeräten</w:t>
            </w:r>
            <w:r>
              <w:t>, ggf. auch Videoschnitt, Legetricktechnik</w:t>
            </w:r>
          </w:p>
        </w:tc>
      </w:tr>
      <w:tr w:rsidR="00520283" w14:paraId="17A23536" w14:textId="77777777" w:rsidTr="00B85D70">
        <w:tc>
          <w:tcPr>
            <w:tcW w:w="3261" w:type="dxa"/>
            <w:shd w:val="clear" w:color="auto" w:fill="D9D9D9" w:themeFill="background1" w:themeFillShade="D9"/>
          </w:tcPr>
          <w:p w14:paraId="6BCB10BD" w14:textId="77777777" w:rsidR="00520283" w:rsidRPr="008D7A8B" w:rsidRDefault="00520283" w:rsidP="00520283">
            <w:pPr>
              <w:pStyle w:val="Textkrper"/>
              <w:spacing w:before="0"/>
              <w:rPr>
                <w:b/>
              </w:rPr>
            </w:pPr>
            <w:r w:rsidRPr="008D7A8B">
              <w:rPr>
                <w:b/>
              </w:rPr>
              <w:t>Bearbeitungszeit</w:t>
            </w:r>
          </w:p>
        </w:tc>
        <w:tc>
          <w:tcPr>
            <w:tcW w:w="5953" w:type="dxa"/>
          </w:tcPr>
          <w:p w14:paraId="684E1C57" w14:textId="03839876" w:rsidR="00520283" w:rsidRPr="00895504" w:rsidRDefault="00520283" w:rsidP="00520283">
            <w:pPr>
              <w:pStyle w:val="Textkrper"/>
              <w:spacing w:before="0"/>
            </w:pPr>
            <w:bookmarkStart w:id="0" w:name="_GoBack"/>
            <w:bookmarkEnd w:id="0"/>
            <w:r>
              <w:t>120–180 Minuten (je nach Variante)</w:t>
            </w:r>
          </w:p>
        </w:tc>
      </w:tr>
      <w:tr w:rsidR="00520283" w14:paraId="799C7F05" w14:textId="77777777" w:rsidTr="00B85D70">
        <w:tc>
          <w:tcPr>
            <w:tcW w:w="3261" w:type="dxa"/>
            <w:shd w:val="clear" w:color="auto" w:fill="D9D9D9" w:themeFill="background1" w:themeFillShade="D9"/>
          </w:tcPr>
          <w:p w14:paraId="44E018E8" w14:textId="77777777" w:rsidR="00520283" w:rsidRPr="008D7A8B" w:rsidRDefault="00520283" w:rsidP="00520283">
            <w:pPr>
              <w:pStyle w:val="Textkrper"/>
              <w:spacing w:before="0"/>
              <w:rPr>
                <w:b/>
              </w:rPr>
            </w:pPr>
            <w:r w:rsidRPr="008D7A8B">
              <w:rPr>
                <w:b/>
              </w:rPr>
              <w:t>Hilfsmittel</w:t>
            </w:r>
          </w:p>
        </w:tc>
        <w:tc>
          <w:tcPr>
            <w:tcW w:w="5953" w:type="dxa"/>
          </w:tcPr>
          <w:p w14:paraId="288F509A" w14:textId="414B51DF" w:rsidR="00520283" w:rsidRDefault="004C2581" w:rsidP="004A2DCC">
            <w:pPr>
              <w:pStyle w:val="AufzhlungszeichenEbene1"/>
              <w:spacing w:before="0"/>
            </w:pPr>
            <w:r>
              <w:t>Kameras oder mobile Endgeräte</w:t>
            </w:r>
            <w:r w:rsidR="00520283">
              <w:t xml:space="preserve"> zum </w:t>
            </w:r>
            <w:r>
              <w:t xml:space="preserve">Aufnehmen und </w:t>
            </w:r>
            <w:r w:rsidR="00520283">
              <w:t>Abspielen von Filmen</w:t>
            </w:r>
          </w:p>
          <w:p w14:paraId="64285046" w14:textId="221BC4B4" w:rsidR="00520283" w:rsidRPr="00895504" w:rsidRDefault="00520283" w:rsidP="004A2DCC">
            <w:pPr>
              <w:pStyle w:val="AufzhlungszeichenEbene1"/>
              <w:spacing w:before="0"/>
            </w:pPr>
            <w:r>
              <w:t>Material für Legetrick-Video: Stichwörter</w:t>
            </w:r>
            <w:r w:rsidR="004A2DCC">
              <w:t xml:space="preserve"> und</w:t>
            </w:r>
            <w:r>
              <w:t xml:space="preserve"> Experimentiermaterial (z. B. Taschenlampe, Glühlampe, farbige Filter, kleine Box, Streichholzschachtel, Blatt Papier, Schirm, Schaschlik-Spieße, Bindfäden, dünne Stäbe)</w:t>
            </w:r>
          </w:p>
        </w:tc>
      </w:tr>
      <w:tr w:rsidR="00520283" w14:paraId="564A5818" w14:textId="77777777" w:rsidTr="00B85D70">
        <w:tc>
          <w:tcPr>
            <w:tcW w:w="3261" w:type="dxa"/>
            <w:shd w:val="clear" w:color="auto" w:fill="D9D9D9" w:themeFill="background1" w:themeFillShade="D9"/>
          </w:tcPr>
          <w:p w14:paraId="03C1CABF" w14:textId="77777777" w:rsidR="00520283" w:rsidRDefault="00520283" w:rsidP="00520283">
            <w:pPr>
              <w:pStyle w:val="Textkrper"/>
              <w:spacing w:before="0"/>
              <w:rPr>
                <w:b/>
              </w:rPr>
            </w:pPr>
            <w:r>
              <w:rPr>
                <w:b/>
              </w:rPr>
              <w:t>Differenzierungsmöglichkeit</w:t>
            </w:r>
          </w:p>
        </w:tc>
        <w:tc>
          <w:tcPr>
            <w:tcW w:w="5953" w:type="dxa"/>
          </w:tcPr>
          <w:p w14:paraId="3C8BB277" w14:textId="5801E788" w:rsidR="00520283" w:rsidRPr="00895504" w:rsidRDefault="00520283" w:rsidP="00520283">
            <w:pPr>
              <w:pStyle w:val="Textkrper"/>
              <w:spacing w:before="0"/>
            </w:pPr>
            <w:r>
              <w:t>Je nach Voraussetzungen kann nur ein Audiokommentar erstellt oder ein vollständiges Video produziert werden</w:t>
            </w:r>
            <w:r w:rsidR="00AC4A8F">
              <w:t>.</w:t>
            </w:r>
          </w:p>
        </w:tc>
      </w:tr>
      <w:tr w:rsidR="00520283" w14:paraId="322CF651" w14:textId="77777777" w:rsidTr="00B85D70">
        <w:tc>
          <w:tcPr>
            <w:tcW w:w="3261" w:type="dxa"/>
            <w:shd w:val="clear" w:color="auto" w:fill="D9D9D9" w:themeFill="background1" w:themeFillShade="D9"/>
          </w:tcPr>
          <w:p w14:paraId="7D227AE4" w14:textId="77777777" w:rsidR="00520283" w:rsidRPr="00982927" w:rsidRDefault="00520283" w:rsidP="00520283">
            <w:pPr>
              <w:pStyle w:val="Textkrper"/>
              <w:spacing w:before="0"/>
              <w:rPr>
                <w:b/>
              </w:rPr>
            </w:pPr>
            <w:r>
              <w:rPr>
                <w:b/>
              </w:rPr>
              <w:t>fachpraktischer</w:t>
            </w:r>
            <w:r w:rsidRPr="00982927">
              <w:rPr>
                <w:b/>
              </w:rPr>
              <w:t xml:space="preserve"> Anteil</w:t>
            </w:r>
          </w:p>
        </w:tc>
        <w:tc>
          <w:tcPr>
            <w:tcW w:w="5953" w:type="dxa"/>
          </w:tcPr>
          <w:p w14:paraId="2ED1656E" w14:textId="7329E444" w:rsidR="00520283" w:rsidRPr="00895504" w:rsidRDefault="00520283" w:rsidP="00520283">
            <w:pPr>
              <w:pStyle w:val="Textkrper"/>
              <w:tabs>
                <w:tab w:val="center" w:pos="3666"/>
              </w:tabs>
              <w:spacing w:before="0"/>
            </w:pPr>
            <w:r w:rsidRPr="00895504">
              <w:t xml:space="preserve">ja </w:t>
            </w:r>
            <w:sdt>
              <w:sdtPr>
                <w:id w:val="754479165"/>
                <w14:checkbox>
                  <w14:checked w14:val="0"/>
                  <w14:checkedState w14:val="2612" w14:font="MS Gothic"/>
                  <w14:uncheckedState w14:val="2610" w14:font="MS Gothic"/>
                </w14:checkbox>
              </w:sdtPr>
              <w:sdtEndPr/>
              <w:sdtContent>
                <w:r w:rsidRPr="00895504">
                  <w:rPr>
                    <w:rFonts w:ascii="MS Gothic" w:eastAsia="MS Gothic" w:hAnsi="MS Gothic" w:hint="eastAsia"/>
                  </w:rPr>
                  <w:t>☐</w:t>
                </w:r>
              </w:sdtContent>
            </w:sdt>
            <w:r w:rsidRPr="00895504">
              <w:tab/>
              <w:t xml:space="preserve">nein </w:t>
            </w:r>
            <w:sdt>
              <w:sdtPr>
                <w:id w:val="2015334422"/>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r>
    </w:tbl>
    <w:p w14:paraId="14F0D16C" w14:textId="77777777" w:rsidR="00BF3DDF" w:rsidRDefault="006114EF" w:rsidP="006114EF">
      <w:pPr>
        <w:pStyle w:val="berschrift1"/>
        <w:numPr>
          <w:ilvl w:val="0"/>
          <w:numId w:val="0"/>
        </w:numPr>
        <w:ind w:left="567" w:hanging="567"/>
        <w:sectPr w:rsidR="00BF3DDF" w:rsidSect="00D96ED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567" w:footer="567" w:gutter="0"/>
          <w:cols w:space="708"/>
          <w:titlePg/>
          <w:docGrid w:linePitch="360"/>
        </w:sectPr>
      </w:pPr>
      <w:r>
        <w:br w:type="page"/>
      </w:r>
    </w:p>
    <w:p w14:paraId="33AA755B" w14:textId="390A7002" w:rsidR="003626DB" w:rsidRDefault="003626DB" w:rsidP="00DF6CA3">
      <w:pPr>
        <w:pStyle w:val="berschrift1"/>
        <w:spacing w:before="0" w:after="120"/>
      </w:pPr>
      <w:r>
        <w:lastRenderedPageBreak/>
        <w:t>Aufgabe</w:t>
      </w:r>
    </w:p>
    <w:p w14:paraId="57A9579B" w14:textId="5B0B30A8" w:rsidR="000212D0" w:rsidRDefault="00650272" w:rsidP="000212D0">
      <w:pPr>
        <w:pStyle w:val="Textkrper"/>
        <w:rPr>
          <w:bCs/>
        </w:rPr>
      </w:pPr>
      <w:r w:rsidRPr="00AF3FB6">
        <w:rPr>
          <w:noProof/>
          <w:lang w:eastAsia="de-DE"/>
        </w:rPr>
        <w:drawing>
          <wp:anchor distT="0" distB="0" distL="114300" distR="114300" simplePos="0" relativeHeight="251666432" behindDoc="0" locked="0" layoutInCell="1" allowOverlap="1" wp14:anchorId="52E40450" wp14:editId="757F0E69">
            <wp:simplePos x="0" y="0"/>
            <wp:positionH relativeFrom="margin">
              <wp:posOffset>2275205</wp:posOffset>
            </wp:positionH>
            <wp:positionV relativeFrom="paragraph">
              <wp:posOffset>27305</wp:posOffset>
            </wp:positionV>
            <wp:extent cx="3496310" cy="2329815"/>
            <wp:effectExtent l="0" t="0" r="8890" b="0"/>
            <wp:wrapSquare wrapText="bothSides"/>
            <wp:docPr id="729260842" name="Grafik 729260842" descr="junge mann und frau tanzen hip-hop, street-style isoliert auf studio-hintergrund in neon-licht - bunte schatten stock-fotos und b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ge mann und frau tanzen hip-hop, street-style isoliert auf studio-hintergrund in neon-licht - bunte schatten stock-fotos und bild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6310" cy="2329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2D0">
        <w:rPr>
          <w:bCs/>
        </w:rPr>
        <w:t>Abb</w:t>
      </w:r>
      <w:r w:rsidR="00946807">
        <w:rPr>
          <w:bCs/>
        </w:rPr>
        <w:t>ildung</w:t>
      </w:r>
      <w:r w:rsidR="000212D0">
        <w:rPr>
          <w:bCs/>
        </w:rPr>
        <w:t xml:space="preserve"> 1 zeigt ein eigenartiges Schattenbild. </w:t>
      </w:r>
      <w:r w:rsidR="00F84083">
        <w:rPr>
          <w:bCs/>
        </w:rPr>
        <w:t>Erkläre</w:t>
      </w:r>
      <w:r w:rsidR="000212D0">
        <w:rPr>
          <w:bCs/>
        </w:rPr>
        <w:t xml:space="preserve"> wie</w:t>
      </w:r>
      <w:r w:rsidR="000212D0" w:rsidRPr="001E1B28">
        <w:rPr>
          <w:bCs/>
        </w:rPr>
        <w:t xml:space="preserve"> </w:t>
      </w:r>
      <w:r w:rsidR="000212D0">
        <w:rPr>
          <w:bCs/>
        </w:rPr>
        <w:t xml:space="preserve">solche Schatten </w:t>
      </w:r>
      <w:r w:rsidR="000212D0" w:rsidRPr="001E1B28">
        <w:rPr>
          <w:bCs/>
        </w:rPr>
        <w:t xml:space="preserve">entstehen. </w:t>
      </w:r>
      <w:r w:rsidR="000212D0">
        <w:rPr>
          <w:bCs/>
        </w:rPr>
        <w:t xml:space="preserve">Dazu </w:t>
      </w:r>
      <w:r w:rsidR="000212D0" w:rsidRPr="001E1B28">
        <w:rPr>
          <w:bCs/>
        </w:rPr>
        <w:t xml:space="preserve">erstellst du </w:t>
      </w:r>
      <w:r w:rsidR="000212D0">
        <w:rPr>
          <w:bCs/>
        </w:rPr>
        <w:t xml:space="preserve">in mehreren Schritten </w:t>
      </w:r>
      <w:r w:rsidR="000212D0" w:rsidRPr="001E1B28">
        <w:rPr>
          <w:bCs/>
        </w:rPr>
        <w:t xml:space="preserve">ein eigenes maximal </w:t>
      </w:r>
      <w:r w:rsidR="004C2581">
        <w:rPr>
          <w:bCs/>
        </w:rPr>
        <w:t>zwei</w:t>
      </w:r>
      <w:r w:rsidR="000212D0" w:rsidRPr="001E1B28">
        <w:rPr>
          <w:bCs/>
        </w:rPr>
        <w:t xml:space="preserve">minütiges Erklärvideo im Legetrick-Stil. </w:t>
      </w:r>
      <w:r w:rsidR="000212D0">
        <w:rPr>
          <w:bCs/>
        </w:rPr>
        <w:t xml:space="preserve">Dein Video soll am Ende während unseres Schnuppertages gezeigt werden, an dem sich Kinder mit ihren </w:t>
      </w:r>
      <w:r w:rsidR="00586FB8">
        <w:rPr>
          <w:bCs/>
        </w:rPr>
        <w:t>Familien</w:t>
      </w:r>
      <w:r w:rsidR="000212D0">
        <w:rPr>
          <w:bCs/>
        </w:rPr>
        <w:t xml:space="preserve"> ein Bild von unserer Schule machen.</w:t>
      </w:r>
    </w:p>
    <w:p w14:paraId="3A73E065" w14:textId="343E7FE4" w:rsidR="00946807" w:rsidRPr="004C2581" w:rsidRDefault="00946807" w:rsidP="004C2581">
      <w:pPr>
        <w:pStyle w:val="Textkrper"/>
      </w:pPr>
    </w:p>
    <w:p w14:paraId="33E913BF" w14:textId="78079E2E" w:rsidR="00946807" w:rsidRPr="004C2581" w:rsidRDefault="00C239AD" w:rsidP="004C2581">
      <w:pPr>
        <w:pStyle w:val="Textkrper"/>
        <w:rPr>
          <w:color w:val="000000" w:themeColor="text1"/>
        </w:rPr>
      </w:pPr>
      <w:r>
        <w:rPr>
          <w:noProof/>
        </w:rPr>
        <mc:AlternateContent>
          <mc:Choice Requires="wps">
            <w:drawing>
              <wp:anchor distT="0" distB="0" distL="114300" distR="114300" simplePos="0" relativeHeight="251681792" behindDoc="0" locked="0" layoutInCell="1" allowOverlap="1" wp14:anchorId="24D8335B" wp14:editId="25C2FAAB">
                <wp:simplePos x="0" y="0"/>
                <wp:positionH relativeFrom="column">
                  <wp:posOffset>2261870</wp:posOffset>
                </wp:positionH>
                <wp:positionV relativeFrom="paragraph">
                  <wp:posOffset>38100</wp:posOffset>
                </wp:positionV>
                <wp:extent cx="3505835" cy="20955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3505835" cy="209550"/>
                        </a:xfrm>
                        <a:prstGeom prst="rect">
                          <a:avLst/>
                        </a:prstGeom>
                        <a:solidFill>
                          <a:prstClr val="white"/>
                        </a:solidFill>
                        <a:ln>
                          <a:noFill/>
                        </a:ln>
                      </wps:spPr>
                      <wps:txbx>
                        <w:txbxContent>
                          <w:p w14:paraId="57FF0ACC" w14:textId="16F6AD07" w:rsidR="00BF3DDF" w:rsidRPr="00AF3FB6" w:rsidRDefault="00BF3DDF" w:rsidP="00682CF3">
                            <w:pPr>
                              <w:pStyle w:val="QuellenangabeTextBild"/>
                              <w:spacing w:before="0"/>
                              <w:rPr>
                                <w:noProof/>
                              </w:rPr>
                            </w:pPr>
                            <w:r w:rsidRPr="00AF3FB6">
                              <w:t xml:space="preserve">Abbildung </w:t>
                            </w:r>
                            <w:fldSimple w:instr=" SEQ Abbildung \* ARABIC ">
                              <w:r w:rsidRPr="00AF3FB6">
                                <w:rPr>
                                  <w:noProof/>
                                </w:rPr>
                                <w:t>1</w:t>
                              </w:r>
                            </w:fldSimple>
                            <w:r w:rsidRPr="00AF3FB6">
                              <w:t>: master1305.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8335B" id="_x0000_t202" coordsize="21600,21600" o:spt="202" path="m,l,21600r21600,l21600,xe">
                <v:stroke joinstyle="miter"/>
                <v:path gradientshapeok="t" o:connecttype="rect"/>
              </v:shapetype>
              <v:shape id="Textfeld 1" o:spid="_x0000_s1026" type="#_x0000_t202" style="position:absolute;left:0;text-align:left;margin-left:178.1pt;margin-top:3pt;width:276.0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qWLwIAAGAEAAAOAAAAZHJzL2Uyb0RvYy54bWysVFFv2yAQfp+0/4B4X+ykytRFcaosVaZJ&#10;UVspmfpMMMRIwDEgsbtfvwPb6dbtadoLPu6OO77vO7y864wmF+GDAlvR6aSkRFgOtbKnin47bD/c&#10;UhIiszXTYEVFX0Sgd6v375atW4gZNKBr4QkWsWHRuoo2MbpFUQTeCMPCBJywGJTgDYu49aei9qzF&#10;6kYXs7L8WLTga+eBixDQe98H6SrXl1Lw+ChlEJHoiuLdYl59Xo9pLVZLtjh55hrFh2uwf7iFYcpi&#10;02upexYZOXv1RymjuIcAMk44mAKkVFxkDIhmWr5Bs2+YExkLkhPclabw/8ryh8uTJ6pG7SixzKBE&#10;B9FFKXRNpomd1oUFJu0dpsXuM3Qpc/AHdCbQnfQmfREOwTjy/HLlFosRjs6beTm/vZlTwjE2Kz/N&#10;55n84vW08yF+EWBIMirqUbtMKbvsQsSOmDqmpGYBtKq3Suu0SYGN9uTCUOe2UVGkO+KJ37K0TbkW&#10;0qk+nDxFgthDSVbsjt2A7wj1C8L20I9NcHyrsNGOhfjEPM4JIsXZj4+4SA1tRWGwKGnA//ibP+Wj&#10;fBilpMW5q2j4fmZeUKK/WhQ2Delo+NE4joY9mw0gRBQLb5NNPOCjHk3pwTzjk1inLhhilmOvisbR&#10;3MR++vFJcbFe5yQcRcfizu4dT6VHQg/dM/NukCOikA8wTiRbvFGlz+3pXZ8jSJUlS4T2LA484xhn&#10;XYYnl97Jr/uc9fpjWP0EAAD//wMAUEsDBBQABgAIAAAAIQDzcoM93QAAAAgBAAAPAAAAZHJzL2Rv&#10;d25yZXYueG1sTI/BTsMwEETvSPyDtUhcEHWaiqgNcSrawg0OLVXPbrwkEfE6sp0m/XuWExxXM3r7&#10;plhPthMX9KF1pGA+S0AgVc60VCs4fr49LkGEqMnozhEquGKAdXl7U+jcuJH2eDnEWjCEQq4VNDH2&#10;uZShatDqMHM9Emdfzlsd+fS1NF6PDLedTJMkk1a3xB8a3eO2wer7MFgF2c4P4562D7vj67v+6Ov0&#10;tLmelLq/m16eQUSc4l8ZfvVZHUp2OruBTBCdgsVTlnKVYTyJ81WyXIA4c7BKQJaF/D+g/AEAAP//&#10;AwBQSwECLQAUAAYACAAAACEAtoM4kv4AAADhAQAAEwAAAAAAAAAAAAAAAAAAAAAAW0NvbnRlbnRf&#10;VHlwZXNdLnhtbFBLAQItABQABgAIAAAAIQA4/SH/1gAAAJQBAAALAAAAAAAAAAAAAAAAAC8BAABf&#10;cmVscy8ucmVsc1BLAQItABQABgAIAAAAIQBKUwqWLwIAAGAEAAAOAAAAAAAAAAAAAAAAAC4CAABk&#10;cnMvZTJvRG9jLnhtbFBLAQItABQABgAIAAAAIQDzcoM93QAAAAgBAAAPAAAAAAAAAAAAAAAAAIkE&#10;AABkcnMvZG93bnJldi54bWxQSwUGAAAAAAQABADzAAAAkwUAAAAA&#10;" stroked="f">
                <v:textbox inset="0,0,0,0">
                  <w:txbxContent>
                    <w:p w14:paraId="57FF0ACC" w14:textId="16F6AD07" w:rsidR="00BF3DDF" w:rsidRPr="00AF3FB6" w:rsidRDefault="00BF3DDF" w:rsidP="00682CF3">
                      <w:pPr>
                        <w:pStyle w:val="QuellenangabeTextBild"/>
                        <w:spacing w:before="0"/>
                        <w:rPr>
                          <w:noProof/>
                        </w:rPr>
                      </w:pPr>
                      <w:r w:rsidRPr="00AF3FB6">
                        <w:t xml:space="preserve">Abbildung </w:t>
                      </w:r>
                      <w:fldSimple w:instr=" SEQ Abbildung \* ARABIC ">
                        <w:r w:rsidRPr="00AF3FB6">
                          <w:rPr>
                            <w:noProof/>
                          </w:rPr>
                          <w:t>1</w:t>
                        </w:r>
                      </w:fldSimple>
                      <w:r w:rsidRPr="00AF3FB6">
                        <w:t>: master1305. (2020).</w:t>
                      </w:r>
                    </w:p>
                  </w:txbxContent>
                </v:textbox>
                <w10:wrap type="square"/>
              </v:shape>
            </w:pict>
          </mc:Fallback>
        </mc:AlternateContent>
      </w:r>
    </w:p>
    <w:p w14:paraId="6B45C886" w14:textId="680BBA09" w:rsidR="00FB31E8" w:rsidRDefault="00FB31E8" w:rsidP="00650272">
      <w:pPr>
        <w:pStyle w:val="ZwischenberschriftFS"/>
      </w:pPr>
      <w:bookmarkStart w:id="1" w:name="_Hlk137501598"/>
      <w:r>
        <w:t xml:space="preserve">Teilaufgabe 1: </w:t>
      </w:r>
      <w:r w:rsidRPr="000212D0">
        <w:t>Erklärvideos zu Schattenbildung</w:t>
      </w:r>
    </w:p>
    <w:p w14:paraId="67F4A83B" w14:textId="2FB9D858" w:rsidR="000212D0" w:rsidRPr="000212D0" w:rsidRDefault="000212D0" w:rsidP="00FB31E8">
      <w:pPr>
        <w:pStyle w:val="Textkrper"/>
        <w:rPr>
          <w:bCs/>
        </w:rPr>
      </w:pPr>
      <w:r w:rsidRPr="00050A4B">
        <w:t>Überlege im ersten Schritt, wie es zu dem Schattenbild kommt und was du für die Erklärung im Video beachten m</w:t>
      </w:r>
      <w:r>
        <w:t>u</w:t>
      </w:r>
      <w:r w:rsidRPr="00050A4B">
        <w:t xml:space="preserve">sst. Damit deine Video-Präsentation </w:t>
      </w:r>
      <w:r w:rsidR="00F84083">
        <w:t>gelingt</w:t>
      </w:r>
      <w:r w:rsidRPr="00050A4B">
        <w:t xml:space="preserve">, </w:t>
      </w:r>
      <w:r w:rsidR="00324DA2">
        <w:t>muss</w:t>
      </w:r>
      <w:r w:rsidRPr="00050A4B">
        <w:t xml:space="preserve"> sie drei Kriterien</w:t>
      </w:r>
      <w:r w:rsidRPr="000212D0">
        <w:rPr>
          <w:bCs/>
        </w:rPr>
        <w:t xml:space="preserve"> erfüllen: Sie soll </w:t>
      </w:r>
      <w:r w:rsidRPr="000212D0">
        <w:rPr>
          <w:b/>
        </w:rPr>
        <w:t xml:space="preserve">sachgerecht, adressatengerecht und situationsgerecht </w:t>
      </w:r>
      <w:r w:rsidRPr="000212D0">
        <w:rPr>
          <w:bCs/>
        </w:rPr>
        <w:t xml:space="preserve">sein. In Material 1 findest du Hinweise, was damit gemeint ist. Sammle mithilfe von </w:t>
      </w:r>
      <w:r w:rsidRPr="00F84083">
        <w:rPr>
          <w:bCs/>
        </w:rPr>
        <w:t>Material 1</w:t>
      </w:r>
      <w:r w:rsidRPr="00AF3FB6">
        <w:rPr>
          <w:bCs/>
          <w:color w:val="C00000"/>
        </w:rPr>
        <w:t xml:space="preserve"> </w:t>
      </w:r>
      <w:r w:rsidRPr="000212D0">
        <w:rPr>
          <w:bCs/>
        </w:rPr>
        <w:t xml:space="preserve">Ideen, wie </w:t>
      </w:r>
      <w:r w:rsidR="004C2581">
        <w:rPr>
          <w:bCs/>
        </w:rPr>
        <w:t>dies</w:t>
      </w:r>
      <w:r w:rsidRPr="000212D0">
        <w:rPr>
          <w:bCs/>
        </w:rPr>
        <w:t xml:space="preserve"> in deinem Video umgesetzt werden könnte</w:t>
      </w:r>
      <w:r w:rsidR="00F84083">
        <w:rPr>
          <w:bCs/>
        </w:rPr>
        <w:t>.</w:t>
      </w:r>
      <w:r w:rsidRPr="000212D0">
        <w:rPr>
          <w:bCs/>
        </w:rPr>
        <w:t xml:space="preserve"> Tausche dich dazu in deiner Gruppe über die Ideen aus!</w:t>
      </w:r>
    </w:p>
    <w:p w14:paraId="2FE6C6D6" w14:textId="07AD61F8" w:rsidR="000212D0" w:rsidRPr="00050A4B" w:rsidRDefault="00DF6CA3" w:rsidP="00650272">
      <w:pPr>
        <w:pStyle w:val="Textkrper"/>
        <w:rPr>
          <w:bCs/>
        </w:rPr>
      </w:pPr>
      <w:r>
        <w:rPr>
          <w:bCs/>
          <w:noProof/>
        </w:rPr>
        <w:drawing>
          <wp:anchor distT="0" distB="0" distL="114300" distR="114300" simplePos="0" relativeHeight="251688960" behindDoc="0" locked="0" layoutInCell="1" allowOverlap="1" wp14:anchorId="0B76CABC" wp14:editId="05E567CD">
            <wp:simplePos x="0" y="0"/>
            <wp:positionH relativeFrom="column">
              <wp:posOffset>4060190</wp:posOffset>
            </wp:positionH>
            <wp:positionV relativeFrom="paragraph">
              <wp:posOffset>71755</wp:posOffset>
            </wp:positionV>
            <wp:extent cx="1821180" cy="1821180"/>
            <wp:effectExtent l="0" t="0" r="7620" b="7620"/>
            <wp:wrapNone/>
            <wp:docPr id="3" name="Grafik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5"/>
                    </pic:cNvPr>
                    <pic:cNvPicPr/>
                  </pic:nvPicPr>
                  <pic:blipFill>
                    <a:blip r:embed="rId16"/>
                    <a:stretch>
                      <a:fillRect/>
                    </a:stretch>
                  </pic:blipFill>
                  <pic:spPr>
                    <a:xfrm>
                      <a:off x="0" y="0"/>
                      <a:ext cx="1821180" cy="1821180"/>
                    </a:xfrm>
                    <a:prstGeom prst="rect">
                      <a:avLst/>
                    </a:prstGeom>
                  </pic:spPr>
                </pic:pic>
              </a:graphicData>
            </a:graphic>
            <wp14:sizeRelH relativeFrom="margin">
              <wp14:pctWidth>0</wp14:pctWidth>
            </wp14:sizeRelH>
            <wp14:sizeRelV relativeFrom="margin">
              <wp14:pctHeight>0</wp14:pctHeight>
            </wp14:sizeRelV>
          </wp:anchor>
        </w:drawing>
      </w:r>
      <w:r w:rsidR="00F84083">
        <w:rPr>
          <w:bCs/>
        </w:rPr>
        <w:t>Nutzbare</w:t>
      </w:r>
      <w:r w:rsidR="000212D0" w:rsidRPr="00050A4B">
        <w:rPr>
          <w:bCs/>
        </w:rPr>
        <w:t xml:space="preserve"> Materialien:</w:t>
      </w:r>
    </w:p>
    <w:p w14:paraId="069BE9B0" w14:textId="353E82B5" w:rsidR="00F84083" w:rsidRPr="00F84083" w:rsidRDefault="000212D0" w:rsidP="00650272">
      <w:pPr>
        <w:pStyle w:val="AufzhlungBulletpoint"/>
        <w:ind w:left="584" w:hanging="357"/>
      </w:pPr>
      <w:r w:rsidRPr="00050A4B">
        <w:t>vorgegebenes Foto,</w:t>
      </w:r>
    </w:p>
    <w:p w14:paraId="2CD7CEC1" w14:textId="44B3FD32" w:rsidR="00F84083" w:rsidRPr="00F84083" w:rsidRDefault="000212D0" w:rsidP="00650272">
      <w:pPr>
        <w:pStyle w:val="AufzhlungBulletpoint"/>
        <w:ind w:left="584" w:hanging="357"/>
      </w:pPr>
      <w:r w:rsidRPr="00050A4B">
        <w:t>Bindfäden,</w:t>
      </w:r>
    </w:p>
    <w:p w14:paraId="38033B54" w14:textId="56BCA167" w:rsidR="00F84083" w:rsidRPr="00F84083" w:rsidRDefault="000212D0" w:rsidP="00650272">
      <w:pPr>
        <w:pStyle w:val="AufzhlungBulletpoint"/>
        <w:ind w:left="584" w:hanging="357"/>
      </w:pPr>
      <w:r w:rsidRPr="00050A4B">
        <w:t>Strohhalme,</w:t>
      </w:r>
    </w:p>
    <w:p w14:paraId="0679F8FD" w14:textId="44DFFF01" w:rsidR="00F84083" w:rsidRPr="00F84083" w:rsidRDefault="000212D0" w:rsidP="00650272">
      <w:pPr>
        <w:pStyle w:val="AufzhlungBulletpoint"/>
        <w:ind w:left="584" w:hanging="357"/>
      </w:pPr>
      <w:r w:rsidRPr="00050A4B">
        <w:t>Teelicht,</w:t>
      </w:r>
    </w:p>
    <w:p w14:paraId="30C671D8" w14:textId="705266B7" w:rsidR="00F84083" w:rsidRPr="00F84083" w:rsidRDefault="000212D0" w:rsidP="00650272">
      <w:pPr>
        <w:pStyle w:val="AufzhlungBulletpoint"/>
        <w:ind w:left="584" w:hanging="357"/>
      </w:pPr>
      <w:r w:rsidRPr="00050A4B">
        <w:t>Taschenlampe,</w:t>
      </w:r>
    </w:p>
    <w:p w14:paraId="42CC8878" w14:textId="3E016EFF" w:rsidR="00F84083" w:rsidRPr="00F84083" w:rsidRDefault="000212D0" w:rsidP="00650272">
      <w:pPr>
        <w:pStyle w:val="AufzhlungBulletpoint"/>
        <w:ind w:left="584" w:hanging="357"/>
      </w:pPr>
      <w:r w:rsidRPr="00050A4B">
        <w:t>roter und grüner Filter,</w:t>
      </w:r>
    </w:p>
    <w:p w14:paraId="0ACD106A" w14:textId="580BF58A" w:rsidR="00F84083" w:rsidRPr="00F84083" w:rsidRDefault="00DF6CA3" w:rsidP="00650272">
      <w:pPr>
        <w:pStyle w:val="AufzhlungBulletpoint"/>
        <w:ind w:left="584" w:hanging="357"/>
      </w:pPr>
      <w:r w:rsidRPr="001A3AEC">
        <w:rPr>
          <w:noProof/>
        </w:rPr>
        <mc:AlternateContent>
          <mc:Choice Requires="wps">
            <w:drawing>
              <wp:anchor distT="45720" distB="45720" distL="114300" distR="114300" simplePos="0" relativeHeight="251687936" behindDoc="1" locked="0" layoutInCell="1" allowOverlap="1" wp14:anchorId="3E0AF4FF" wp14:editId="676D8F9B">
                <wp:simplePos x="0" y="0"/>
                <wp:positionH relativeFrom="column">
                  <wp:posOffset>3983990</wp:posOffset>
                </wp:positionH>
                <wp:positionV relativeFrom="paragraph">
                  <wp:posOffset>109220</wp:posOffset>
                </wp:positionV>
                <wp:extent cx="1971675" cy="685800"/>
                <wp:effectExtent l="0" t="0" r="952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685800"/>
                        </a:xfrm>
                        <a:prstGeom prst="rect">
                          <a:avLst/>
                        </a:prstGeom>
                        <a:solidFill>
                          <a:srgbClr val="FFFFFF"/>
                        </a:solidFill>
                        <a:ln w="9525">
                          <a:noFill/>
                          <a:miter lim="800000"/>
                          <a:headEnd/>
                          <a:tailEnd/>
                        </a:ln>
                      </wps:spPr>
                      <wps:txbx>
                        <w:txbxContent>
                          <w:p w14:paraId="47AFE6F9" w14:textId="1EC11D66" w:rsidR="00BF3DDF" w:rsidRPr="005A1A3F" w:rsidRDefault="00BF3DDF" w:rsidP="001A3AEC">
                            <w:pPr>
                              <w:pStyle w:val="QuellenangabeTextBild"/>
                              <w:spacing w:before="0"/>
                              <w:jc w:val="left"/>
                            </w:pPr>
                            <w:r w:rsidRPr="001A3AEC">
                              <w:t xml:space="preserve">Lege-Trick-Technik. </w:t>
                            </w:r>
                            <w:hyperlink r:id="rId17" w:history="1">
                              <w:r w:rsidRPr="00C807E2">
                                <w:rPr>
                                  <w:rStyle w:val="Hyperlink"/>
                                  <w:sz w:val="18"/>
                                </w:rPr>
                                <w:t>https://www.youtube.com/watch?app=desktop&amp;v=2uz4Vizvn6c</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AF4FF" id="Textfeld 2" o:spid="_x0000_s1027" type="#_x0000_t202" style="position:absolute;left:0;text-align:left;margin-left:313.7pt;margin-top:8.6pt;width:155.25pt;height:54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45dJAIAACQEAAAOAAAAZHJzL2Uyb0RvYy54bWysU9uO2yAQfa/Uf0C8N46tXDZWnNU221SV&#10;tttKu/0ADDhGBcYFEjv9+g44m422b1X9gBjPcDhz5rC+HYwmR+m8AlvRfDKlRFoOQtl9RX887z7c&#10;UOIDs4JpsLKiJ+np7eb9u3XflbKAFrSQjiCI9WXfVbQNoSuzzPNWGuYn0EmLyQacYQFDt8+EYz2i&#10;G50V0+ki68GJzgGX3uPf+zFJNwm/aSQP35rGy0B0RZFbSKtLax3XbLNm5d6xrlX8TIP9AwvDlMVL&#10;L1D3LDBycOovKKO4Aw9NmHAwGTSN4jL1gN3k0zfdPLWsk6kXFMd3F5n8/4Plj8fvjihR0SJfUmKZ&#10;wSE9yyE0UgtSRH36zpdY9tRhYRg+woBzTr367gH4T08sbFtm9/LOOehbyQTyy+PJ7OroiOMjSN1/&#10;BYHXsEOABDQ0zkTxUA6C6Din02U2SIXweOVqmS+Wc0o45hY385tpGl7GypfTnfPhswRD4qaiDmef&#10;0NnxwYfIhpUvJfEyD1qJndI6BW5fb7UjR4Y+2aUvNfCmTFvSV3Q1L+YJ2UI8nyxkVEAfa2Uqiszw&#10;G50V1fhkRSoJTOlxj0y0PcsTFRm1CUM9pEkk7aJ0NYgT6uVgtC0+M9y04H5T0qNlK+p/HZiTlOgv&#10;FjVf5bNZ9HgKZvNlgYG7ztTXGWY5QlU0UDJutyG9iyiHhTucTaOSbK9MzpTRiknN87OJXr+OU9Xr&#10;4978AQAA//8DAFBLAwQUAAYACAAAACEAjzvkaN4AAAAKAQAADwAAAGRycy9kb3ducmV2LnhtbEyP&#10;wU7DMAyG70i8Q2QkLoilhK2hpekESCCuG3sAt/Xaiiapmmzt3h5zgqP9f/r9udgudhBnmkLvnYGH&#10;VQKCXO2b3rUGDl/v908gQkTX4OAdGbhQgG15fVVg3vjZ7ei8j63gEhdyNNDFOOZShroji2HlR3Kc&#10;Hf1kMfI4tbKZcOZyO0iVJKm02Du+0OFIbx3V3/uTNXD8nO822Vx9xIPerdNX7HXlL8bc3iwvzyAi&#10;LfEPhl99VoeSnSp/ck0Qg4FU6TWjHGgFgoHsUWcgKl6ojQJZFvL/C+UPAAAA//8DAFBLAQItABQA&#10;BgAIAAAAIQC2gziS/gAAAOEBAAATAAAAAAAAAAAAAAAAAAAAAABbQ29udGVudF9UeXBlc10ueG1s&#10;UEsBAi0AFAAGAAgAAAAhADj9If/WAAAAlAEAAAsAAAAAAAAAAAAAAAAALwEAAF9yZWxzLy5yZWxz&#10;UEsBAi0AFAAGAAgAAAAhAI6rjl0kAgAAJAQAAA4AAAAAAAAAAAAAAAAALgIAAGRycy9lMm9Eb2Mu&#10;eG1sUEsBAi0AFAAGAAgAAAAhAI875GjeAAAACgEAAA8AAAAAAAAAAAAAAAAAfgQAAGRycy9kb3du&#10;cmV2LnhtbFBLBQYAAAAABAAEAPMAAACJBQAAAAA=&#10;" stroked="f">
                <v:textbox>
                  <w:txbxContent>
                    <w:p w14:paraId="47AFE6F9" w14:textId="1EC11D66" w:rsidR="00BF3DDF" w:rsidRPr="005A1A3F" w:rsidRDefault="00BF3DDF" w:rsidP="001A3AEC">
                      <w:pPr>
                        <w:pStyle w:val="QuellenangabeTextBild"/>
                        <w:spacing w:before="0"/>
                        <w:jc w:val="left"/>
                      </w:pPr>
                      <w:r w:rsidRPr="001A3AEC">
                        <w:t xml:space="preserve">Lege-Trick-Technik. </w:t>
                      </w:r>
                      <w:hyperlink r:id="rId18" w:history="1">
                        <w:r w:rsidRPr="00C807E2">
                          <w:rPr>
                            <w:rStyle w:val="Hyperlink"/>
                            <w:sz w:val="18"/>
                          </w:rPr>
                          <w:t>https://www.youtube.com/watch?app=desktop&amp;v=2uz4Vizvn6c</w:t>
                        </w:r>
                      </w:hyperlink>
                      <w:r>
                        <w:t xml:space="preserve"> </w:t>
                      </w:r>
                    </w:p>
                  </w:txbxContent>
                </v:textbox>
              </v:shape>
            </w:pict>
          </mc:Fallback>
        </mc:AlternateContent>
      </w:r>
      <w:r w:rsidR="000212D0" w:rsidRPr="00050A4B">
        <w:t>grafische Symbole/Schaltzeichen,</w:t>
      </w:r>
    </w:p>
    <w:p w14:paraId="6DCAB52D" w14:textId="031EF7D2" w:rsidR="00F84083" w:rsidRPr="00F84083" w:rsidRDefault="000212D0" w:rsidP="00650272">
      <w:pPr>
        <w:pStyle w:val="AufzhlungBulletpoint"/>
        <w:ind w:left="584" w:hanging="357"/>
      </w:pPr>
      <w:r w:rsidRPr="00050A4B">
        <w:t>Storyboard,</w:t>
      </w:r>
    </w:p>
    <w:p w14:paraId="1BBC7634" w14:textId="264C74DF" w:rsidR="001A3AEC" w:rsidRPr="00F84083" w:rsidRDefault="001A3AEC" w:rsidP="00650272">
      <w:pPr>
        <w:pStyle w:val="AufzhlungBulletpoint"/>
        <w:ind w:left="584" w:hanging="357"/>
      </w:pPr>
      <w:r w:rsidRPr="00050A4B">
        <w:t>zwei verschiedenfarbige Glühlampen (rot/grün),</w:t>
      </w:r>
    </w:p>
    <w:p w14:paraId="4366CCB2" w14:textId="4D655719" w:rsidR="000212D0" w:rsidRDefault="000212D0" w:rsidP="00650272">
      <w:pPr>
        <w:pStyle w:val="AufzhlungBulletpoint"/>
        <w:ind w:left="584" w:hanging="357"/>
      </w:pPr>
      <w:r w:rsidRPr="00050A4B">
        <w:t>farbige Stifte</w:t>
      </w:r>
      <w:r>
        <w:t>, …</w:t>
      </w:r>
    </w:p>
    <w:p w14:paraId="6F2FAB0D" w14:textId="5CAB0C49" w:rsidR="00E36510" w:rsidRDefault="00E36510" w:rsidP="00650272">
      <w:pPr>
        <w:pStyle w:val="ZwischenberschriftFS"/>
      </w:pPr>
      <w:r>
        <w:t xml:space="preserve">Teilaufgabe 2: </w:t>
      </w:r>
      <w:r w:rsidRPr="00050A4B">
        <w:t>Planung mit dem Storyboard</w:t>
      </w:r>
    </w:p>
    <w:bookmarkEnd w:id="1"/>
    <w:p w14:paraId="59C7910B" w14:textId="1B1B072B" w:rsidR="000212D0" w:rsidRDefault="000212D0" w:rsidP="00E36510">
      <w:pPr>
        <w:pStyle w:val="Textkrper"/>
      </w:pPr>
      <w:r w:rsidRPr="00050A4B">
        <w:t>Plane dein Erklärvideo mithilfe des Storyboards (</w:t>
      </w:r>
      <w:r w:rsidRPr="00F84083">
        <w:t>Material 2</w:t>
      </w:r>
      <w:r w:rsidRPr="00050A4B">
        <w:t>)</w:t>
      </w:r>
      <w:r w:rsidR="006D2887">
        <w:t>.</w:t>
      </w:r>
    </w:p>
    <w:p w14:paraId="7F1FE31A" w14:textId="4B287BCF" w:rsidR="006029D2" w:rsidRDefault="006029D2" w:rsidP="00650272">
      <w:pPr>
        <w:pStyle w:val="ZwischenberschriftFS"/>
      </w:pPr>
      <w:r>
        <w:t>Teilaufgabe 3: Filmdreh</w:t>
      </w:r>
    </w:p>
    <w:p w14:paraId="58143EAB" w14:textId="3C042A5A" w:rsidR="000212D0" w:rsidRDefault="000212D0" w:rsidP="006029D2">
      <w:pPr>
        <w:pStyle w:val="Textkrper"/>
      </w:pPr>
      <w:r w:rsidRPr="00050A4B">
        <w:t>Drehe dein Video</w:t>
      </w:r>
      <w:r w:rsidR="004E0EAF">
        <w:t xml:space="preserve"> entsprechend deines Storyboards mit Nutzung der Materialien.</w:t>
      </w:r>
    </w:p>
    <w:p w14:paraId="5DDC7296" w14:textId="53BEB891" w:rsidR="006029D2" w:rsidRDefault="006029D2" w:rsidP="00650272">
      <w:pPr>
        <w:pStyle w:val="ZwischenberschriftFS"/>
      </w:pPr>
      <w:r>
        <w:lastRenderedPageBreak/>
        <w:t xml:space="preserve">Teilaufgabe 4: </w:t>
      </w:r>
      <w:r w:rsidRPr="001F48BE">
        <w:t>Präsentation</w:t>
      </w:r>
    </w:p>
    <w:p w14:paraId="5F76AB4C" w14:textId="77777777" w:rsidR="009C2EEC" w:rsidRDefault="000212D0" w:rsidP="006029D2">
      <w:pPr>
        <w:pStyle w:val="Textkrper"/>
        <w:sectPr w:rsidR="009C2EEC" w:rsidSect="00BF3DDF">
          <w:headerReference w:type="default" r:id="rId19"/>
          <w:headerReference w:type="first" r:id="rId20"/>
          <w:pgSz w:w="11906" w:h="16838" w:code="9"/>
          <w:pgMar w:top="1418" w:right="1418" w:bottom="1134" w:left="1418" w:header="567" w:footer="567" w:gutter="0"/>
          <w:cols w:space="708"/>
          <w:docGrid w:linePitch="360"/>
        </w:sectPr>
      </w:pPr>
      <w:r w:rsidRPr="001F48BE">
        <w:t xml:space="preserve">Zeige das Video </w:t>
      </w:r>
      <w:r w:rsidR="00F84083">
        <w:t>deiner</w:t>
      </w:r>
      <w:r w:rsidRPr="001F48BE">
        <w:t xml:space="preserve"> Klasse!</w:t>
      </w:r>
      <w:r>
        <w:t xml:space="preserve"> </w:t>
      </w:r>
      <w:r w:rsidRPr="00050A4B">
        <w:t xml:space="preserve">Tauscht </w:t>
      </w:r>
      <w:r>
        <w:t>e</w:t>
      </w:r>
      <w:r w:rsidRPr="00050A4B">
        <w:t>uch</w:t>
      </w:r>
      <w:r>
        <w:t xml:space="preserve"> in der Klasse</w:t>
      </w:r>
      <w:r w:rsidRPr="00050A4B">
        <w:t xml:space="preserve"> über das Video aus</w:t>
      </w:r>
      <w:r w:rsidR="00EB06EF">
        <w:t>:</w:t>
      </w:r>
      <w:r w:rsidRPr="00050A4B">
        <w:t xml:space="preserve"> Berücksichtigt dabei, ob und warum das Video Kriterien eines guten Erklärvideos </w:t>
      </w:r>
      <w:r w:rsidR="00324DA2">
        <w:t xml:space="preserve">erfüllt </w:t>
      </w:r>
      <w:r w:rsidRPr="00050A4B">
        <w:t>und seine</w:t>
      </w:r>
      <w:r w:rsidR="00324DA2">
        <w:t xml:space="preserve"> gewünschte Wirkung erzielt</w:t>
      </w:r>
      <w:r w:rsidRPr="00050A4B">
        <w:t>.</w:t>
      </w:r>
    </w:p>
    <w:p w14:paraId="7C2E89E2" w14:textId="77777777" w:rsidR="003626DB" w:rsidRDefault="003626DB" w:rsidP="00DF6CA3">
      <w:pPr>
        <w:pStyle w:val="berschrift1"/>
        <w:spacing w:before="0" w:after="120"/>
      </w:pPr>
      <w:r>
        <w:lastRenderedPageBreak/>
        <w:t>Material für Lernende</w:t>
      </w:r>
    </w:p>
    <w:p w14:paraId="206C9764" w14:textId="455DBCA2" w:rsidR="00E64192" w:rsidRDefault="00E64192" w:rsidP="00E64192">
      <w:pPr>
        <w:pStyle w:val="Zwischenberschrift"/>
      </w:pPr>
      <w:r>
        <w:t>Material 1</w:t>
      </w:r>
    </w:p>
    <w:p w14:paraId="0896117A" w14:textId="5A4B26EF" w:rsidR="000212D0" w:rsidRPr="000212D0" w:rsidRDefault="000212D0" w:rsidP="000212D0">
      <w:pPr>
        <w:pStyle w:val="KeinLeerraum"/>
      </w:pPr>
      <w:r>
        <w:t>Planungshilfe</w:t>
      </w:r>
    </w:p>
    <w:tbl>
      <w:tblPr>
        <w:tblStyle w:val="Tabellenraster"/>
        <w:tblW w:w="9209" w:type="dxa"/>
        <w:tblLook w:val="04A0" w:firstRow="1" w:lastRow="0" w:firstColumn="1" w:lastColumn="0" w:noHBand="0" w:noVBand="1"/>
      </w:tblPr>
      <w:tblGrid>
        <w:gridCol w:w="3853"/>
        <w:gridCol w:w="4479"/>
        <w:gridCol w:w="877"/>
      </w:tblGrid>
      <w:tr w:rsidR="000212D0" w:rsidRPr="006A2F7D" w14:paraId="51F1D421" w14:textId="77777777" w:rsidTr="009F29AF">
        <w:trPr>
          <w:trHeight w:val="733"/>
        </w:trPr>
        <w:tc>
          <w:tcPr>
            <w:tcW w:w="3964" w:type="dxa"/>
            <w:vAlign w:val="center"/>
          </w:tcPr>
          <w:p w14:paraId="160EE38E" w14:textId="77777777" w:rsidR="000212D0" w:rsidRPr="006A2F7D" w:rsidRDefault="000212D0" w:rsidP="00690F8F">
            <w:pPr>
              <w:pStyle w:val="Zwischenberschrift"/>
              <w:spacing w:before="120"/>
              <w:jc w:val="left"/>
              <w:rPr>
                <w:bCs/>
              </w:rPr>
            </w:pPr>
            <w:r w:rsidRPr="006A2F7D">
              <w:rPr>
                <w:rFonts w:eastAsia="Calibri"/>
                <w:bCs/>
                <w:color w:val="auto"/>
              </w:rPr>
              <w:t>Mein Video ist…</w:t>
            </w:r>
          </w:p>
        </w:tc>
        <w:tc>
          <w:tcPr>
            <w:tcW w:w="4678" w:type="dxa"/>
            <w:vAlign w:val="center"/>
          </w:tcPr>
          <w:p w14:paraId="543C7C8D" w14:textId="77777777" w:rsidR="000212D0" w:rsidRPr="006A2F7D" w:rsidRDefault="000212D0" w:rsidP="00690F8F">
            <w:pPr>
              <w:pStyle w:val="Zwischenberschrift"/>
              <w:spacing w:before="120"/>
              <w:jc w:val="left"/>
              <w:rPr>
                <w:bCs/>
              </w:rPr>
            </w:pPr>
            <w:r w:rsidRPr="006A2F7D">
              <w:rPr>
                <w:rFonts w:eastAsia="Calibri"/>
                <w:bCs/>
                <w:color w:val="auto"/>
              </w:rPr>
              <w:t>Ideen - so könnte ich das umsetzen</w:t>
            </w:r>
          </w:p>
        </w:tc>
        <w:tc>
          <w:tcPr>
            <w:tcW w:w="567" w:type="dxa"/>
            <w:vAlign w:val="center"/>
          </w:tcPr>
          <w:p w14:paraId="2F830F61" w14:textId="7814FAB5" w:rsidR="000212D0" w:rsidRPr="006A2F7D" w:rsidRDefault="009F29AF" w:rsidP="00690F8F">
            <w:pPr>
              <w:pStyle w:val="Zwischenberschrift"/>
              <w:spacing w:before="120"/>
              <w:jc w:val="left"/>
              <w:rPr>
                <w:bCs/>
              </w:rPr>
            </w:pPr>
            <w:r w:rsidRPr="009F29AF">
              <w:rPr>
                <w:bCs/>
                <w:color w:val="000000" w:themeColor="text1"/>
              </w:rPr>
              <w:t>Check</w:t>
            </w:r>
          </w:p>
        </w:tc>
      </w:tr>
      <w:tr w:rsidR="000212D0" w14:paraId="3C184DC9" w14:textId="77777777" w:rsidTr="009F29AF">
        <w:tc>
          <w:tcPr>
            <w:tcW w:w="3964" w:type="dxa"/>
          </w:tcPr>
          <w:p w14:paraId="4563D24D" w14:textId="77777777" w:rsidR="000212D0" w:rsidRDefault="000212D0" w:rsidP="00690F8F">
            <w:pPr>
              <w:pStyle w:val="Zwischenberschrift"/>
              <w:spacing w:before="120"/>
              <w:rPr>
                <w:rFonts w:eastAsia="Calibri"/>
                <w:bCs/>
                <w:color w:val="auto"/>
              </w:rPr>
            </w:pPr>
            <w:r>
              <w:rPr>
                <w:rFonts w:eastAsia="Calibri"/>
                <w:bCs/>
                <w:color w:val="auto"/>
              </w:rPr>
              <w:t>…</w:t>
            </w:r>
            <w:r w:rsidRPr="00B13DB6">
              <w:rPr>
                <w:rFonts w:eastAsia="Calibri"/>
                <w:bCs/>
                <w:color w:val="auto"/>
              </w:rPr>
              <w:t xml:space="preserve">sachgerecht/zielgerecht, weil </w:t>
            </w:r>
            <w:r w:rsidRPr="005F531B">
              <w:rPr>
                <w:rFonts w:eastAsia="Calibri"/>
                <w:bCs/>
                <w:color w:val="auto"/>
              </w:rPr>
              <w:t xml:space="preserve">es das Phänomen (die Schattenbilder) </w:t>
            </w:r>
            <w:r>
              <w:rPr>
                <w:rFonts w:eastAsia="Calibri"/>
                <w:bCs/>
                <w:color w:val="auto"/>
              </w:rPr>
              <w:t xml:space="preserve">korrekt </w:t>
            </w:r>
            <w:r w:rsidRPr="005F531B">
              <w:rPr>
                <w:rFonts w:eastAsia="Calibri"/>
                <w:bCs/>
                <w:color w:val="auto"/>
              </w:rPr>
              <w:t>erklärt</w:t>
            </w:r>
            <w:r>
              <w:rPr>
                <w:rFonts w:eastAsia="Calibri"/>
                <w:bCs/>
                <w:color w:val="auto"/>
              </w:rPr>
              <w:t>. Dabei habe ich…</w:t>
            </w:r>
          </w:p>
          <w:p w14:paraId="2187A56C" w14:textId="77777777" w:rsidR="000212D0" w:rsidRPr="00754556" w:rsidRDefault="000212D0" w:rsidP="00690F8F">
            <w:pPr>
              <w:pStyle w:val="Zwischenberschrift"/>
              <w:spacing w:before="120"/>
              <w:rPr>
                <w:rFonts w:eastAsia="Calibri"/>
                <w:b w:val="0"/>
                <w:color w:val="auto"/>
              </w:rPr>
            </w:pPr>
          </w:p>
          <w:p w14:paraId="6BE1E4B7" w14:textId="77777777" w:rsidR="000212D0" w:rsidRDefault="000212D0" w:rsidP="00690F8F">
            <w:pPr>
              <w:pStyle w:val="Zwischenberschrift"/>
              <w:spacing w:before="120"/>
              <w:rPr>
                <w:rFonts w:eastAsia="Calibri"/>
                <w:b w:val="0"/>
                <w:color w:val="auto"/>
              </w:rPr>
            </w:pPr>
            <w:r>
              <w:rPr>
                <w:rFonts w:eastAsia="Calibri"/>
                <w:b w:val="0"/>
                <w:color w:val="auto"/>
              </w:rPr>
              <w:t>…das Phänomen (die Schattenbilder) kurz beschrieben.</w:t>
            </w:r>
          </w:p>
          <w:p w14:paraId="5410416E" w14:textId="77777777" w:rsidR="000212D0" w:rsidRPr="005F531B" w:rsidRDefault="000212D0" w:rsidP="00690F8F">
            <w:pPr>
              <w:pStyle w:val="Zwischenberschrift"/>
              <w:spacing w:before="120"/>
              <w:rPr>
                <w:rFonts w:eastAsia="Calibri"/>
                <w:b w:val="0"/>
                <w:color w:val="auto"/>
              </w:rPr>
            </w:pPr>
            <w:r>
              <w:rPr>
                <w:rFonts w:eastAsia="Calibri"/>
                <w:b w:val="0"/>
                <w:color w:val="auto"/>
              </w:rPr>
              <w:t xml:space="preserve">…ein passendes </w:t>
            </w:r>
            <w:r w:rsidRPr="005F531B">
              <w:rPr>
                <w:rFonts w:eastAsia="Calibri"/>
                <w:b w:val="0"/>
                <w:color w:val="auto"/>
              </w:rPr>
              <w:t>physikalische</w:t>
            </w:r>
            <w:r>
              <w:rPr>
                <w:rFonts w:eastAsia="Calibri"/>
                <w:b w:val="0"/>
                <w:color w:val="auto"/>
              </w:rPr>
              <w:t>s</w:t>
            </w:r>
            <w:r w:rsidRPr="005F531B">
              <w:rPr>
                <w:rFonts w:eastAsia="Calibri"/>
                <w:b w:val="0"/>
                <w:color w:val="auto"/>
              </w:rPr>
              <w:t xml:space="preserve"> Modell verwendet.</w:t>
            </w:r>
          </w:p>
          <w:p w14:paraId="0EAB0A08" w14:textId="77777777" w:rsidR="000212D0" w:rsidRPr="005F531B" w:rsidRDefault="000212D0" w:rsidP="00690F8F">
            <w:pPr>
              <w:pStyle w:val="Zwischenberschrift"/>
              <w:spacing w:before="120"/>
              <w:rPr>
                <w:rFonts w:eastAsia="Calibri"/>
                <w:b w:val="0"/>
                <w:color w:val="auto"/>
              </w:rPr>
            </w:pPr>
            <w:r>
              <w:rPr>
                <w:rFonts w:eastAsia="Calibri"/>
                <w:b w:val="0"/>
                <w:color w:val="auto"/>
              </w:rPr>
              <w:t>…</w:t>
            </w:r>
            <w:r w:rsidRPr="005F531B">
              <w:rPr>
                <w:rFonts w:eastAsia="Calibri"/>
                <w:b w:val="0"/>
                <w:color w:val="auto"/>
              </w:rPr>
              <w:t>passende Fachwörter verwendet.</w:t>
            </w:r>
          </w:p>
          <w:p w14:paraId="52AC8C0D" w14:textId="77777777" w:rsidR="000212D0" w:rsidRDefault="000212D0" w:rsidP="00690F8F">
            <w:pPr>
              <w:pStyle w:val="Zwischenberschrift"/>
              <w:spacing w:before="120"/>
              <w:rPr>
                <w:rFonts w:eastAsia="Calibri"/>
                <w:b w:val="0"/>
                <w:color w:val="auto"/>
              </w:rPr>
            </w:pPr>
            <w:r>
              <w:rPr>
                <w:rFonts w:eastAsia="Calibri"/>
                <w:b w:val="0"/>
                <w:color w:val="auto"/>
              </w:rPr>
              <w:t>…für die Erklärung hilfreiche</w:t>
            </w:r>
            <w:r w:rsidRPr="005F531B">
              <w:rPr>
                <w:rFonts w:eastAsia="Calibri"/>
                <w:b w:val="0"/>
                <w:color w:val="auto"/>
              </w:rPr>
              <w:t xml:space="preserve"> Darstellungen</w:t>
            </w:r>
            <w:r>
              <w:rPr>
                <w:rFonts w:eastAsia="Calibri"/>
                <w:b w:val="0"/>
                <w:color w:val="auto"/>
              </w:rPr>
              <w:t>/Bilder</w:t>
            </w:r>
            <w:r w:rsidRPr="005F531B">
              <w:rPr>
                <w:rFonts w:eastAsia="Calibri"/>
                <w:b w:val="0"/>
                <w:color w:val="auto"/>
              </w:rPr>
              <w:t xml:space="preserve"> verwendet.</w:t>
            </w:r>
          </w:p>
          <w:p w14:paraId="4085C2F0" w14:textId="550E1CE3" w:rsidR="000212D0" w:rsidRDefault="000212D0" w:rsidP="00690F8F">
            <w:pPr>
              <w:pStyle w:val="Zwischenberschrift"/>
              <w:spacing w:before="120"/>
              <w:rPr>
                <w:b w:val="0"/>
                <w:bCs/>
              </w:rPr>
            </w:pPr>
            <w:r>
              <w:rPr>
                <w:rFonts w:eastAsia="Calibri"/>
                <w:b w:val="0"/>
                <w:color w:val="auto"/>
              </w:rPr>
              <w:t xml:space="preserve">…meine Erklärung in eine gute Reihenfolge gebracht („Wenn…, dann…, weil …“ oder </w:t>
            </w:r>
            <w:proofErr w:type="gramStart"/>
            <w:r>
              <w:rPr>
                <w:rFonts w:eastAsia="Calibri"/>
                <w:b w:val="0"/>
                <w:color w:val="auto"/>
              </w:rPr>
              <w:t>„</w:t>
            </w:r>
            <w:proofErr w:type="gramEnd"/>
            <w:r>
              <w:rPr>
                <w:rFonts w:eastAsia="Calibri"/>
                <w:b w:val="0"/>
                <w:color w:val="auto"/>
              </w:rPr>
              <w:t>Weil…, entsteht…“</w:t>
            </w:r>
            <w:r w:rsidR="00C4582D">
              <w:rPr>
                <w:rFonts w:eastAsia="Calibri"/>
                <w:b w:val="0"/>
                <w:color w:val="auto"/>
              </w:rPr>
              <w:t>).</w:t>
            </w:r>
          </w:p>
        </w:tc>
        <w:tc>
          <w:tcPr>
            <w:tcW w:w="4678" w:type="dxa"/>
          </w:tcPr>
          <w:p w14:paraId="66944076" w14:textId="77777777" w:rsidR="000212D0" w:rsidRDefault="000212D0" w:rsidP="00690F8F">
            <w:pPr>
              <w:pStyle w:val="Zwischenberschrift"/>
              <w:spacing w:before="120"/>
              <w:rPr>
                <w:b w:val="0"/>
                <w:bCs/>
              </w:rPr>
            </w:pPr>
          </w:p>
        </w:tc>
        <w:sdt>
          <w:sdtPr>
            <w:rPr>
              <w:b w:val="0"/>
              <w:bCs/>
              <w:color w:val="auto"/>
            </w:rPr>
            <w:id w:val="-1374605600"/>
            <w14:checkbox>
              <w14:checked w14:val="0"/>
              <w14:checkedState w14:val="2612" w14:font="MS Gothic"/>
              <w14:uncheckedState w14:val="2610" w14:font="MS Gothic"/>
            </w14:checkbox>
          </w:sdtPr>
          <w:sdtEndPr/>
          <w:sdtContent>
            <w:tc>
              <w:tcPr>
                <w:tcW w:w="567" w:type="dxa"/>
              </w:tcPr>
              <w:p w14:paraId="6079CF73" w14:textId="2981C8BC" w:rsidR="000212D0" w:rsidRDefault="007F37EB" w:rsidP="00690F8F">
                <w:pPr>
                  <w:pStyle w:val="Zwischenberschrift"/>
                  <w:spacing w:before="120"/>
                  <w:jc w:val="center"/>
                  <w:rPr>
                    <w:b w:val="0"/>
                    <w:bCs/>
                  </w:rPr>
                </w:pPr>
                <w:r w:rsidRPr="007F37EB">
                  <w:rPr>
                    <w:rFonts w:ascii="MS Gothic" w:eastAsia="MS Gothic" w:hAnsi="MS Gothic" w:hint="eastAsia"/>
                    <w:b w:val="0"/>
                    <w:bCs/>
                    <w:color w:val="auto"/>
                  </w:rPr>
                  <w:t>☐</w:t>
                </w:r>
              </w:p>
            </w:tc>
          </w:sdtContent>
        </w:sdt>
      </w:tr>
      <w:tr w:rsidR="000212D0" w14:paraId="21DCD044" w14:textId="77777777" w:rsidTr="009F29AF">
        <w:tc>
          <w:tcPr>
            <w:tcW w:w="3964" w:type="dxa"/>
          </w:tcPr>
          <w:p w14:paraId="0B6CFE26" w14:textId="02A6692C" w:rsidR="000212D0" w:rsidRDefault="000212D0" w:rsidP="00690F8F">
            <w:pPr>
              <w:pStyle w:val="Zwischenberschrift"/>
              <w:spacing w:before="120"/>
              <w:rPr>
                <w:rFonts w:eastAsia="Calibri"/>
                <w:bCs/>
                <w:color w:val="auto"/>
              </w:rPr>
            </w:pPr>
            <w:r>
              <w:rPr>
                <w:rFonts w:eastAsia="Calibri"/>
                <w:bCs/>
                <w:color w:val="auto"/>
              </w:rPr>
              <w:t>…</w:t>
            </w:r>
            <w:r w:rsidRPr="00C52AD3">
              <w:rPr>
                <w:rFonts w:eastAsia="Calibri"/>
                <w:bCs/>
                <w:color w:val="auto"/>
              </w:rPr>
              <w:t>adressatengerecht</w:t>
            </w:r>
            <w:r>
              <w:rPr>
                <w:rFonts w:eastAsia="Calibri"/>
                <w:bCs/>
                <w:color w:val="auto"/>
              </w:rPr>
              <w:t>, weil es für Grundschulkinder</w:t>
            </w:r>
            <w:r w:rsidR="00EB06EF">
              <w:rPr>
                <w:rFonts w:eastAsia="Calibri"/>
                <w:bCs/>
                <w:color w:val="auto"/>
              </w:rPr>
              <w:t xml:space="preserve"> und ihre Familien</w:t>
            </w:r>
            <w:r>
              <w:rPr>
                <w:rFonts w:eastAsia="Calibri"/>
                <w:bCs/>
                <w:color w:val="auto"/>
              </w:rPr>
              <w:t xml:space="preserve"> geeignet ist.</w:t>
            </w:r>
          </w:p>
          <w:p w14:paraId="6F5EC162" w14:textId="77777777" w:rsidR="000212D0" w:rsidRDefault="000212D0" w:rsidP="00690F8F">
            <w:pPr>
              <w:pStyle w:val="Zwischenberschrift"/>
              <w:spacing w:before="120"/>
              <w:rPr>
                <w:rFonts w:eastAsia="Calibri"/>
                <w:b w:val="0"/>
                <w:color w:val="auto"/>
              </w:rPr>
            </w:pPr>
            <w:r>
              <w:rPr>
                <w:rFonts w:eastAsia="Calibri"/>
                <w:b w:val="0"/>
                <w:color w:val="auto"/>
              </w:rPr>
              <w:t>Welches Interesse hat deine Zielgruppe?</w:t>
            </w:r>
          </w:p>
          <w:p w14:paraId="212DB4AE" w14:textId="77777777" w:rsidR="000212D0" w:rsidRDefault="000212D0" w:rsidP="00690F8F">
            <w:pPr>
              <w:pStyle w:val="Zwischenberschrift"/>
              <w:spacing w:before="120"/>
              <w:rPr>
                <w:rFonts w:eastAsia="Calibri"/>
                <w:b w:val="0"/>
                <w:color w:val="auto"/>
              </w:rPr>
            </w:pPr>
            <w:r w:rsidRPr="00C52AD3">
              <w:rPr>
                <w:rFonts w:eastAsia="Calibri"/>
                <w:b w:val="0"/>
                <w:color w:val="auto"/>
              </w:rPr>
              <w:t>In welchem Sprachstil erreiche ich meine Zielgruppe am besten?</w:t>
            </w:r>
          </w:p>
          <w:p w14:paraId="71793639" w14:textId="77777777" w:rsidR="000212D0" w:rsidRDefault="000212D0" w:rsidP="00690F8F">
            <w:pPr>
              <w:pStyle w:val="Zwischenberschrift"/>
              <w:spacing w:before="120"/>
              <w:rPr>
                <w:b w:val="0"/>
                <w:bCs/>
              </w:rPr>
            </w:pPr>
            <w:r w:rsidRPr="00C52AD3">
              <w:rPr>
                <w:rFonts w:eastAsia="Calibri"/>
                <w:b w:val="0"/>
                <w:color w:val="auto"/>
              </w:rPr>
              <w:t>Ich formuliere meinen ersten Satz so: „____________.“ Damit mache ich schon im ersten Satz klar, wen ich anspreche.</w:t>
            </w:r>
          </w:p>
        </w:tc>
        <w:tc>
          <w:tcPr>
            <w:tcW w:w="4678" w:type="dxa"/>
          </w:tcPr>
          <w:p w14:paraId="52221FB1" w14:textId="77777777" w:rsidR="000212D0" w:rsidRDefault="000212D0" w:rsidP="00690F8F">
            <w:pPr>
              <w:pStyle w:val="Zwischenberschrift"/>
              <w:spacing w:before="120"/>
              <w:rPr>
                <w:b w:val="0"/>
                <w:bCs/>
              </w:rPr>
            </w:pPr>
          </w:p>
        </w:tc>
        <w:sdt>
          <w:sdtPr>
            <w:rPr>
              <w:b w:val="0"/>
              <w:bCs/>
              <w:color w:val="auto"/>
            </w:rPr>
            <w:id w:val="-747272865"/>
            <w14:checkbox>
              <w14:checked w14:val="0"/>
              <w14:checkedState w14:val="2612" w14:font="MS Gothic"/>
              <w14:uncheckedState w14:val="2610" w14:font="MS Gothic"/>
            </w14:checkbox>
          </w:sdtPr>
          <w:sdtEndPr/>
          <w:sdtContent>
            <w:tc>
              <w:tcPr>
                <w:tcW w:w="567" w:type="dxa"/>
              </w:tcPr>
              <w:p w14:paraId="0226B43A" w14:textId="6737FA2A" w:rsidR="000212D0" w:rsidRDefault="007F37EB" w:rsidP="00690F8F">
                <w:pPr>
                  <w:pStyle w:val="Zwischenberschrift"/>
                  <w:spacing w:before="120"/>
                  <w:jc w:val="center"/>
                  <w:rPr>
                    <w:b w:val="0"/>
                    <w:bCs/>
                  </w:rPr>
                </w:pPr>
                <w:r w:rsidRPr="007F37EB">
                  <w:rPr>
                    <w:rFonts w:ascii="MS Gothic" w:eastAsia="MS Gothic" w:hAnsi="MS Gothic" w:hint="eastAsia"/>
                    <w:b w:val="0"/>
                    <w:bCs/>
                    <w:color w:val="auto"/>
                  </w:rPr>
                  <w:t>☐</w:t>
                </w:r>
              </w:p>
            </w:tc>
          </w:sdtContent>
        </w:sdt>
      </w:tr>
      <w:tr w:rsidR="000212D0" w14:paraId="164BF41C" w14:textId="77777777" w:rsidTr="009F29AF">
        <w:tc>
          <w:tcPr>
            <w:tcW w:w="3964" w:type="dxa"/>
          </w:tcPr>
          <w:p w14:paraId="2F2E8737" w14:textId="77777777" w:rsidR="000212D0" w:rsidRDefault="000212D0" w:rsidP="00690F8F">
            <w:pPr>
              <w:pStyle w:val="Zwischenberschrift"/>
              <w:spacing w:before="120"/>
              <w:rPr>
                <w:rFonts w:eastAsia="Calibri"/>
                <w:bCs/>
                <w:color w:val="auto"/>
              </w:rPr>
            </w:pPr>
            <w:r>
              <w:rPr>
                <w:rFonts w:eastAsia="Calibri"/>
                <w:bCs/>
                <w:color w:val="auto"/>
              </w:rPr>
              <w:t>…</w:t>
            </w:r>
            <w:r w:rsidRPr="00C52AD3">
              <w:rPr>
                <w:rFonts w:eastAsia="Calibri"/>
                <w:bCs/>
                <w:color w:val="auto"/>
              </w:rPr>
              <w:t>situationsgerecht</w:t>
            </w:r>
            <w:r>
              <w:rPr>
                <w:rFonts w:eastAsia="Calibri"/>
                <w:bCs/>
                <w:color w:val="auto"/>
              </w:rPr>
              <w:t xml:space="preserve">, weil es für einen Schnuppertag an unserer Schule geeignet ist. </w:t>
            </w:r>
          </w:p>
          <w:p w14:paraId="2706108A" w14:textId="49980252" w:rsidR="000212D0" w:rsidRPr="00545B36" w:rsidRDefault="000212D0" w:rsidP="00690F8F">
            <w:pPr>
              <w:pStyle w:val="Zwischenberschrift"/>
              <w:spacing w:before="120"/>
              <w:rPr>
                <w:rFonts w:eastAsia="Calibri"/>
                <w:b w:val="0"/>
                <w:color w:val="auto"/>
              </w:rPr>
            </w:pPr>
            <w:r w:rsidRPr="00545B36">
              <w:rPr>
                <w:rFonts w:eastAsia="Calibri"/>
                <w:b w:val="0"/>
                <w:color w:val="auto"/>
              </w:rPr>
              <w:t xml:space="preserve">Was ist das </w:t>
            </w:r>
            <w:r w:rsidRPr="00EF2D80">
              <w:rPr>
                <w:rFonts w:eastAsia="Calibri"/>
                <w:b w:val="0"/>
                <w:color w:val="auto"/>
              </w:rPr>
              <w:t>Besondere</w:t>
            </w:r>
            <w:r w:rsidRPr="00545B36">
              <w:rPr>
                <w:rFonts w:eastAsia="Calibri"/>
                <w:b w:val="0"/>
                <w:color w:val="auto"/>
              </w:rPr>
              <w:t xml:space="preserve"> an einem Sch</w:t>
            </w:r>
            <w:r w:rsidR="00324DA2">
              <w:rPr>
                <w:rFonts w:eastAsia="Calibri"/>
                <w:b w:val="0"/>
                <w:color w:val="auto"/>
              </w:rPr>
              <w:t>n</w:t>
            </w:r>
            <w:r w:rsidRPr="00545B36">
              <w:rPr>
                <w:rFonts w:eastAsia="Calibri"/>
                <w:b w:val="0"/>
                <w:color w:val="auto"/>
              </w:rPr>
              <w:t>uppertag?</w:t>
            </w:r>
          </w:p>
          <w:p w14:paraId="2EB54385" w14:textId="77777777" w:rsidR="000212D0" w:rsidRDefault="000212D0" w:rsidP="00690F8F">
            <w:pPr>
              <w:pStyle w:val="Zwischenberschrift"/>
              <w:spacing w:before="120"/>
              <w:rPr>
                <w:rFonts w:eastAsia="Calibri"/>
                <w:bCs/>
                <w:color w:val="auto"/>
              </w:rPr>
            </w:pPr>
            <w:r w:rsidRPr="00545B36">
              <w:rPr>
                <w:rFonts w:eastAsia="Calibri"/>
                <w:b w:val="0"/>
                <w:color w:val="auto"/>
              </w:rPr>
              <w:t>Was wäre in der Situation wichtig für die Präsentation?</w:t>
            </w:r>
          </w:p>
        </w:tc>
        <w:tc>
          <w:tcPr>
            <w:tcW w:w="4678" w:type="dxa"/>
          </w:tcPr>
          <w:p w14:paraId="7AEC006E" w14:textId="77777777" w:rsidR="000212D0" w:rsidRDefault="000212D0" w:rsidP="00690F8F">
            <w:pPr>
              <w:pStyle w:val="Zwischenberschrift"/>
              <w:spacing w:before="120"/>
              <w:rPr>
                <w:b w:val="0"/>
                <w:bCs/>
              </w:rPr>
            </w:pPr>
          </w:p>
        </w:tc>
        <w:sdt>
          <w:sdtPr>
            <w:rPr>
              <w:b w:val="0"/>
              <w:bCs/>
              <w:color w:val="auto"/>
            </w:rPr>
            <w:id w:val="-2090989329"/>
            <w14:checkbox>
              <w14:checked w14:val="0"/>
              <w14:checkedState w14:val="2612" w14:font="MS Gothic"/>
              <w14:uncheckedState w14:val="2610" w14:font="MS Gothic"/>
            </w14:checkbox>
          </w:sdtPr>
          <w:sdtEndPr/>
          <w:sdtContent>
            <w:tc>
              <w:tcPr>
                <w:tcW w:w="567" w:type="dxa"/>
              </w:tcPr>
              <w:p w14:paraId="4AD9883A" w14:textId="370323A1" w:rsidR="000212D0" w:rsidRDefault="007F37EB" w:rsidP="00690F8F">
                <w:pPr>
                  <w:pStyle w:val="Zwischenberschrift"/>
                  <w:spacing w:before="120"/>
                  <w:jc w:val="center"/>
                  <w:rPr>
                    <w:b w:val="0"/>
                    <w:bCs/>
                  </w:rPr>
                </w:pPr>
                <w:r w:rsidRPr="007F37EB">
                  <w:rPr>
                    <w:rFonts w:ascii="MS Gothic" w:eastAsia="MS Gothic" w:hAnsi="MS Gothic" w:hint="eastAsia"/>
                    <w:b w:val="0"/>
                    <w:bCs/>
                    <w:color w:val="auto"/>
                  </w:rPr>
                  <w:t>☐</w:t>
                </w:r>
              </w:p>
            </w:tc>
          </w:sdtContent>
        </w:sdt>
      </w:tr>
    </w:tbl>
    <w:p w14:paraId="2F718153" w14:textId="77777777" w:rsidR="00690F8F" w:rsidRDefault="00690F8F">
      <w:pPr>
        <w:jc w:val="left"/>
        <w:rPr>
          <w:b/>
          <w:color w:val="990000"/>
        </w:rPr>
      </w:pPr>
      <w:r>
        <w:br w:type="page"/>
      </w:r>
    </w:p>
    <w:p w14:paraId="2A63428B" w14:textId="54F7547F" w:rsidR="000212D0" w:rsidRDefault="000212D0" w:rsidP="000212D0">
      <w:pPr>
        <w:pStyle w:val="Zwischenberschrift"/>
      </w:pPr>
      <w:r>
        <w:lastRenderedPageBreak/>
        <w:t>Material 2</w:t>
      </w:r>
    </w:p>
    <w:p w14:paraId="3CFCA81C" w14:textId="178AF6A0" w:rsidR="000212D0" w:rsidRPr="000212D0" w:rsidRDefault="000212D0" w:rsidP="000212D0">
      <w:pPr>
        <w:pStyle w:val="KeinLeerraum"/>
      </w:pPr>
      <w:r>
        <w:t>Storyboard</w:t>
      </w:r>
    </w:p>
    <w:tbl>
      <w:tblPr>
        <w:tblStyle w:val="Tabellenraster"/>
        <w:tblW w:w="9067" w:type="dxa"/>
        <w:tblLook w:val="04A0" w:firstRow="1" w:lastRow="0" w:firstColumn="1" w:lastColumn="0" w:noHBand="0" w:noVBand="1"/>
      </w:tblPr>
      <w:tblGrid>
        <w:gridCol w:w="1812"/>
        <w:gridCol w:w="608"/>
        <w:gridCol w:w="3115"/>
        <w:gridCol w:w="3532"/>
      </w:tblGrid>
      <w:tr w:rsidR="000212D0" w14:paraId="74962616" w14:textId="77777777" w:rsidTr="00165F8E">
        <w:tc>
          <w:tcPr>
            <w:tcW w:w="9067" w:type="dxa"/>
            <w:gridSpan w:val="4"/>
          </w:tcPr>
          <w:p w14:paraId="208E88A5" w14:textId="77777777" w:rsidR="000212D0" w:rsidRPr="00C52AD3" w:rsidRDefault="000212D0" w:rsidP="00586FB8">
            <w:pPr>
              <w:spacing w:before="120" w:after="120" w:line="259" w:lineRule="auto"/>
              <w:jc w:val="center"/>
              <w:rPr>
                <w:b/>
              </w:rPr>
            </w:pPr>
            <w:r w:rsidRPr="00C52AD3">
              <w:rPr>
                <w:b/>
              </w:rPr>
              <w:t xml:space="preserve">Storyboard </w:t>
            </w:r>
          </w:p>
          <w:p w14:paraId="171CF57D" w14:textId="77777777" w:rsidR="000212D0" w:rsidRPr="00C52AD3" w:rsidRDefault="000212D0" w:rsidP="00586FB8">
            <w:pPr>
              <w:spacing w:before="120" w:after="120" w:line="259" w:lineRule="auto"/>
              <w:rPr>
                <w:b/>
              </w:rPr>
            </w:pPr>
            <w:r w:rsidRPr="00C52AD3">
              <w:rPr>
                <w:b/>
              </w:rPr>
              <w:t>von:        ________________________________________________________</w:t>
            </w:r>
          </w:p>
          <w:p w14:paraId="4D028431" w14:textId="6E02E070" w:rsidR="000212D0" w:rsidRPr="00C52AD3" w:rsidRDefault="000212D0" w:rsidP="00586FB8">
            <w:pPr>
              <w:spacing w:before="120" w:after="120" w:line="259" w:lineRule="auto"/>
              <w:rPr>
                <w:b/>
              </w:rPr>
            </w:pPr>
            <w:r w:rsidRPr="00C52AD3">
              <w:rPr>
                <w:b/>
              </w:rPr>
              <w:t>Filmtitel: _______________</w:t>
            </w:r>
            <w:r w:rsidR="00F84083">
              <w:rPr>
                <w:b/>
              </w:rPr>
              <w:t xml:space="preserve"> </w:t>
            </w:r>
            <w:r w:rsidRPr="00C52AD3">
              <w:rPr>
                <w:b/>
              </w:rPr>
              <w:t>Halb- und Kernschatten____________________</w:t>
            </w:r>
          </w:p>
        </w:tc>
      </w:tr>
      <w:tr w:rsidR="000212D0" w14:paraId="64414A7F" w14:textId="77777777" w:rsidTr="00165F8E">
        <w:tc>
          <w:tcPr>
            <w:tcW w:w="1812" w:type="dxa"/>
          </w:tcPr>
          <w:p w14:paraId="3F401579" w14:textId="77777777" w:rsidR="000212D0" w:rsidRDefault="000212D0" w:rsidP="00586FB8">
            <w:pPr>
              <w:spacing w:before="120" w:after="120" w:line="259" w:lineRule="auto"/>
              <w:rPr>
                <w:b/>
              </w:rPr>
            </w:pPr>
            <w:r w:rsidRPr="00C52AD3">
              <w:rPr>
                <w:b/>
              </w:rPr>
              <w:t>Abschnitt</w:t>
            </w:r>
            <w:r>
              <w:rPr>
                <w:b/>
              </w:rPr>
              <w:t xml:space="preserve"> </w:t>
            </w:r>
          </w:p>
          <w:p w14:paraId="1884A9FC" w14:textId="77777777" w:rsidR="000212D0" w:rsidRPr="00C52AD3" w:rsidRDefault="000212D0" w:rsidP="00586FB8">
            <w:pPr>
              <w:spacing w:before="120" w:after="120" w:line="259" w:lineRule="auto"/>
              <w:rPr>
                <w:b/>
              </w:rPr>
            </w:pPr>
            <w:r w:rsidRPr="00A3657C">
              <w:rPr>
                <w:bCs/>
              </w:rPr>
              <w:t>(Einleitung, …)</w:t>
            </w:r>
          </w:p>
        </w:tc>
        <w:tc>
          <w:tcPr>
            <w:tcW w:w="608" w:type="dxa"/>
          </w:tcPr>
          <w:p w14:paraId="3479F905" w14:textId="77777777" w:rsidR="000212D0" w:rsidRDefault="000212D0" w:rsidP="00586FB8">
            <w:pPr>
              <w:spacing w:before="120" w:after="120" w:line="259" w:lineRule="auto"/>
              <w:rPr>
                <w:b/>
              </w:rPr>
            </w:pPr>
            <w:r w:rsidRPr="00C52AD3">
              <w:rPr>
                <w:b/>
              </w:rPr>
              <w:t>Zeit</w:t>
            </w:r>
          </w:p>
          <w:p w14:paraId="465311CD" w14:textId="77777777" w:rsidR="000212D0" w:rsidRPr="006D2887" w:rsidRDefault="000212D0" w:rsidP="00586FB8">
            <w:pPr>
              <w:spacing w:before="120" w:after="120" w:line="259" w:lineRule="auto"/>
              <w:rPr>
                <w:b/>
              </w:rPr>
            </w:pPr>
            <w:r w:rsidRPr="006D2887">
              <w:rPr>
                <w:b/>
                <w:bCs/>
              </w:rPr>
              <w:t>in s</w:t>
            </w:r>
          </w:p>
        </w:tc>
        <w:tc>
          <w:tcPr>
            <w:tcW w:w="3115" w:type="dxa"/>
          </w:tcPr>
          <w:p w14:paraId="7BDECF45" w14:textId="77777777" w:rsidR="000212D0" w:rsidRDefault="000212D0" w:rsidP="00586FB8">
            <w:pPr>
              <w:spacing w:before="120" w:after="120" w:line="259" w:lineRule="auto"/>
              <w:rPr>
                <w:b/>
              </w:rPr>
            </w:pPr>
            <w:r w:rsidRPr="00C52AD3">
              <w:rPr>
                <w:b/>
              </w:rPr>
              <w:t>gefilmte</w:t>
            </w:r>
            <w:r>
              <w:rPr>
                <w:b/>
              </w:rPr>
              <w:t>s</w:t>
            </w:r>
            <w:r w:rsidRPr="00C52AD3">
              <w:rPr>
                <w:b/>
              </w:rPr>
              <w:t xml:space="preserve"> Bild</w:t>
            </w:r>
            <w:r>
              <w:rPr>
                <w:b/>
              </w:rPr>
              <w:t xml:space="preserve"> </w:t>
            </w:r>
          </w:p>
          <w:p w14:paraId="2DC27630" w14:textId="77777777" w:rsidR="000212D0" w:rsidRPr="00F41120" w:rsidRDefault="000212D0" w:rsidP="00586FB8">
            <w:pPr>
              <w:spacing w:before="120" w:after="120" w:line="259" w:lineRule="auto"/>
              <w:rPr>
                <w:bCs/>
              </w:rPr>
            </w:pPr>
            <w:r w:rsidRPr="00F41120">
              <w:rPr>
                <w:bCs/>
              </w:rPr>
              <w:t xml:space="preserve">(skizziert oder beschrieben) </w:t>
            </w:r>
          </w:p>
        </w:tc>
        <w:tc>
          <w:tcPr>
            <w:tcW w:w="3532" w:type="dxa"/>
          </w:tcPr>
          <w:p w14:paraId="183CED7A" w14:textId="77777777" w:rsidR="000212D0" w:rsidRDefault="000212D0" w:rsidP="00586FB8">
            <w:pPr>
              <w:spacing w:before="120" w:after="120" w:line="259" w:lineRule="auto"/>
              <w:rPr>
                <w:b/>
              </w:rPr>
            </w:pPr>
            <w:r w:rsidRPr="00C52AD3">
              <w:rPr>
                <w:b/>
              </w:rPr>
              <w:t>gesprochener Text</w:t>
            </w:r>
            <w:r>
              <w:rPr>
                <w:b/>
              </w:rPr>
              <w:t xml:space="preserve"> </w:t>
            </w:r>
          </w:p>
          <w:p w14:paraId="746F1338" w14:textId="77777777" w:rsidR="000212D0" w:rsidRPr="00F41120" w:rsidRDefault="000212D0" w:rsidP="00586FB8">
            <w:pPr>
              <w:spacing w:before="120" w:after="120" w:line="259" w:lineRule="auto"/>
              <w:rPr>
                <w:bCs/>
              </w:rPr>
            </w:pPr>
            <w:r w:rsidRPr="00F41120">
              <w:rPr>
                <w:bCs/>
              </w:rPr>
              <w:t>(ausformuliert)</w:t>
            </w:r>
          </w:p>
        </w:tc>
      </w:tr>
      <w:tr w:rsidR="000212D0" w14:paraId="4080833A" w14:textId="77777777" w:rsidTr="00B21F04">
        <w:trPr>
          <w:trHeight w:val="1985"/>
        </w:trPr>
        <w:tc>
          <w:tcPr>
            <w:tcW w:w="1812" w:type="dxa"/>
          </w:tcPr>
          <w:p w14:paraId="3D08D908" w14:textId="77777777" w:rsidR="000212D0" w:rsidRPr="00C52AD3" w:rsidRDefault="000212D0" w:rsidP="00586FB8">
            <w:pPr>
              <w:spacing w:before="120" w:after="120" w:line="259" w:lineRule="auto"/>
              <w:rPr>
                <w:rFonts w:ascii="Ink Free" w:hAnsi="Ink Free"/>
                <w:b/>
              </w:rPr>
            </w:pPr>
          </w:p>
        </w:tc>
        <w:tc>
          <w:tcPr>
            <w:tcW w:w="608" w:type="dxa"/>
          </w:tcPr>
          <w:p w14:paraId="177AE44C" w14:textId="77777777" w:rsidR="000212D0" w:rsidRPr="00C52AD3" w:rsidRDefault="000212D0" w:rsidP="00586FB8">
            <w:pPr>
              <w:spacing w:before="120" w:after="120" w:line="259" w:lineRule="auto"/>
              <w:rPr>
                <w:rFonts w:ascii="Ink Free" w:hAnsi="Ink Free"/>
                <w:b/>
              </w:rPr>
            </w:pPr>
          </w:p>
        </w:tc>
        <w:tc>
          <w:tcPr>
            <w:tcW w:w="3115" w:type="dxa"/>
          </w:tcPr>
          <w:p w14:paraId="6094E9A9" w14:textId="77777777" w:rsidR="000212D0" w:rsidRPr="00C52AD3" w:rsidRDefault="000212D0" w:rsidP="00586FB8">
            <w:pPr>
              <w:spacing w:before="120" w:after="120" w:line="259" w:lineRule="auto"/>
              <w:rPr>
                <w:rFonts w:ascii="Ink Free" w:hAnsi="Ink Free"/>
                <w:b/>
              </w:rPr>
            </w:pPr>
          </w:p>
        </w:tc>
        <w:tc>
          <w:tcPr>
            <w:tcW w:w="3532" w:type="dxa"/>
          </w:tcPr>
          <w:p w14:paraId="4BD4DF1F" w14:textId="77777777" w:rsidR="000212D0" w:rsidRPr="00C52AD3" w:rsidRDefault="000212D0" w:rsidP="00586FB8">
            <w:pPr>
              <w:spacing w:before="120" w:after="120" w:line="259" w:lineRule="auto"/>
              <w:rPr>
                <w:rFonts w:ascii="Ink Free" w:hAnsi="Ink Free"/>
                <w:b/>
              </w:rPr>
            </w:pPr>
          </w:p>
        </w:tc>
      </w:tr>
      <w:tr w:rsidR="000212D0" w14:paraId="2F94152B" w14:textId="77777777" w:rsidTr="00B21F04">
        <w:trPr>
          <w:trHeight w:val="6804"/>
        </w:trPr>
        <w:tc>
          <w:tcPr>
            <w:tcW w:w="1812" w:type="dxa"/>
          </w:tcPr>
          <w:p w14:paraId="725856F6" w14:textId="77777777" w:rsidR="000212D0" w:rsidRPr="00C52AD3" w:rsidRDefault="000212D0" w:rsidP="00586FB8">
            <w:pPr>
              <w:spacing w:before="120" w:after="120" w:line="259" w:lineRule="auto"/>
              <w:rPr>
                <w:rFonts w:ascii="Ink Free" w:hAnsi="Ink Free"/>
                <w:b/>
              </w:rPr>
            </w:pPr>
          </w:p>
        </w:tc>
        <w:tc>
          <w:tcPr>
            <w:tcW w:w="608" w:type="dxa"/>
          </w:tcPr>
          <w:p w14:paraId="420D0BFC" w14:textId="77777777" w:rsidR="000212D0" w:rsidRPr="00C52AD3" w:rsidRDefault="000212D0" w:rsidP="00586FB8">
            <w:pPr>
              <w:spacing w:before="120" w:after="120" w:line="259" w:lineRule="auto"/>
              <w:rPr>
                <w:rFonts w:ascii="Ink Free" w:hAnsi="Ink Free"/>
                <w:b/>
              </w:rPr>
            </w:pPr>
          </w:p>
        </w:tc>
        <w:tc>
          <w:tcPr>
            <w:tcW w:w="3115" w:type="dxa"/>
          </w:tcPr>
          <w:p w14:paraId="09919CB0" w14:textId="77777777" w:rsidR="000212D0" w:rsidRPr="00C52AD3" w:rsidRDefault="000212D0" w:rsidP="00586FB8">
            <w:pPr>
              <w:spacing w:before="120" w:after="120" w:line="259" w:lineRule="auto"/>
              <w:rPr>
                <w:rFonts w:ascii="Ink Free" w:hAnsi="Ink Free"/>
                <w:b/>
              </w:rPr>
            </w:pPr>
          </w:p>
        </w:tc>
        <w:tc>
          <w:tcPr>
            <w:tcW w:w="3532" w:type="dxa"/>
          </w:tcPr>
          <w:p w14:paraId="3234D31F" w14:textId="77777777" w:rsidR="000212D0" w:rsidRPr="00C52AD3" w:rsidRDefault="000212D0" w:rsidP="00586FB8">
            <w:pPr>
              <w:spacing w:before="120" w:after="120" w:line="259" w:lineRule="auto"/>
              <w:rPr>
                <w:rFonts w:ascii="Ink Free" w:hAnsi="Ink Free"/>
                <w:b/>
              </w:rPr>
            </w:pPr>
          </w:p>
        </w:tc>
      </w:tr>
      <w:tr w:rsidR="000212D0" w14:paraId="3D63CC78" w14:textId="77777777" w:rsidTr="00B21F04">
        <w:trPr>
          <w:trHeight w:val="1985"/>
        </w:trPr>
        <w:tc>
          <w:tcPr>
            <w:tcW w:w="1812" w:type="dxa"/>
          </w:tcPr>
          <w:p w14:paraId="79DDBE87" w14:textId="77777777" w:rsidR="000212D0" w:rsidRPr="00C52AD3" w:rsidRDefault="000212D0" w:rsidP="00586FB8">
            <w:pPr>
              <w:spacing w:before="120" w:after="120" w:line="259" w:lineRule="auto"/>
              <w:rPr>
                <w:rFonts w:ascii="Ink Free" w:hAnsi="Ink Free"/>
                <w:b/>
              </w:rPr>
            </w:pPr>
          </w:p>
        </w:tc>
        <w:tc>
          <w:tcPr>
            <w:tcW w:w="608" w:type="dxa"/>
          </w:tcPr>
          <w:p w14:paraId="4AE34238" w14:textId="77777777" w:rsidR="000212D0" w:rsidRPr="00C52AD3" w:rsidRDefault="000212D0" w:rsidP="00586FB8">
            <w:pPr>
              <w:spacing w:before="120" w:after="120" w:line="259" w:lineRule="auto"/>
              <w:rPr>
                <w:rFonts w:ascii="Ink Free" w:hAnsi="Ink Free"/>
                <w:b/>
              </w:rPr>
            </w:pPr>
          </w:p>
        </w:tc>
        <w:tc>
          <w:tcPr>
            <w:tcW w:w="3115" w:type="dxa"/>
          </w:tcPr>
          <w:p w14:paraId="0B703DE1" w14:textId="77777777" w:rsidR="000212D0" w:rsidRPr="00C52AD3" w:rsidRDefault="000212D0" w:rsidP="00586FB8">
            <w:pPr>
              <w:spacing w:before="120" w:after="120" w:line="259" w:lineRule="auto"/>
              <w:rPr>
                <w:rFonts w:ascii="Ink Free" w:hAnsi="Ink Free"/>
                <w:b/>
              </w:rPr>
            </w:pPr>
          </w:p>
        </w:tc>
        <w:tc>
          <w:tcPr>
            <w:tcW w:w="3532" w:type="dxa"/>
          </w:tcPr>
          <w:p w14:paraId="6C02AAEA" w14:textId="77777777" w:rsidR="000212D0" w:rsidRPr="00C52AD3" w:rsidRDefault="000212D0" w:rsidP="00586FB8">
            <w:pPr>
              <w:spacing w:before="120" w:after="120" w:line="259" w:lineRule="auto"/>
              <w:rPr>
                <w:rFonts w:ascii="Ink Free" w:hAnsi="Ink Free"/>
                <w:b/>
              </w:rPr>
            </w:pPr>
          </w:p>
        </w:tc>
      </w:tr>
    </w:tbl>
    <w:p w14:paraId="0E67A5CE" w14:textId="239E897A" w:rsidR="000212D0" w:rsidRDefault="000212D0" w:rsidP="000212D0">
      <w:pPr>
        <w:pStyle w:val="Zwischenberschrift"/>
      </w:pPr>
      <w:r>
        <w:lastRenderedPageBreak/>
        <w:t>Material 3</w:t>
      </w:r>
    </w:p>
    <w:p w14:paraId="3950870F" w14:textId="0D02192A" w:rsidR="000212D0" w:rsidRPr="000212D0" w:rsidRDefault="000212D0" w:rsidP="000212D0">
      <w:pPr>
        <w:pStyle w:val="KeinLeerraum"/>
      </w:pPr>
      <w:r>
        <w:t>Materialien zum Legen</w:t>
      </w:r>
    </w:p>
    <w:p w14:paraId="24F92428" w14:textId="12200FAC" w:rsidR="000212D0" w:rsidRDefault="000212D0" w:rsidP="00B21F04">
      <w:pPr>
        <w:pStyle w:val="Textkrper"/>
        <w:spacing w:line="276" w:lineRule="auto"/>
      </w:pPr>
      <w:r>
        <w:t>Diese Vorlagen bzw. Materialien können zum Legen eingesetzt werden.</w:t>
      </w:r>
    </w:p>
    <w:tbl>
      <w:tblPr>
        <w:tblStyle w:val="Tabellenraster"/>
        <w:tblW w:w="9776" w:type="dxa"/>
        <w:tblLayout w:type="fixed"/>
        <w:tblLook w:val="04A0" w:firstRow="1" w:lastRow="0" w:firstColumn="1" w:lastColumn="0" w:noHBand="0" w:noVBand="1"/>
      </w:tblPr>
      <w:tblGrid>
        <w:gridCol w:w="3258"/>
        <w:gridCol w:w="3259"/>
        <w:gridCol w:w="3259"/>
      </w:tblGrid>
      <w:tr w:rsidR="000212D0" w:rsidRPr="00FB2DFF" w14:paraId="3185C847" w14:textId="77777777" w:rsidTr="00FA0757">
        <w:tc>
          <w:tcPr>
            <w:tcW w:w="3258" w:type="dxa"/>
          </w:tcPr>
          <w:p w14:paraId="1EBD5606" w14:textId="77777777" w:rsidR="000212D0" w:rsidRPr="00A3657C" w:rsidRDefault="000212D0" w:rsidP="00586FB8">
            <w:pPr>
              <w:spacing w:before="120" w:after="120" w:line="259" w:lineRule="auto"/>
              <w:rPr>
                <w:b/>
              </w:rPr>
            </w:pPr>
            <w:r w:rsidRPr="00A3657C">
              <w:rPr>
                <w:b/>
              </w:rPr>
              <w:t>Begriffe</w:t>
            </w:r>
          </w:p>
        </w:tc>
        <w:tc>
          <w:tcPr>
            <w:tcW w:w="3259" w:type="dxa"/>
          </w:tcPr>
          <w:p w14:paraId="6099F15B" w14:textId="2093C538" w:rsidR="000212D0" w:rsidRPr="00A3657C" w:rsidRDefault="000212D0" w:rsidP="00586FB8">
            <w:pPr>
              <w:spacing w:before="120" w:after="120" w:line="259" w:lineRule="auto"/>
              <w:rPr>
                <w:b/>
              </w:rPr>
            </w:pPr>
            <w:r w:rsidRPr="00A3657C">
              <w:rPr>
                <w:b/>
              </w:rPr>
              <w:t>Symbole/Grafiken</w:t>
            </w:r>
          </w:p>
        </w:tc>
        <w:tc>
          <w:tcPr>
            <w:tcW w:w="3259" w:type="dxa"/>
          </w:tcPr>
          <w:p w14:paraId="0CCD0D59" w14:textId="77777777" w:rsidR="000212D0" w:rsidRPr="00A3657C" w:rsidRDefault="000212D0" w:rsidP="00586FB8">
            <w:pPr>
              <w:spacing w:before="120" w:after="120" w:line="259" w:lineRule="auto"/>
              <w:rPr>
                <w:b/>
              </w:rPr>
            </w:pPr>
            <w:r w:rsidRPr="00A3657C">
              <w:rPr>
                <w:b/>
              </w:rPr>
              <w:t>konkrete Gegenstände</w:t>
            </w:r>
          </w:p>
        </w:tc>
      </w:tr>
      <w:tr w:rsidR="000212D0" w14:paraId="2C10678E" w14:textId="77777777" w:rsidTr="00FA0757">
        <w:trPr>
          <w:trHeight w:val="1835"/>
        </w:trPr>
        <w:tc>
          <w:tcPr>
            <w:tcW w:w="3258" w:type="dxa"/>
          </w:tcPr>
          <w:p w14:paraId="7461276D" w14:textId="77777777" w:rsidR="000212D0" w:rsidRPr="00A3657C" w:rsidRDefault="000212D0" w:rsidP="00B21F04">
            <w:pPr>
              <w:spacing w:before="120" w:line="259" w:lineRule="auto"/>
              <w:rPr>
                <w:bCs/>
              </w:rPr>
            </w:pPr>
            <w:bookmarkStart w:id="2" w:name="_Hlk164095250"/>
            <w:r w:rsidRPr="00A3657C">
              <w:rPr>
                <w:bCs/>
              </w:rPr>
              <w:t>die farbigen Lichtquellen</w:t>
            </w:r>
          </w:p>
        </w:tc>
        <w:tc>
          <w:tcPr>
            <w:tcW w:w="3259" w:type="dxa"/>
          </w:tcPr>
          <w:p w14:paraId="6AA93A97" w14:textId="67389D8F" w:rsidR="000212D0" w:rsidRDefault="00FA0757" w:rsidP="00FA0757">
            <w:pPr>
              <w:pStyle w:val="Textkrper"/>
              <w:spacing w:before="0"/>
            </w:pPr>
            <w:r>
              <w:rPr>
                <w:noProof/>
                <w:lang w:eastAsia="de-DE"/>
              </w:rPr>
              <w:drawing>
                <wp:anchor distT="0" distB="0" distL="114300" distR="114300" simplePos="0" relativeHeight="251682816" behindDoc="1" locked="0" layoutInCell="1" allowOverlap="1" wp14:anchorId="51B34EC8" wp14:editId="675CC5A7">
                  <wp:simplePos x="0" y="0"/>
                  <wp:positionH relativeFrom="column">
                    <wp:posOffset>1012190</wp:posOffset>
                  </wp:positionH>
                  <wp:positionV relativeFrom="paragraph">
                    <wp:posOffset>162560</wp:posOffset>
                  </wp:positionV>
                  <wp:extent cx="891540" cy="891540"/>
                  <wp:effectExtent l="0" t="0" r="3810" b="3810"/>
                  <wp:wrapTight wrapText="bothSides">
                    <wp:wrapPolygon edited="0">
                      <wp:start x="0" y="0"/>
                      <wp:lineTo x="0" y="21231"/>
                      <wp:lineTo x="21231" y="21231"/>
                      <wp:lineTo x="21231" y="0"/>
                      <wp:lineTo x="0" y="0"/>
                    </wp:wrapPolygon>
                  </wp:wrapTight>
                  <wp:docPr id="488192020" name="Grafik 4881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solidFill>
                            <a:srgbClr val="92D050"/>
                          </a:solidFill>
                          <a:ln>
                            <a:noFill/>
                          </a:ln>
                        </pic:spPr>
                      </pic:pic>
                    </a:graphicData>
                  </a:graphic>
                </wp:anchor>
              </w:drawing>
            </w:r>
            <w:r>
              <w:rPr>
                <w:noProof/>
                <w:lang w:eastAsia="de-DE"/>
              </w:rPr>
              <w:drawing>
                <wp:anchor distT="0" distB="0" distL="114300" distR="114300" simplePos="0" relativeHeight="251677696" behindDoc="1" locked="0" layoutInCell="1" allowOverlap="1" wp14:anchorId="65FE7D90" wp14:editId="288C1ABE">
                  <wp:simplePos x="0" y="0"/>
                  <wp:positionH relativeFrom="column">
                    <wp:posOffset>40640</wp:posOffset>
                  </wp:positionH>
                  <wp:positionV relativeFrom="paragraph">
                    <wp:posOffset>167217</wp:posOffset>
                  </wp:positionV>
                  <wp:extent cx="892175" cy="892175"/>
                  <wp:effectExtent l="0" t="0" r="3175" b="3175"/>
                  <wp:wrapTight wrapText="bothSides">
                    <wp:wrapPolygon edited="0">
                      <wp:start x="0" y="0"/>
                      <wp:lineTo x="0" y="21216"/>
                      <wp:lineTo x="21216" y="21216"/>
                      <wp:lineTo x="21216" y="0"/>
                      <wp:lineTo x="0" y="0"/>
                    </wp:wrapPolygon>
                  </wp:wrapTight>
                  <wp:docPr id="130088243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solidFill>
                            <a:srgbClr val="FF0000"/>
                          </a:solidFill>
                          <a:ln>
                            <a:noFill/>
                          </a:ln>
                        </pic:spPr>
                      </pic:pic>
                    </a:graphicData>
                  </a:graphic>
                  <wp14:sizeRelH relativeFrom="margin">
                    <wp14:pctWidth>0</wp14:pctWidth>
                  </wp14:sizeRelH>
                  <wp14:sizeRelV relativeFrom="margin">
                    <wp14:pctHeight>0</wp14:pctHeight>
                  </wp14:sizeRelV>
                </wp:anchor>
              </w:drawing>
            </w:r>
          </w:p>
        </w:tc>
        <w:tc>
          <w:tcPr>
            <w:tcW w:w="3259" w:type="dxa"/>
          </w:tcPr>
          <w:p w14:paraId="3443E762" w14:textId="3E54EED3" w:rsidR="000212D0" w:rsidRDefault="000212D0" w:rsidP="00EB06EF">
            <w:pPr>
              <w:pStyle w:val="Textkrper"/>
            </w:pPr>
            <w:r>
              <w:t>Glühlampe</w:t>
            </w:r>
            <w:r w:rsidR="00EB06EF">
              <w:t xml:space="preserve">, </w:t>
            </w:r>
            <w:r>
              <w:t>farbige Filter</w:t>
            </w:r>
            <w:r w:rsidR="00EB06EF">
              <w:t>, farbige LED</w:t>
            </w:r>
          </w:p>
        </w:tc>
      </w:tr>
      <w:tr w:rsidR="000212D0" w14:paraId="5284D222" w14:textId="77777777" w:rsidTr="00FA0757">
        <w:tc>
          <w:tcPr>
            <w:tcW w:w="3258" w:type="dxa"/>
          </w:tcPr>
          <w:p w14:paraId="0C617AF8" w14:textId="77777777" w:rsidR="000212D0" w:rsidRPr="00A3657C" w:rsidRDefault="000212D0" w:rsidP="00B21F04">
            <w:pPr>
              <w:spacing w:before="120" w:line="259" w:lineRule="auto"/>
              <w:rPr>
                <w:bCs/>
              </w:rPr>
            </w:pPr>
            <w:r w:rsidRPr="00A3657C">
              <w:rPr>
                <w:bCs/>
              </w:rPr>
              <w:t xml:space="preserve">der lichtundurchlässige Körper </w:t>
            </w:r>
          </w:p>
          <w:p w14:paraId="12B74168" w14:textId="77777777" w:rsidR="000212D0" w:rsidRPr="00A3657C" w:rsidRDefault="000212D0" w:rsidP="00B21F04">
            <w:pPr>
              <w:pStyle w:val="Textkrper"/>
              <w:jc w:val="left"/>
              <w:rPr>
                <w:rFonts w:eastAsia="Times New Roman"/>
                <w:bCs/>
              </w:rPr>
            </w:pPr>
            <w:r w:rsidRPr="00A3657C">
              <w:rPr>
                <w:rFonts w:eastAsia="Times New Roman"/>
                <w:bCs/>
              </w:rPr>
              <w:t>(= Gegenstand)</w:t>
            </w:r>
          </w:p>
        </w:tc>
        <w:tc>
          <w:tcPr>
            <w:tcW w:w="3259" w:type="dxa"/>
            <w:vAlign w:val="center"/>
          </w:tcPr>
          <w:p w14:paraId="30CE1CB7" w14:textId="1F86661D" w:rsidR="000212D0" w:rsidRDefault="000212D0" w:rsidP="00FA0757">
            <w:pPr>
              <w:pStyle w:val="Textkrper"/>
              <w:jc w:val="center"/>
            </w:pPr>
            <w:r>
              <w:rPr>
                <w:noProof/>
                <w:lang w:eastAsia="de-DE"/>
              </w:rPr>
              <mc:AlternateContent>
                <mc:Choice Requires="wps">
                  <w:drawing>
                    <wp:anchor distT="0" distB="0" distL="114300" distR="114300" simplePos="0" relativeHeight="251670528" behindDoc="0" locked="0" layoutInCell="1" allowOverlap="1" wp14:anchorId="0DB6DC1F" wp14:editId="2D9F3647">
                      <wp:simplePos x="0" y="0"/>
                      <wp:positionH relativeFrom="column">
                        <wp:posOffset>819016</wp:posOffset>
                      </wp:positionH>
                      <wp:positionV relativeFrom="paragraph">
                        <wp:posOffset>187325</wp:posOffset>
                      </wp:positionV>
                      <wp:extent cx="297180" cy="685800"/>
                      <wp:effectExtent l="0" t="0" r="26670" b="21590"/>
                      <wp:wrapTopAndBottom/>
                      <wp:docPr id="30653866" name="Rechteck: abgeschrägt 3"/>
                      <wp:cNvGraphicFramePr/>
                      <a:graphic xmlns:a="http://schemas.openxmlformats.org/drawingml/2006/main">
                        <a:graphicData uri="http://schemas.microsoft.com/office/word/2010/wordprocessingShape">
                          <wps:wsp>
                            <wps:cNvSpPr/>
                            <wps:spPr>
                              <a:xfrm>
                                <a:off x="0" y="0"/>
                                <a:ext cx="297180" cy="685800"/>
                              </a:xfrm>
                              <a:prstGeom prst="bevel">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C0A3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hteck: abgeschrägt 3" o:spid="_x0000_s1026" type="#_x0000_t84" style="position:absolute;margin-left:64.5pt;margin-top:14.75pt;width:23.4pt;height:5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7EiQIAAEEFAAAOAAAAZHJzL2Uyb0RvYy54bWysVM1u2zAMvg/YOwi6r7bTJk2NOEXQosOA&#10;og3aDj0rMhUblSVNUuJkz7M32YuNkh0367rLsBwcUSQ//n3U7HLXSLIF62qtCpqdpJSA4rqs1bqg&#10;X59uPk0pcZ6pkkmtoKB7cPRy/vHDrDU5jHSlZQmWIIhyeWsKWnlv8iRxvIKGuRNtQKFSaNswj6Jd&#10;J6VlLaI3Mhml6SRptS2N1Rycw9vrTknnEV8I4P5eCAeeyIJibj5+bfyuwjeZz1i+tsxUNe/TYP+Q&#10;RcNqhUEHqGvmGdnY+g+opuZWOy38CddNooWoOcQasJosfVPNY8UMxFqwOc4MbXL/D5bfbZeW1GVB&#10;T9PJ+HQ6mVCiWIOTegBeeeAvOWGrNeBA7M8fa09OQ8ta43L0fDRL20sOj6H+nbBN+MfKyC62eT+0&#10;GXaecLwcXZxnUxwGR9VkOp6mcQzJq7Oxzn8G3ZBwKOgKtiBjd9n21nmMiLYHGxRCNl38ePJ7CSEF&#10;qR5AYGkhYvSOpIIracmWIR3Kl6y7rlgJ3dU4xV8oEAMM1lGKYAFV1FIOuD1AIOvvuB1EbxvcIHJx&#10;cEz/llDnOFjHiFr5wbGplbbvOUuf9YmLzv7QmK4doTMrXe5x2FZ3W+AMv6mxwbfM+SWzSHucCa6y&#10;v8ePkLotqO5PlFTafn/vPtgjG1FLSYtrVFD3bcMsUCK/KOTpRXZ2FvYuCmfj8xEK9lizOtaoTXOl&#10;cTQZPhqGx2Ow9/JwFFY3z7jxixAVVUxxjF1Q7u1BuPLdeuObwWGxiGa4a4b5W/VoeAAPXQ38edo9&#10;M2t6lnmk550+rBzL33Ctsw2eSi82Xos6EvG1r32/cU8jYfo3JTwEx3K0en355r8AAAD//wMAUEsD&#10;BBQABgAIAAAAIQBmV3kY4AAAAAoBAAAPAAAAZHJzL2Rvd25yZXYueG1sTI/NTsMwEITvSLyDtUhc&#10;EHUICm1CnApVQhw4Nfz06iTbOGCvo9htw9uzPcFtRzuama9cz86KI05h8KTgbpGAQGp9N1Cv4P3t&#10;+XYFIkRNnbaeUMEPBlhXlxelLjp/oi0e69gLDqFQaAUmxrGQMrQGnQ4LPyLxb+8npyPLqZfdpE8c&#10;7qxMk+RBOj0QNxg94sZg+10fnILVV/PZSLv/eN30LzfbIaddbXZKXV/NT48gIs7xzwzn+TwdKt7U&#10;+AN1QVjWac4sUUGaZyDOhmXGLA0f98sMZFXK/wjVLwAAAP//AwBQSwECLQAUAAYACAAAACEAtoM4&#10;kv4AAADhAQAAEwAAAAAAAAAAAAAAAAAAAAAAW0NvbnRlbnRfVHlwZXNdLnhtbFBLAQItABQABgAI&#10;AAAAIQA4/SH/1gAAAJQBAAALAAAAAAAAAAAAAAAAAC8BAABfcmVscy8ucmVsc1BLAQItABQABgAI&#10;AAAAIQA1+77EiQIAAEEFAAAOAAAAAAAAAAAAAAAAAC4CAABkcnMvZTJvRG9jLnhtbFBLAQItABQA&#10;BgAIAAAAIQBmV3kY4AAAAAoBAAAPAAAAAAAAAAAAAAAAAOMEAABkcnMvZG93bnJldi54bWxQSwUG&#10;AAAAAAQABADzAAAA8AUAAAAA&#10;" fillcolor="black [3200]" strokecolor="black [1600]" strokeweight="2pt">
                      <w10:wrap type="topAndBottom"/>
                    </v:shape>
                  </w:pict>
                </mc:Fallback>
              </mc:AlternateContent>
            </w:r>
          </w:p>
        </w:tc>
        <w:tc>
          <w:tcPr>
            <w:tcW w:w="3259" w:type="dxa"/>
          </w:tcPr>
          <w:p w14:paraId="6E306AF9" w14:textId="77777777" w:rsidR="000212D0" w:rsidRDefault="000212D0" w:rsidP="00B21F04">
            <w:pPr>
              <w:pStyle w:val="Textkrper"/>
              <w:jc w:val="left"/>
            </w:pPr>
            <w:r>
              <w:t xml:space="preserve">kleine Box, Streichholzschachtel </w:t>
            </w:r>
          </w:p>
        </w:tc>
      </w:tr>
      <w:tr w:rsidR="000212D0" w14:paraId="044009D4" w14:textId="77777777" w:rsidTr="00FA0757">
        <w:trPr>
          <w:trHeight w:val="4651"/>
        </w:trPr>
        <w:tc>
          <w:tcPr>
            <w:tcW w:w="3258" w:type="dxa"/>
          </w:tcPr>
          <w:p w14:paraId="4C7E4FF9" w14:textId="77777777" w:rsidR="000212D0" w:rsidRPr="00A3657C" w:rsidRDefault="000212D0" w:rsidP="00B21F04">
            <w:pPr>
              <w:spacing w:before="120" w:line="259" w:lineRule="auto"/>
              <w:rPr>
                <w:bCs/>
              </w:rPr>
            </w:pPr>
            <w:r w:rsidRPr="00A3657C">
              <w:rPr>
                <w:bCs/>
              </w:rPr>
              <w:t>der Schirm</w:t>
            </w:r>
          </w:p>
          <w:p w14:paraId="24CED355" w14:textId="77777777" w:rsidR="000212D0" w:rsidRPr="00A3657C" w:rsidRDefault="000212D0" w:rsidP="00B21F04">
            <w:pPr>
              <w:spacing w:before="120" w:line="259" w:lineRule="auto"/>
              <w:rPr>
                <w:bCs/>
              </w:rPr>
            </w:pPr>
          </w:p>
          <w:p w14:paraId="2D8E2F7C" w14:textId="54398E9E" w:rsidR="000212D0" w:rsidRPr="00A3657C" w:rsidRDefault="000212D0" w:rsidP="00B21F04">
            <w:pPr>
              <w:spacing w:before="120" w:line="259" w:lineRule="auto"/>
              <w:rPr>
                <w:bCs/>
              </w:rPr>
            </w:pPr>
            <w:r w:rsidRPr="00A3657C">
              <w:rPr>
                <w:bCs/>
              </w:rPr>
              <w:t>Gegenstand</w:t>
            </w:r>
            <w:r w:rsidR="00EB06EF">
              <w:rPr>
                <w:bCs/>
              </w:rPr>
              <w:t>, auf dem der Schatten zu sehen ist</w:t>
            </w:r>
          </w:p>
        </w:tc>
        <w:tc>
          <w:tcPr>
            <w:tcW w:w="3259" w:type="dxa"/>
            <w:vAlign w:val="center"/>
          </w:tcPr>
          <w:p w14:paraId="5BF5EC5C" w14:textId="12E9A3D2" w:rsidR="000212D0" w:rsidRDefault="000212D0" w:rsidP="00FA0757">
            <w:pPr>
              <w:pStyle w:val="Textkrper"/>
              <w:jc w:val="center"/>
            </w:pPr>
            <w:r>
              <w:rPr>
                <w:noProof/>
                <w:lang w:eastAsia="de-DE"/>
              </w:rPr>
              <mc:AlternateContent>
                <mc:Choice Requires="wps">
                  <w:drawing>
                    <wp:anchor distT="0" distB="0" distL="114300" distR="114300" simplePos="0" relativeHeight="251671552" behindDoc="0" locked="0" layoutInCell="1" allowOverlap="1" wp14:anchorId="6E060700" wp14:editId="734EB52A">
                      <wp:simplePos x="0" y="0"/>
                      <wp:positionH relativeFrom="column">
                        <wp:posOffset>953135</wp:posOffset>
                      </wp:positionH>
                      <wp:positionV relativeFrom="paragraph">
                        <wp:posOffset>229870</wp:posOffset>
                      </wp:positionV>
                      <wp:extent cx="0" cy="2556510"/>
                      <wp:effectExtent l="19050" t="0" r="38100" b="53340"/>
                      <wp:wrapTopAndBottom/>
                      <wp:docPr id="2027978179" name="Gerader Verbinder 4"/>
                      <wp:cNvGraphicFramePr/>
                      <a:graphic xmlns:a="http://schemas.openxmlformats.org/drawingml/2006/main">
                        <a:graphicData uri="http://schemas.microsoft.com/office/word/2010/wordprocessingShape">
                          <wps:wsp>
                            <wps:cNvCnPr/>
                            <wps:spPr>
                              <a:xfrm flipH="1">
                                <a:off x="0" y="0"/>
                                <a:ext cx="0" cy="255651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0E0DE" id="Gerader Verbinder 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05pt,18.1pt" to="75.05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NgzwEAANoDAAAOAAAAZHJzL2Uyb0RvYy54bWysU0uPEzEMviPxH6Lc6TxEt7ujTvewK5YD&#10;gooF7mnGaSPykhM67b/HyXSHFQ8JIS6R49ifv8921rcna9gRMGrvet4sas7AST9ot+/5509vXl1z&#10;FpNwgzDeQc/PEPnt5uWL9Rg6aP3BmwGQEYiL3Rh6fkgpdFUV5QGsiAsfwNGj8mhFoivuqwHFSOjW&#10;VG1dX1WjxyGglxAjee+nR74p+EqBTB+UipCY6TlxS+XEcu7yWW3WotujCActLzTEP7CwQjsqOkPd&#10;iyTYN9S/QFkt0Uev0kJ6W3mltISigdQ09U9qHg8iQNFCzYlhblP8f7Dy/XGLTA89b+t2dbO6blY3&#10;nDlhaVYPgCJP5wvgTrtsvc79GkPsKO3ObfFyi2GLWfxJoWXK6PCWVqG0gwSyU+n2ee42nBKTk1OS&#10;t10ur5ZNmUQ1QWSogDE9gLcsGz032uVGiE4c38VEZSn0KSS7jWNjz5erZjkBZY4Tq2Kls4Ep7CMo&#10;UkvVJ35lz+DOIDsK2pDha5MVErhxFJlTlDZmTqoLhz8mXWJzGpTd+9vEObpU9C7NiVY7j7+rmk5P&#10;VNUUT7Sfac3mzg/nMqPyQAtUlF2WPW/o83tJ//ElN98BAAD//wMAUEsDBBQABgAIAAAAIQAGd4nP&#10;3QAAAAoBAAAPAAAAZHJzL2Rvd25yZXYueG1sTI/BTsMwDIbvSLxDZCRuLN3Kpqo0ndAkJMQBidHd&#10;s8ZrKhqnJFkb3p6MCzv+9qffn6ttNAOb0PnekoDlIgOG1FrVUyeg+Xx5KID5IEnJwRIK+EEP2/r2&#10;ppKlsjN94LQPHUsl5EspQIcwlpz7VqORfmFHpLQ7WWdkSNF1XDk5p3Iz8FWWbbiRPaULWo6409h+&#10;7c9GQNSH79jnr29N834ai92azwc3CXF/F5+fgAWM4R+Gi35Shzo5He2ZlGdDyutsmVAB+WYF7AL8&#10;DY4CHvOiAF5X/PqF+hcAAP//AwBQSwECLQAUAAYACAAAACEAtoM4kv4AAADhAQAAEwAAAAAAAAAA&#10;AAAAAAAAAAAAW0NvbnRlbnRfVHlwZXNdLnhtbFBLAQItABQABgAIAAAAIQA4/SH/1gAAAJQBAAAL&#10;AAAAAAAAAAAAAAAAAC8BAABfcmVscy8ucmVsc1BLAQItABQABgAIAAAAIQAjQENgzwEAANoDAAAO&#10;AAAAAAAAAAAAAAAAAC4CAABkcnMvZTJvRG9jLnhtbFBLAQItABQABgAIAAAAIQAGd4nP3QAAAAoB&#10;AAAPAAAAAAAAAAAAAAAAACkEAABkcnMvZG93bnJldi54bWxQSwUGAAAAAAQABADzAAAAMwUAAAAA&#10;" strokecolor="black [3040]" strokeweight="4.5pt">
                      <w10:wrap type="topAndBottom"/>
                    </v:line>
                  </w:pict>
                </mc:Fallback>
              </mc:AlternateContent>
            </w:r>
          </w:p>
        </w:tc>
        <w:tc>
          <w:tcPr>
            <w:tcW w:w="3259" w:type="dxa"/>
          </w:tcPr>
          <w:p w14:paraId="04795D04" w14:textId="77777777" w:rsidR="000212D0" w:rsidRDefault="000212D0" w:rsidP="00B21F04">
            <w:pPr>
              <w:pStyle w:val="Textkrper"/>
              <w:jc w:val="left"/>
            </w:pPr>
            <w:r>
              <w:t xml:space="preserve">aufgestelltes, in der Mitte gefaltetes Blatt Papier, </w:t>
            </w:r>
          </w:p>
          <w:p w14:paraId="3EF222E4" w14:textId="77777777" w:rsidR="000212D0" w:rsidRDefault="000212D0" w:rsidP="00B21F04">
            <w:pPr>
              <w:pStyle w:val="Textkrper"/>
              <w:jc w:val="left"/>
            </w:pPr>
            <w:r>
              <w:t>Schirm aus der Sammlung,</w:t>
            </w:r>
          </w:p>
          <w:p w14:paraId="6A3166C2" w14:textId="77777777" w:rsidR="000212D0" w:rsidRDefault="000212D0" w:rsidP="00B21F04">
            <w:pPr>
              <w:pStyle w:val="Textkrper"/>
              <w:jc w:val="left"/>
            </w:pPr>
            <w:r>
              <w:t>größerer Gegenstand</w:t>
            </w:r>
          </w:p>
        </w:tc>
      </w:tr>
      <w:tr w:rsidR="000212D0" w14:paraId="745E7013" w14:textId="77777777" w:rsidTr="00FA0757">
        <w:trPr>
          <w:trHeight w:val="3645"/>
        </w:trPr>
        <w:tc>
          <w:tcPr>
            <w:tcW w:w="3258" w:type="dxa"/>
          </w:tcPr>
          <w:p w14:paraId="072847A1" w14:textId="77777777" w:rsidR="000212D0" w:rsidRPr="00A3657C" w:rsidRDefault="000212D0" w:rsidP="00B21F04">
            <w:pPr>
              <w:spacing w:before="120" w:line="259" w:lineRule="auto"/>
              <w:rPr>
                <w:bCs/>
              </w:rPr>
            </w:pPr>
            <w:r w:rsidRPr="00A3657C">
              <w:rPr>
                <w:bCs/>
              </w:rPr>
              <w:t>die Lichtstrahlen</w:t>
            </w:r>
          </w:p>
          <w:p w14:paraId="2F50AA21" w14:textId="77777777" w:rsidR="000212D0" w:rsidRPr="00A3657C" w:rsidRDefault="000212D0" w:rsidP="00B21F04">
            <w:pPr>
              <w:spacing w:before="120" w:line="259" w:lineRule="auto"/>
              <w:rPr>
                <w:bCs/>
              </w:rPr>
            </w:pPr>
          </w:p>
          <w:p w14:paraId="449B8822" w14:textId="77777777" w:rsidR="000212D0" w:rsidRPr="00A3657C" w:rsidRDefault="000212D0" w:rsidP="00B21F04">
            <w:pPr>
              <w:spacing w:before="120" w:line="259" w:lineRule="auto"/>
              <w:rPr>
                <w:bCs/>
              </w:rPr>
            </w:pPr>
            <w:r w:rsidRPr="00A3657C">
              <w:rPr>
                <w:bCs/>
              </w:rPr>
              <w:t>die Lichtbündel</w:t>
            </w:r>
          </w:p>
          <w:p w14:paraId="1DC25985" w14:textId="77777777" w:rsidR="000212D0" w:rsidRPr="00A3657C" w:rsidRDefault="000212D0" w:rsidP="00B21F04">
            <w:pPr>
              <w:spacing w:before="120" w:line="259" w:lineRule="auto"/>
              <w:rPr>
                <w:bCs/>
              </w:rPr>
            </w:pPr>
          </w:p>
          <w:p w14:paraId="573B1635" w14:textId="0C718739" w:rsidR="000212D0" w:rsidRPr="00A3657C" w:rsidRDefault="000212D0" w:rsidP="00B21F04">
            <w:pPr>
              <w:spacing w:before="120" w:line="259" w:lineRule="auto"/>
              <w:rPr>
                <w:bCs/>
              </w:rPr>
            </w:pPr>
            <w:r w:rsidRPr="00A3657C">
              <w:rPr>
                <w:bCs/>
              </w:rPr>
              <w:t>die Randstrahlen</w:t>
            </w:r>
          </w:p>
        </w:tc>
        <w:tc>
          <w:tcPr>
            <w:tcW w:w="3259" w:type="dxa"/>
            <w:vAlign w:val="center"/>
          </w:tcPr>
          <w:p w14:paraId="46B24653" w14:textId="2BFB8876" w:rsidR="000212D0" w:rsidRDefault="00FA0757" w:rsidP="00FA0757">
            <w:pPr>
              <w:pStyle w:val="Textkrper"/>
              <w:jc w:val="right"/>
            </w:pPr>
            <w:r>
              <w:rPr>
                <w:noProof/>
              </w:rPr>
              <mc:AlternateContent>
                <mc:Choice Requires="wpg">
                  <w:drawing>
                    <wp:anchor distT="0" distB="0" distL="114300" distR="114300" simplePos="0" relativeHeight="251684864" behindDoc="1" locked="0" layoutInCell="1" allowOverlap="1" wp14:anchorId="36D6569B" wp14:editId="229012B2">
                      <wp:simplePos x="0" y="0"/>
                      <wp:positionH relativeFrom="column">
                        <wp:posOffset>-1670050</wp:posOffset>
                      </wp:positionH>
                      <wp:positionV relativeFrom="paragraph">
                        <wp:posOffset>-1516380</wp:posOffset>
                      </wp:positionV>
                      <wp:extent cx="1520190" cy="2032000"/>
                      <wp:effectExtent l="171450" t="19050" r="346710" b="6350"/>
                      <wp:wrapTight wrapText="bothSides">
                        <wp:wrapPolygon edited="0">
                          <wp:start x="5414" y="-203"/>
                          <wp:lineTo x="2436" y="-203"/>
                          <wp:lineTo x="812" y="1013"/>
                          <wp:lineTo x="0" y="6278"/>
                          <wp:lineTo x="-1353" y="12758"/>
                          <wp:lineTo x="-2436" y="19238"/>
                          <wp:lineTo x="-2436" y="21465"/>
                          <wp:lineTo x="-812" y="21465"/>
                          <wp:lineTo x="10827" y="21465"/>
                          <wp:lineTo x="18677" y="20453"/>
                          <wp:lineTo x="18406" y="19238"/>
                          <wp:lineTo x="25985" y="3038"/>
                          <wp:lineTo x="26256" y="1418"/>
                          <wp:lineTo x="22737" y="810"/>
                          <wp:lineTo x="6767" y="-203"/>
                          <wp:lineTo x="5414" y="-203"/>
                        </wp:wrapPolygon>
                      </wp:wrapTight>
                      <wp:docPr id="4" name="Gruppieren 4"/>
                      <wp:cNvGraphicFramePr/>
                      <a:graphic xmlns:a="http://schemas.openxmlformats.org/drawingml/2006/main">
                        <a:graphicData uri="http://schemas.microsoft.com/office/word/2010/wordprocessingGroup">
                          <wpg:wgp>
                            <wpg:cNvGrpSpPr/>
                            <wpg:grpSpPr>
                              <a:xfrm>
                                <a:off x="0" y="0"/>
                                <a:ext cx="1520190" cy="2032000"/>
                                <a:chOff x="0" y="0"/>
                                <a:chExt cx="1383452" cy="2158153"/>
                              </a:xfrm>
                            </wpg:grpSpPr>
                            <wps:wsp>
                              <wps:cNvPr id="531450032" name="Rechteck 6"/>
                              <wps:cNvSpPr/>
                              <wps:spPr>
                                <a:xfrm rot="511631" flipH="1">
                                  <a:off x="0" y="16933"/>
                                  <a:ext cx="45719" cy="21336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3317947" name="Rechteck 6"/>
                              <wps:cNvSpPr/>
                              <wps:spPr>
                                <a:xfrm rot="21148433" flipH="1">
                                  <a:off x="474133" y="0"/>
                                  <a:ext cx="45719" cy="21336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382412" name="Rechteck 6"/>
                              <wps:cNvSpPr/>
                              <wps:spPr>
                                <a:xfrm>
                                  <a:off x="872067" y="76200"/>
                                  <a:ext cx="45719" cy="204978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767936" name="Rechteck 6"/>
                              <wps:cNvSpPr/>
                              <wps:spPr>
                                <a:xfrm rot="1166460" flipH="1">
                                  <a:off x="1337733" y="93133"/>
                                  <a:ext cx="45719" cy="206502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4F72AC" id="Gruppieren 4" o:spid="_x0000_s1026" style="position:absolute;margin-left:-131.5pt;margin-top:-119.4pt;width:119.7pt;height:160pt;z-index:-251631616;mso-width-relative:margin;mso-height-relative:margin" coordsize="13834,21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PItQMAALUSAAAOAAAAZHJzL2Uyb0RvYy54bWzsWEtv2zgQvi/Q/0Dw3ki0XpYQpQjSJrtA&#10;0AZNFz0zFGUJlUguSUfO/vodUo94E7cHL5DL2geZj5nhzDcvSucfdn2HHrk2rRQlJmchRlwwWbVi&#10;U+I/v12/X2NkLBUV7aTgJX7iBn+4ePfb+aAKvpKN7CquEQgRphhUiRtrVREEhjW8p+ZMKi5gs5a6&#10;pxamehNUmg4gve+CVRimwSB1pbRk3BhY/Thu4gsvv645s1/q2nCLuhKDbtY/tX8+uGdwcU6Ljaaq&#10;admkBj1Ci562Ag5dRH2klqKtbl+J6lumpZG1PWOyD2Rdt4x7G8AaEr6w5kbLrfK2bIphoxaYANoX&#10;OB0tln1+vNOorUocYyRoDy660VulWq65QLHDZ1CbAshutLpXd3pa2IwzZ/Ku1r37B2PQziP7tCDL&#10;dxYxWCQJmJeDAxjsrcIIXDdhzxpw0Cs+1nyaOaN1FCeriZMka5JETqtgPjhw+i3qDAriyDxDZf4b&#10;VPcNVdx7wDgMJqiSiMRJCFbMkH3lrLGc/UDpCJgnXtAyhQHgZqiQlhCFCSFpRDCqu1b9Dvj44PkX&#10;giTNI28pLWYU4yQj+YxEFKUjhgsStFDa2Bsue+QGJdYQ/l4wfbw1dgRtJnHqGNm11XXbdX6iNw9X&#10;nUaPFFLlGn6L9D0yAHu2xo/sU8cdcye+8hrCCFy98if6BOaLPMoYF3a00jS04uMxAOLzKS7lHYf3&#10;rRfoJNeg3iJ7EjBTjkJm2aN9E71j5T7/F+bwV4qNzAuHP1kKuzD3rZD6kIAOrJpOHulB/T1o3PBB&#10;Vk8QOd7vkAJGsesW/HNLjb2jGsoNLEIJtV/gUXdyKLGcRhg1Uv99aN3RQ2jDLkYDlK8Sm7+2VHOM&#10;uj8EBH1O4tjVOz+BuFnBRO/vPOzviG1/JcHtEJCgnR86etvNw1rL/jtU2kt3KmxRweDsEjOr58mV&#10;Hcsq1GrGLy89GdQ4Re2tuFdsjnEXf99236lWU5BaiO7Pck40WryI1ZHW+UPIy62VdesD+RnXCW9I&#10;eleq3iD78ySKSJbH2fHZvyIkXseQ3gfzP85i4vZel9FTATiUgqcCcCoAPu/fqADEOYnWq5gc1f5d&#10;JZv6/BqqcgpVBPI8S+FG5PrI4WYfxnm29vunZj9eJE7N/tTs36LZR3GUpVkepcc3e7jpp3EKl6ZD&#10;d31o9Fk2Nfs8cm3/50UgTUK4xo2RP790zdf5043f187Tjf9/duP3b//wbcS/NE7fcdzHl/25f0N4&#10;/tp08Q8AAAD//wMAUEsDBBQABgAIAAAAIQC+8WFJ4QAAAAwBAAAPAAAAZHJzL2Rvd25yZXYueG1s&#10;TI/NasMwEITvhbyD2EJvifxDjXEthxDSnkKhSaD0trE3toklGUuxnbfv5tTeZthhdr58PetOjDS4&#10;1hoF4SoAQaa0VWtqBafj+zIF4TyaCjtrSMGdHKyLxVOOWWUn80XjwdeCS4zLUEHjfZ9J6cqGNLqV&#10;7cnw7WIHjZ7tUMtqwInLdSejIEikxtbwhwZ72jZUXg83reBjwmkTh7txf71s7z/H18/vfUhKvTzP&#10;mzcQnmb/F4bHfJ4OBW8625upnOgULKMkZhj/UHHKFJxhlYA4K0jDCGSRy/8QxS8AAAD//wMAUEsB&#10;Ai0AFAAGAAgAAAAhALaDOJL+AAAA4QEAABMAAAAAAAAAAAAAAAAAAAAAAFtDb250ZW50X1R5cGVz&#10;XS54bWxQSwECLQAUAAYACAAAACEAOP0h/9YAAACUAQAACwAAAAAAAAAAAAAAAAAvAQAAX3JlbHMv&#10;LnJlbHNQSwECLQAUAAYACAAAACEAToLjyLUDAAC1EgAADgAAAAAAAAAAAAAAAAAuAgAAZHJzL2Uy&#10;b0RvYy54bWxQSwECLQAUAAYACAAAACEAvvFhSeEAAAAMAQAADwAAAAAAAAAAAAAAAAAPBgAAZHJz&#10;L2Rvd25yZXYueG1sUEsFBgAAAAAEAAQA8wAAAB0HAAAAAA==&#10;">
                      <v:rect id="Rechteck 6" o:spid="_x0000_s1027" style="position:absolute;top:169;width:457;height:21336;rotation:-55883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vzyAAAAOIAAAAPAAAAZHJzL2Rvd25yZXYueG1sRI/dagIx&#10;FITvC32HcAreFE3819UoUlpY2itXH+CwOW4WNyfLJur27ZtCoZfDzHzDbPe9a8SdulB71jAeKRDE&#10;pTc1VxrOp4/hCkSIyAYbz6ThmwLsd89PW8yMf/CR7kWsRIJwyFCDjbHNpAylJYdh5Fvi5F185zAm&#10;2VXSdPhIcNfIiVIL6bDmtGCxpTdL5bW4OQ0Vndb0mh/eP+2Mivz8hctiiVoPXvrDBkSkPv6H/9q5&#10;0TCfjmdzpaYT+L2U7oDc/QAAAP//AwBQSwECLQAUAAYACAAAACEA2+H2y+4AAACFAQAAEwAAAAAA&#10;AAAAAAAAAAAAAAAAW0NvbnRlbnRfVHlwZXNdLnhtbFBLAQItABQABgAIAAAAIQBa9CxbvwAAABUB&#10;AAALAAAAAAAAAAAAAAAAAB8BAABfcmVscy8ucmVsc1BLAQItABQABgAIAAAAIQCYo/vzyAAAAOIA&#10;AAAPAAAAAAAAAAAAAAAAAAcCAABkcnMvZG93bnJldi54bWxQSwUGAAAAAAMAAwC3AAAA/AIAAAAA&#10;" fillcolor="yellow" strokecolor="#243f60 [1604]" strokeweight="2pt"/>
                      <v:rect id="Rechteck 6" o:spid="_x0000_s1028" style="position:absolute;left:4741;width:457;height:21336;rotation:49323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cwygAAAOIAAAAPAAAAZHJzL2Rvd25yZXYueG1sRI9Pa8JA&#10;FMTvhX6H5Qne6sb6J5q6iiiFgiej9Py6+5oEs29DdtXUT98VBI/DzPyGWaw6W4sLtb5yrGA4SEAQ&#10;a2cqLhQcD59vMxA+IBusHZOCP/KwWr6+LDAz7sp7uuShEBHCPkMFZQhNJqXXJVn0A9cQR+/XtRZD&#10;lG0hTYvXCLe1fE+SqbRYcVwosaFNSfqUn62CIt2H72M1Hf/sbje/2541NXqmVL/XrT9ABOrCM/xo&#10;fxkF88loNEzn4xTul+IdkMt/AAAA//8DAFBLAQItABQABgAIAAAAIQDb4fbL7gAAAIUBAAATAAAA&#10;AAAAAAAAAAAAAAAAAABbQ29udGVudF9UeXBlc10ueG1sUEsBAi0AFAAGAAgAAAAhAFr0LFu/AAAA&#10;FQEAAAsAAAAAAAAAAAAAAAAAHwEAAF9yZWxzLy5yZWxzUEsBAi0AFAAGAAgAAAAhACmbNzDKAAAA&#10;4gAAAA8AAAAAAAAAAAAAAAAABwIAAGRycy9kb3ducmV2LnhtbFBLBQYAAAAAAwADALcAAAD+AgAA&#10;AAA=&#10;" fillcolor="yellow" strokecolor="#243f60 [1604]" strokeweight="2pt"/>
                      <v:rect id="Rechteck 6" o:spid="_x0000_s1029" style="position:absolute;left:8720;top:762;width:457;height:20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xXNygAAAOIAAAAPAAAAZHJzL2Rvd25yZXYueG1sRI9BSwMx&#10;FITvQv9DeII3m9216HbbtIgi9mRplfb6unlulm5eliS2q7/eFASPw8x8w8yXg+3EiXxoHSvIxxkI&#10;4trplhsFH+8vtyWIEJE1do5JwTcFWC5GV3OstDvzhk7b2IgE4VChAhNjX0kZakMWw9j1xMn7dN5i&#10;TNI3Uns8J7jtZJFl99Jiy2nBYE9Phurj9ssqePM/zyu7KQ6G1w+7dUmH133plbq5Hh5nICIN8T/8&#10;115pBZNpflcWk7yAy6V0B+TiFwAA//8DAFBLAQItABQABgAIAAAAIQDb4fbL7gAAAIUBAAATAAAA&#10;AAAAAAAAAAAAAAAAAABbQ29udGVudF9UeXBlc10ueG1sUEsBAi0AFAAGAAgAAAAhAFr0LFu/AAAA&#10;FQEAAAsAAAAAAAAAAAAAAAAAHwEAAF9yZWxzLy5yZWxzUEsBAi0AFAAGAAgAAAAhAJu/Fc3KAAAA&#10;4gAAAA8AAAAAAAAAAAAAAAAABwIAAGRycy9kb3ducmV2LnhtbFBLBQYAAAAAAwADALcAAAD+AgAA&#10;AAA=&#10;" fillcolor="yellow" strokecolor="#243f60 [1604]" strokeweight="2pt"/>
                      <v:rect id="Rechteck 6" o:spid="_x0000_s1030" style="position:absolute;left:13377;top:931;width:457;height:20650;rotation:-127408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QywAAAOIAAAAPAAAAZHJzL2Rvd25yZXYueG1sRI9BS8NA&#10;FITvgv9heYI3u7GRtI3dFhEKBS+1BsXba/Y1Ce6+TbPbJP33bkHwOMzMN8xyPVojeup841jB4yQB&#10;QVw63XCloPjYPMxB+ICs0TgmBRfysF7d3iwx127gd+r3oRIRwj5HBXUIbS6lL2uy6CeuJY7e0XUW&#10;Q5RdJXWHQ4RbI6dJkkmLDceFGlt6ran82Z+tgrkxfXV4Y1/Yze57SD7T4+70pdT93fjyDCLQGP7D&#10;f+2tVpA+pbNstkgzuF6Kd0CufgEAAP//AwBQSwECLQAUAAYACAAAACEA2+H2y+4AAACFAQAAEwAA&#10;AAAAAAAAAAAAAAAAAAAAW0NvbnRlbnRfVHlwZXNdLnhtbFBLAQItABQABgAIAAAAIQBa9CxbvwAA&#10;ABUBAAALAAAAAAAAAAAAAAAAAB8BAABfcmVscy8ucmVsc1BLAQItABQABgAIAAAAIQCHu/dQywAA&#10;AOIAAAAPAAAAAAAAAAAAAAAAAAcCAABkcnMvZG93bnJldi54bWxQSwUGAAAAAAMAAwC3AAAA/wIA&#10;AAAA&#10;" fillcolor="yellow" strokecolor="#243f60 [1604]" strokeweight="2pt"/>
                      <w10:wrap type="tight"/>
                    </v:group>
                  </w:pict>
                </mc:Fallback>
              </mc:AlternateContent>
            </w:r>
          </w:p>
        </w:tc>
        <w:tc>
          <w:tcPr>
            <w:tcW w:w="3259" w:type="dxa"/>
          </w:tcPr>
          <w:p w14:paraId="4040AAE1" w14:textId="77777777" w:rsidR="000212D0" w:rsidRDefault="000212D0" w:rsidP="00B21F04">
            <w:pPr>
              <w:pStyle w:val="Textkrper"/>
            </w:pPr>
            <w:r>
              <w:t>Schaschlik-Spieße,</w:t>
            </w:r>
          </w:p>
          <w:p w14:paraId="0BE85395" w14:textId="77777777" w:rsidR="000212D0" w:rsidRDefault="000212D0" w:rsidP="00B21F04">
            <w:pPr>
              <w:pStyle w:val="Textkrper"/>
            </w:pPr>
            <w:r>
              <w:t xml:space="preserve">Bindfäden, </w:t>
            </w:r>
          </w:p>
          <w:p w14:paraId="6ADB266F" w14:textId="77777777" w:rsidR="000212D0" w:rsidRDefault="000212D0" w:rsidP="00B21F04">
            <w:pPr>
              <w:pStyle w:val="Textkrper"/>
            </w:pPr>
            <w:r>
              <w:t>dünne Stäbe</w:t>
            </w:r>
          </w:p>
        </w:tc>
      </w:tr>
      <w:bookmarkEnd w:id="2"/>
    </w:tbl>
    <w:p w14:paraId="4116E8EB" w14:textId="77777777" w:rsidR="00865895" w:rsidRDefault="00865895" w:rsidP="00B21F04">
      <w:pPr>
        <w:pStyle w:val="berschrift1"/>
        <w:sectPr w:rsidR="00865895" w:rsidSect="00BF3DDF">
          <w:headerReference w:type="default" r:id="rId22"/>
          <w:pgSz w:w="11906" w:h="16838" w:code="9"/>
          <w:pgMar w:top="1418" w:right="1418" w:bottom="1134" w:left="1418" w:header="567" w:footer="567" w:gutter="0"/>
          <w:cols w:space="708"/>
          <w:docGrid w:linePitch="360"/>
        </w:sectPr>
      </w:pPr>
    </w:p>
    <w:p w14:paraId="081E2D0F" w14:textId="78F82276" w:rsidR="0080124E" w:rsidRPr="00B21F04" w:rsidRDefault="005A5BE9" w:rsidP="00DF6CA3">
      <w:pPr>
        <w:pStyle w:val="berschrift1"/>
        <w:spacing w:before="0" w:after="120"/>
      </w:pPr>
      <w:r>
        <w:lastRenderedPageBreak/>
        <w:t>Weiterführendes Material</w:t>
      </w:r>
    </w:p>
    <w:p w14:paraId="518CD911" w14:textId="77777777" w:rsidR="00865895" w:rsidRDefault="00FA0757" w:rsidP="00F36C0A">
      <w:pPr>
        <w:pStyle w:val="AufzhlungszeichenEbene1"/>
        <w:jc w:val="left"/>
        <w:rPr>
          <w:rStyle w:val="Hyperlink"/>
        </w:rPr>
        <w:sectPr w:rsidR="00865895" w:rsidSect="00BF3DDF">
          <w:headerReference w:type="default" r:id="rId23"/>
          <w:pgSz w:w="11906" w:h="16838" w:code="9"/>
          <w:pgMar w:top="1418" w:right="1418" w:bottom="1134" w:left="1418" w:header="567" w:footer="567" w:gutter="0"/>
          <w:cols w:space="708"/>
          <w:docGrid w:linePitch="360"/>
        </w:sectPr>
      </w:pPr>
      <w:r w:rsidRPr="00FA0757">
        <w:t xml:space="preserve">OKTV Mainz. (2017, 9. März). </w:t>
      </w:r>
      <w:r w:rsidRPr="006D2887">
        <w:rPr>
          <w:i/>
        </w:rPr>
        <w:t>Gut erklärt ist gut gewusst - Lege-Trick-Technik</w:t>
      </w:r>
      <w:r w:rsidRPr="00FA0757">
        <w:t xml:space="preserve">. YouTube. </w:t>
      </w:r>
      <w:hyperlink r:id="rId24" w:history="1">
        <w:r w:rsidR="00682CF3" w:rsidRPr="0069256C">
          <w:rPr>
            <w:rStyle w:val="Hyperlink"/>
          </w:rPr>
          <w:t>https://www.youtube.com/watch?v=2uz4Vizvn6</w:t>
        </w:r>
      </w:hyperlink>
      <w:r w:rsidR="00781FC9">
        <w:rPr>
          <w:rStyle w:val="Hyperlink"/>
        </w:rPr>
        <w:t>c</w:t>
      </w:r>
    </w:p>
    <w:p w14:paraId="56405DB3" w14:textId="77777777" w:rsidR="00AE4DD6" w:rsidRDefault="00AE4DD6" w:rsidP="00DF6CA3">
      <w:pPr>
        <w:pStyle w:val="berschrift1"/>
        <w:spacing w:before="0" w:after="120"/>
        <w:rPr>
          <w:rFonts w:eastAsia="Calibri"/>
        </w:rPr>
      </w:pPr>
      <w:r>
        <w:rPr>
          <w:rFonts w:eastAsia="Calibri"/>
        </w:rPr>
        <w:lastRenderedPageBreak/>
        <w:t>Hinweise zur Durchführung</w:t>
      </w:r>
    </w:p>
    <w:p w14:paraId="26FCD7E7" w14:textId="7491A222" w:rsidR="000212D0" w:rsidRDefault="000212D0" w:rsidP="000212D0">
      <w:pPr>
        <w:pStyle w:val="ZwischenberschriftFS"/>
        <w:rPr>
          <w:rFonts w:eastAsia="Calibri"/>
        </w:rPr>
      </w:pPr>
      <w:r>
        <w:rPr>
          <w:rFonts w:eastAsia="Calibri"/>
        </w:rPr>
        <w:t>Zielsetzung</w:t>
      </w:r>
    </w:p>
    <w:p w14:paraId="4CF38A71" w14:textId="749C9228" w:rsidR="000212D0" w:rsidRDefault="000212D0" w:rsidP="000212D0">
      <w:pPr>
        <w:pStyle w:val="Textkrper"/>
        <w:rPr>
          <w:bCs/>
        </w:rPr>
      </w:pPr>
      <w:r>
        <w:rPr>
          <w:bCs/>
        </w:rPr>
        <w:t xml:space="preserve">In dieser Lernaufgabe erweitern die Lernenden </w:t>
      </w:r>
      <w:r w:rsidR="008C7F8B">
        <w:rPr>
          <w:bCs/>
        </w:rPr>
        <w:t xml:space="preserve">ihre </w:t>
      </w:r>
      <w:r>
        <w:rPr>
          <w:bCs/>
        </w:rPr>
        <w:t xml:space="preserve">Kompetenzen im Kommunizieren </w:t>
      </w:r>
      <w:r w:rsidR="00C16420">
        <w:rPr>
          <w:bCs/>
        </w:rPr>
        <w:t>von physikalischen Sachverhalten</w:t>
      </w:r>
      <w:r>
        <w:rPr>
          <w:bCs/>
        </w:rPr>
        <w:t xml:space="preserve"> bzw. von Lern- und Arbeitsergebnissen. Der Lernprozess mündet in </w:t>
      </w:r>
      <w:r w:rsidR="00EB06EF">
        <w:rPr>
          <w:bCs/>
        </w:rPr>
        <w:t>die</w:t>
      </w:r>
      <w:r>
        <w:rPr>
          <w:bCs/>
        </w:rPr>
        <w:t xml:space="preserve"> Präsentation eines Erklärvideos. Das zu erstellende Produkt soll vorgegebenen Qualitätskriterien entsprechen.</w:t>
      </w:r>
    </w:p>
    <w:p w14:paraId="3612DC81" w14:textId="083684BF" w:rsidR="000212D0" w:rsidRDefault="00C16420" w:rsidP="000212D0">
      <w:pPr>
        <w:pStyle w:val="ZwischenberschriftFS"/>
        <w:rPr>
          <w:rFonts w:eastAsia="Calibri"/>
        </w:rPr>
      </w:pPr>
      <w:r>
        <w:rPr>
          <w:rFonts w:eastAsia="Calibri"/>
        </w:rPr>
        <w:t>D</w:t>
      </w:r>
      <w:r w:rsidR="000212D0">
        <w:rPr>
          <w:rFonts w:eastAsia="Calibri"/>
        </w:rPr>
        <w:t>idaktische Hinweise</w:t>
      </w:r>
    </w:p>
    <w:p w14:paraId="0CA21756" w14:textId="77777777" w:rsidR="000212D0" w:rsidRDefault="000212D0" w:rsidP="000212D0">
      <w:pPr>
        <w:pStyle w:val="Textkrper"/>
        <w:rPr>
          <w:bCs/>
        </w:rPr>
      </w:pPr>
      <w:r>
        <w:rPr>
          <w:bCs/>
        </w:rPr>
        <w:t>In der Aufgabe geht es um das Präsentieren. Wichtig ist dabei, den Lernprozess während der Erstellung im Blick zu haben. Im Planen, Verwerfen, Entscheiden, Festlegen, Umsetzen von Ideen finden sich etwa mannigfaltige Lernaktivitäten. Ein fertiges (aufgenommenes) Lernprodukt bietet, auch durch die Reproduzierbarkeit von digital gespeicherten Medien, gute Möglichkeiten zur Reflexion des Entstehungsprozesses.</w:t>
      </w:r>
    </w:p>
    <w:p w14:paraId="4165E2E2" w14:textId="7CB660AA" w:rsidR="000212D0" w:rsidRDefault="000212D0" w:rsidP="000212D0">
      <w:pPr>
        <w:pStyle w:val="Textkrper"/>
      </w:pPr>
      <w:r>
        <w:t>Die Erstellung des Videos kann gut in Vorbereitung, Planung, Dreharbeiten</w:t>
      </w:r>
      <w:r w:rsidR="00775FF9">
        <w:t xml:space="preserve"> sowie</w:t>
      </w:r>
      <w:r>
        <w:t xml:space="preserve"> ggf. Schnitt und Kontrolle/Überarbeitung gegliedert werden. Inwieweit die Arbeitsorganisation hier durch kleinschrittigere Aufgabenstellung</w:t>
      </w:r>
      <w:r w:rsidR="00775FF9">
        <w:t>en</w:t>
      </w:r>
      <w:r>
        <w:t xml:space="preserve"> und </w:t>
      </w:r>
      <w:r w:rsidR="00C16420">
        <w:t xml:space="preserve">durch </w:t>
      </w:r>
      <w:r>
        <w:t xml:space="preserve">die Bereitstellung von </w:t>
      </w:r>
      <w:r w:rsidR="00C16420">
        <w:t>unterstützendem</w:t>
      </w:r>
      <w:r>
        <w:t xml:space="preserve"> Material vorentlaste</w:t>
      </w:r>
      <w:r w:rsidR="00C16420">
        <w:t>t werden kann</w:t>
      </w:r>
      <w:r>
        <w:t xml:space="preserve">, ist u. a. </w:t>
      </w:r>
      <w:r w:rsidR="00C16420">
        <w:t>entsprechend</w:t>
      </w:r>
      <w:r>
        <w:t xml:space="preserve"> der Erfahrung der Lerngruppe, des angestrebten Anforderungsniveaus der Aufgabe und dem Grad der Aufgabenöffnung</w:t>
      </w:r>
      <w:r w:rsidR="00C16420">
        <w:t xml:space="preserve"> zu wählen</w:t>
      </w:r>
      <w:r>
        <w:t>. Zu erwarten ist kein idealtypisches Vorgehen bei den Lernenden. Es wird zunächst eine Orientierungsphase geben, in der zwischen Aufgabenstellung, Material, Vorwissen zu Erklärungsmodellen, Rollenverteilung in der Gruppe</w:t>
      </w:r>
      <w:r w:rsidR="00775FF9">
        <w:t xml:space="preserve"> und</w:t>
      </w:r>
      <w:r>
        <w:t xml:space="preserve"> Fähigkeiten der Einzelnen sehr komplex agiert wird.</w:t>
      </w:r>
    </w:p>
    <w:p w14:paraId="7CBDCB1E" w14:textId="7C7A6B2B" w:rsidR="000212D0" w:rsidRDefault="000212D0" w:rsidP="000212D0">
      <w:pPr>
        <w:pStyle w:val="Textkrper"/>
        <w:rPr>
          <w:bCs/>
        </w:rPr>
      </w:pPr>
      <w:r>
        <w:rPr>
          <w:bCs/>
        </w:rPr>
        <w:t>Schülerinnen und Schüler arbeiten in der Regel gern am eigenen Produkt und es besteht die Chance zur indirekten Identifikation mit dem fachlichen Inhalt</w:t>
      </w:r>
      <w:r w:rsidR="00C16420">
        <w:rPr>
          <w:bCs/>
        </w:rPr>
        <w:t xml:space="preserve"> („Mein Video“)</w:t>
      </w:r>
      <w:r>
        <w:rPr>
          <w:bCs/>
        </w:rPr>
        <w:t>. Gleichzeitig bildet sich in der Unterschiedlichkeit der Ergebnisse auch die Heterogenität der Lernprozesse ab. Es ist spannend, die Videos zu vergleichen</w:t>
      </w:r>
      <w:r w:rsidR="004E0EAF">
        <w:rPr>
          <w:bCs/>
        </w:rPr>
        <w:t>.</w:t>
      </w:r>
      <w:r>
        <w:rPr>
          <w:bCs/>
        </w:rPr>
        <w:t xml:space="preserve"> </w:t>
      </w:r>
      <w:r w:rsidR="004E0EAF">
        <w:rPr>
          <w:bCs/>
        </w:rPr>
        <w:t>Eigene</w:t>
      </w:r>
      <w:r>
        <w:rPr>
          <w:bCs/>
        </w:rPr>
        <w:t xml:space="preserve"> Kriterien</w:t>
      </w:r>
      <w:r w:rsidR="004E0EAF">
        <w:rPr>
          <w:bCs/>
        </w:rPr>
        <w:t xml:space="preserve"> können</w:t>
      </w:r>
      <w:r>
        <w:rPr>
          <w:bCs/>
        </w:rPr>
        <w:t xml:space="preserve"> bei einem Feedback </w:t>
      </w:r>
      <w:r w:rsidR="004E0EAF">
        <w:rPr>
          <w:bCs/>
        </w:rPr>
        <w:t>eingebracht werden</w:t>
      </w:r>
      <w:r>
        <w:rPr>
          <w:bCs/>
        </w:rPr>
        <w:t xml:space="preserve">, </w:t>
      </w:r>
      <w:r w:rsidR="004E0EAF">
        <w:rPr>
          <w:bCs/>
        </w:rPr>
        <w:t>sodass</w:t>
      </w:r>
      <w:r>
        <w:rPr>
          <w:bCs/>
        </w:rPr>
        <w:t xml:space="preserve"> sich sehr konstruktive Gespräche daraus entwickeln.</w:t>
      </w:r>
    </w:p>
    <w:p w14:paraId="182647FE" w14:textId="75A33E84" w:rsidR="000212D0" w:rsidRDefault="000212D0" w:rsidP="000212D0">
      <w:pPr>
        <w:pStyle w:val="Textkrper"/>
      </w:pPr>
      <w:r>
        <w:rPr>
          <w:bCs/>
        </w:rPr>
        <w:t xml:space="preserve">Gleichzeitig kann aber auch eine Scheu vor der Präsentation </w:t>
      </w:r>
      <w:r w:rsidR="004E0EAF">
        <w:rPr>
          <w:bCs/>
        </w:rPr>
        <w:t>der</w:t>
      </w:r>
      <w:r>
        <w:rPr>
          <w:bCs/>
        </w:rPr>
        <w:t xml:space="preserve"> eigenen Aufnahmen vor der Lerngruppe den Lernprozess behindern. Wichtig ist es hier, auch zurückhaltende Lernende zu ermutigen und für ein sicheres Lernklima zu sorgen, damit das eigene Auftreten auch zu Erfolgen führen kann. Möglicherweise kann das Problem verringert werden, wenn eine kleinere oder vertrautere Gruppe zur Übung genutzt wird.</w:t>
      </w:r>
    </w:p>
    <w:p w14:paraId="10415921" w14:textId="079B4F8E" w:rsidR="002256D6" w:rsidRDefault="000212D0" w:rsidP="000212D0">
      <w:pPr>
        <w:pStyle w:val="Textkrper"/>
      </w:pPr>
      <w:r>
        <w:t xml:space="preserve">Die </w:t>
      </w:r>
      <w:r w:rsidR="007E478C">
        <w:t>Teila</w:t>
      </w:r>
      <w:r>
        <w:t xml:space="preserve">ufgaben können methodisch in unterschiedlichen Sozialformen eingesetzt werden, Gruppenarbeit bietet sich aber an. Für die </w:t>
      </w:r>
      <w:r w:rsidRPr="00545B36">
        <w:t>Gruppeneinteilung</w:t>
      </w:r>
      <w:r>
        <w:t xml:space="preserve"> ist eine Gruppenstärke von drei oder vier Schülerinnen und Schülern sinnvoll. Zu zweit </w:t>
      </w:r>
      <w:r w:rsidR="00C16420">
        <w:t>könnte es herausfordernd</w:t>
      </w:r>
      <w:r>
        <w:t xml:space="preserve"> werden, wenn beim </w:t>
      </w:r>
      <w:r w:rsidR="00E33505">
        <w:t>Video</w:t>
      </w:r>
      <w:r>
        <w:t xml:space="preserve">dreh verschiedene Handlungen synchron ablaufen. </w:t>
      </w:r>
      <w:r w:rsidR="002256D6">
        <w:t>D</w:t>
      </w:r>
      <w:r w:rsidR="002256D6" w:rsidRPr="002256D6">
        <w:t>ennoch sind die Teilaufgaben im Singular formuliert</w:t>
      </w:r>
      <w:r w:rsidR="002256D6">
        <w:t>.</w:t>
      </w:r>
    </w:p>
    <w:p w14:paraId="387E86C4" w14:textId="5E3E1F3D" w:rsidR="000212D0" w:rsidRDefault="000212D0" w:rsidP="000212D0">
      <w:pPr>
        <w:pStyle w:val="Textkrper"/>
      </w:pPr>
      <w:r>
        <w:t>Es müssen die</w:t>
      </w:r>
      <w:r w:rsidR="00E33505">
        <w:t>se</w:t>
      </w:r>
      <w:r>
        <w:t xml:space="preserve"> </w:t>
      </w:r>
      <w:r w:rsidRPr="00545B36">
        <w:t>Materialien</w:t>
      </w:r>
      <w:r>
        <w:t xml:space="preserve"> bereitgestellt werden: </w:t>
      </w:r>
      <w:r w:rsidR="00E33505">
        <w:t>Kameras oder mobile Endgeräte</w:t>
      </w:r>
      <w:r>
        <w:t>, Videostation, Materialien zum Legen, Storyboard. Das Storyboard (</w:t>
      </w:r>
      <w:r w:rsidRPr="00C16420">
        <w:t>Material 2</w:t>
      </w:r>
      <w:r>
        <w:t>) ist eine Planungshilfe für die einzelnen Schritte des Videos.</w:t>
      </w:r>
    </w:p>
    <w:p w14:paraId="6904D4D5" w14:textId="712BCC2C" w:rsidR="000212D0" w:rsidRPr="00A3657C" w:rsidRDefault="000212D0" w:rsidP="000212D0">
      <w:pPr>
        <w:pStyle w:val="Textkrper"/>
        <w:rPr>
          <w:rFonts w:ascii="Symbol" w:hAnsi="Symbol"/>
        </w:rPr>
      </w:pPr>
      <w:r>
        <w:t xml:space="preserve">Die Möglichkeit einer </w:t>
      </w:r>
      <w:r w:rsidR="002256D6">
        <w:t>fächerverbindendenden</w:t>
      </w:r>
      <w:r>
        <w:t xml:space="preserve"> Gestaltung mit dem Fach Deutsch besteht darin, das Schreiben des Storyboards als gemeinsame Aufgabe bearbeiten zu lassen.</w:t>
      </w:r>
    </w:p>
    <w:p w14:paraId="7965E217" w14:textId="77777777" w:rsidR="000212D0" w:rsidRDefault="000212D0" w:rsidP="000212D0">
      <w:pPr>
        <w:pStyle w:val="ZwischenberschriftFS"/>
        <w:rPr>
          <w:rFonts w:eastAsia="Calibri"/>
        </w:rPr>
      </w:pPr>
      <w:r>
        <w:rPr>
          <w:rFonts w:eastAsia="Calibri"/>
        </w:rPr>
        <w:lastRenderedPageBreak/>
        <w:t>Schwerpunktsetzung</w:t>
      </w:r>
    </w:p>
    <w:p w14:paraId="549F9014" w14:textId="71F57252" w:rsidR="000212D0" w:rsidRDefault="000212D0" w:rsidP="000212D0">
      <w:pPr>
        <w:pStyle w:val="Textkrper"/>
        <w:rPr>
          <w:bCs/>
        </w:rPr>
      </w:pPr>
      <w:r>
        <w:rPr>
          <w:bCs/>
        </w:rPr>
        <w:t xml:space="preserve">Der Lerninhalt fokussiert in der Aufgabe die Entstehung von Halb- und Kernschatten. Das ist für dieses Vorgehen insofern eine passende Wahl, </w:t>
      </w:r>
      <w:r w:rsidRPr="00F42343">
        <w:rPr>
          <w:bCs/>
        </w:rPr>
        <w:t xml:space="preserve">weil das zugehörige Modell der geradlinigen Lichtausbreitung bereits aus </w:t>
      </w:r>
      <w:r w:rsidR="00775FF9">
        <w:rPr>
          <w:bCs/>
        </w:rPr>
        <w:t xml:space="preserve">dem </w:t>
      </w:r>
      <w:r w:rsidRPr="00F42343">
        <w:rPr>
          <w:bCs/>
        </w:rPr>
        <w:t>vorangegangene</w:t>
      </w:r>
      <w:r w:rsidR="00C16420">
        <w:rPr>
          <w:bCs/>
        </w:rPr>
        <w:t>n</w:t>
      </w:r>
      <w:r w:rsidRPr="00F42343">
        <w:rPr>
          <w:bCs/>
        </w:rPr>
        <w:t xml:space="preserve"> Unterricht bekannt sein sollte (z. B. normale Schattenbildung, evtl. Lochkamera)</w:t>
      </w:r>
      <w:r>
        <w:rPr>
          <w:bCs/>
        </w:rPr>
        <w:t>. In der Aufgabe liegt der Schwerpunkt in der Präsentation von Lern- und Arbeitsergebnissen und nicht in der Einführung des Inhaltes.</w:t>
      </w:r>
    </w:p>
    <w:p w14:paraId="086735B2" w14:textId="3F91E4E4" w:rsidR="000212D0" w:rsidRDefault="000212D0" w:rsidP="000212D0">
      <w:pPr>
        <w:pStyle w:val="Textkrper"/>
        <w:rPr>
          <w:bCs/>
        </w:rPr>
      </w:pPr>
      <w:r>
        <w:rPr>
          <w:bCs/>
        </w:rPr>
        <w:t xml:space="preserve">Das Phänomen Halb- und Kernschatten ist mit einer übersichtlichen Anzahl von Materialien zweidimensional darstellbar. Deshalb bietet sich an dieser Stelle gut die Legetrick-Methode an. Bei ihr werden einfache grafische Bausteine oder auch Gegenstände mit den Händen auf eine </w:t>
      </w:r>
      <w:proofErr w:type="gramStart"/>
      <w:r>
        <w:rPr>
          <w:bCs/>
        </w:rPr>
        <w:t>von oben gefilmte Oberfläche</w:t>
      </w:r>
      <w:proofErr w:type="gramEnd"/>
      <w:r>
        <w:rPr>
          <w:bCs/>
        </w:rPr>
        <w:t xml:space="preserve"> gelegt und/oder entfernt</w:t>
      </w:r>
      <w:r w:rsidR="00690F8F">
        <w:rPr>
          <w:bCs/>
        </w:rPr>
        <w:t>. D</w:t>
      </w:r>
      <w:r>
        <w:rPr>
          <w:bCs/>
        </w:rPr>
        <w:t xml:space="preserve">as Vorgehen wird simultan oder nachträglich mittels Audiokanal kommentiert oder vertont. Das setzt voraus, dass </w:t>
      </w:r>
      <w:r w:rsidR="00E33505">
        <w:rPr>
          <w:bCs/>
        </w:rPr>
        <w:t>Kameras</w:t>
      </w:r>
      <w:r>
        <w:rPr>
          <w:bCs/>
        </w:rPr>
        <w:t xml:space="preserve"> </w:t>
      </w:r>
      <w:r w:rsidR="00E33505">
        <w:rPr>
          <w:bCs/>
        </w:rPr>
        <w:t xml:space="preserve">und Aufnahmegeräte </w:t>
      </w:r>
      <w:r>
        <w:rPr>
          <w:bCs/>
        </w:rPr>
        <w:t xml:space="preserve">vorhanden sind, ein </w:t>
      </w:r>
      <w:r w:rsidR="00E33505">
        <w:rPr>
          <w:bCs/>
        </w:rPr>
        <w:t>mobiles Endgerät</w:t>
      </w:r>
      <w:r>
        <w:rPr>
          <w:bCs/>
        </w:rPr>
        <w:t xml:space="preserve"> ermöglicht in der Regel die Video</w:t>
      </w:r>
      <w:r w:rsidR="009F36ED">
        <w:rPr>
          <w:bCs/>
        </w:rPr>
        <w:t>- und Audio</w:t>
      </w:r>
      <w:r>
        <w:rPr>
          <w:bCs/>
        </w:rPr>
        <w:t>mitschnitte</w:t>
      </w:r>
      <w:r w:rsidR="00E33505">
        <w:rPr>
          <w:bCs/>
        </w:rPr>
        <w:t xml:space="preserve"> simultan</w:t>
      </w:r>
      <w:r>
        <w:rPr>
          <w:bCs/>
        </w:rPr>
        <w:t xml:space="preserve">. Hilfreich (und am sichersten für die Geräte) sind feste Materialien zum Auflegen der </w:t>
      </w:r>
      <w:r w:rsidR="00E33505">
        <w:rPr>
          <w:bCs/>
        </w:rPr>
        <w:t>Geräte</w:t>
      </w:r>
      <w:r>
        <w:rPr>
          <w:bCs/>
        </w:rPr>
        <w:t xml:space="preserve"> über der Aufnahmefläche oder ein Stativ</w:t>
      </w:r>
      <w:r w:rsidR="009F36ED">
        <w:rPr>
          <w:bCs/>
        </w:rPr>
        <w:t xml:space="preserve"> mit ggf. Klettverschlussbändern</w:t>
      </w:r>
      <w:r>
        <w:rPr>
          <w:bCs/>
        </w:rPr>
        <w:t xml:space="preserve"> sowie gute Lichtverhältnisse. In jedem Fall sollte die sichere Handhabung der Geräte </w:t>
      </w:r>
      <w:r w:rsidR="009F36ED">
        <w:rPr>
          <w:bCs/>
        </w:rPr>
        <w:t>besprochen werden</w:t>
      </w:r>
      <w:r>
        <w:rPr>
          <w:bCs/>
        </w:rPr>
        <w:t>.</w:t>
      </w:r>
    </w:p>
    <w:p w14:paraId="7A83ACC0" w14:textId="77777777" w:rsidR="000212D0" w:rsidRDefault="000212D0" w:rsidP="000212D0">
      <w:pPr>
        <w:pStyle w:val="Textkrper"/>
        <w:rPr>
          <w:bCs/>
        </w:rPr>
      </w:pPr>
      <w:r>
        <w:rPr>
          <w:bCs/>
        </w:rPr>
        <w:t>Die klassische Legetrick-Methode kann auch mit einer Aufnahme des realen Phänomens gemischt werden. Hier ist dann der Übergang von Phänomen zu Erklärungsmodell besonders gut zu erkennen.</w:t>
      </w:r>
    </w:p>
    <w:p w14:paraId="28873FB5" w14:textId="77777777" w:rsidR="000212D0" w:rsidRDefault="000212D0" w:rsidP="000212D0">
      <w:pPr>
        <w:pStyle w:val="ZwischenberschriftFS"/>
        <w:rPr>
          <w:rFonts w:eastAsia="Calibri"/>
        </w:rPr>
      </w:pPr>
      <w:r>
        <w:rPr>
          <w:rFonts w:eastAsia="Calibri"/>
        </w:rPr>
        <w:t>Differenzierungsmöglichkeiten</w:t>
      </w:r>
    </w:p>
    <w:p w14:paraId="67A3C344" w14:textId="46432318" w:rsidR="000212D0" w:rsidRDefault="000212D0" w:rsidP="000212D0">
      <w:pPr>
        <w:pStyle w:val="Textkrper"/>
        <w:rPr>
          <w:bCs/>
        </w:rPr>
      </w:pPr>
      <w:r>
        <w:rPr>
          <w:bCs/>
        </w:rPr>
        <w:t xml:space="preserve">Die Produktion der Videos kann sehr individualisiert ablaufen. Insofern bietet diese Herangehensweise ein hohes Maß an Differenzierung. Es wird bei der Produktion immer direkt am eigenen Wissenstand angeknüpft und ausgehend von der </w:t>
      </w:r>
      <w:r w:rsidR="009F36ED">
        <w:rPr>
          <w:bCs/>
        </w:rPr>
        <w:t>V</w:t>
      </w:r>
      <w:r>
        <w:rPr>
          <w:bCs/>
        </w:rPr>
        <w:t xml:space="preserve">orstellung </w:t>
      </w:r>
      <w:r w:rsidR="009F36ED">
        <w:rPr>
          <w:bCs/>
        </w:rPr>
        <w:t xml:space="preserve">der Lernenden </w:t>
      </w:r>
      <w:r>
        <w:rPr>
          <w:bCs/>
        </w:rPr>
        <w:t>entwickelt.</w:t>
      </w:r>
    </w:p>
    <w:p w14:paraId="1086F09B" w14:textId="135607EF" w:rsidR="000212D0" w:rsidRDefault="000212D0" w:rsidP="000212D0">
      <w:pPr>
        <w:pStyle w:val="Textkrper"/>
        <w:rPr>
          <w:bCs/>
        </w:rPr>
      </w:pPr>
      <w:r>
        <w:rPr>
          <w:bCs/>
        </w:rPr>
        <w:t xml:space="preserve">Es besteht die Möglichkeit, ein vollständiges Video zu produzieren. Als Abwandlung ist es auch möglich, sich auf die Erstellung eines Audiokommentars zu einem vorgegebenen Video zu beschränken. Die Vorgabe der Materialien zum Legen bietet weiterhin Spielräume, den Gestaltungshorizont zu begrenzen, zu vereinheitlichen und </w:t>
      </w:r>
      <w:proofErr w:type="spellStart"/>
      <w:r>
        <w:rPr>
          <w:bCs/>
        </w:rPr>
        <w:t>vorzustrukturieren</w:t>
      </w:r>
      <w:proofErr w:type="spellEnd"/>
      <w:r>
        <w:rPr>
          <w:bCs/>
        </w:rPr>
        <w:t>.</w:t>
      </w:r>
    </w:p>
    <w:p w14:paraId="1A546547" w14:textId="77777777" w:rsidR="00DD3466" w:rsidRDefault="00DD3466" w:rsidP="00DD3466">
      <w:pPr>
        <w:pStyle w:val="ZwischenberschriftFS"/>
      </w:pPr>
      <w:r>
        <w:t>Hinweis zum Datenschutz</w:t>
      </w:r>
    </w:p>
    <w:p w14:paraId="492FCF97" w14:textId="77777777" w:rsidR="00865895" w:rsidRDefault="00DD3466" w:rsidP="00016719">
      <w:pPr>
        <w:pStyle w:val="Textkrper"/>
        <w:sectPr w:rsidR="00865895" w:rsidSect="00BF3DDF">
          <w:headerReference w:type="default" r:id="rId25"/>
          <w:pgSz w:w="11906" w:h="16838" w:code="9"/>
          <w:pgMar w:top="1418" w:right="1418" w:bottom="1134" w:left="1418" w:header="567" w:footer="567" w:gutter="0"/>
          <w:cols w:space="708"/>
          <w:docGrid w:linePitch="360"/>
        </w:sectPr>
      </w:pPr>
      <w:r w:rsidRPr="00C84119">
        <w:t>In dieser Lernaufgabe können zur Unterstützung der Lehr- und Lernprozesse Bild- und Tonaufnahmen erstellt werden. Bei der Erstellung, Verarbeitung und Weitergabe von Bild- und Tonaufnahmen von Lernenden muss die Wahrung von Datenschutz und Persönlichkeitsrechten berücksichtigt werden. Rechtliche Voraussetzungen wie die DSGVO und die Schuldatenschutzverordnungen der Länder gilt es zu erfüllen.</w:t>
      </w:r>
    </w:p>
    <w:p w14:paraId="0DB53C64" w14:textId="77777777" w:rsidR="00A26496" w:rsidRDefault="00A26496" w:rsidP="00DF6CA3">
      <w:pPr>
        <w:pStyle w:val="berschrift1"/>
        <w:spacing w:before="0" w:after="120"/>
      </w:pPr>
      <w:r>
        <w:lastRenderedPageBreak/>
        <w:t>Lösungshinweise</w:t>
      </w:r>
      <w:r w:rsidR="00B5740B">
        <w:t xml:space="preserve"> und Bezug zu den Standards</w:t>
      </w:r>
    </w:p>
    <w:p w14:paraId="7CDA8012" w14:textId="159A8A62" w:rsidR="00845142" w:rsidRDefault="002B5774" w:rsidP="00845142">
      <w:r>
        <w:t>Es</w:t>
      </w:r>
      <w:r w:rsidR="00845142">
        <w:t xml:space="preserve"> werden folgende Abkürzungen verw</w:t>
      </w:r>
      <w:r w:rsidR="006114EF">
        <w:t>e</w:t>
      </w:r>
      <w:r w:rsidR="00845142">
        <w:t>nd</w:t>
      </w:r>
      <w:r w:rsidR="006114EF">
        <w:t>e</w:t>
      </w:r>
      <w:r w:rsidR="00845142">
        <w:t xml:space="preserve">t: </w:t>
      </w:r>
    </w:p>
    <w:p w14:paraId="65703822" w14:textId="3C51BFC2" w:rsidR="00845142" w:rsidRDefault="00845142" w:rsidP="00845142">
      <w:pPr>
        <w:pStyle w:val="AufzhlungszeichenEbene1"/>
      </w:pPr>
      <w:r>
        <w:t>S</w:t>
      </w:r>
      <w:r w:rsidR="00DE7D86">
        <w:t xml:space="preserve"> – </w:t>
      </w:r>
      <w:r>
        <w:t>Standards der Sachkompetenz</w:t>
      </w:r>
      <w:r w:rsidR="0054206E">
        <w:t>,</w:t>
      </w:r>
    </w:p>
    <w:p w14:paraId="1D266B76" w14:textId="4CE40C94" w:rsidR="00845142" w:rsidRDefault="00845142" w:rsidP="00845142">
      <w:pPr>
        <w:pStyle w:val="AufzhlungszeichenEbene1"/>
      </w:pPr>
      <w:r>
        <w:t>E</w:t>
      </w:r>
      <w:r w:rsidR="00DE7D86">
        <w:t xml:space="preserve"> – </w:t>
      </w:r>
      <w:r>
        <w:t>Standards der Erkenntnisgewinnungskompetenz</w:t>
      </w:r>
      <w:r w:rsidR="0054206E">
        <w:t>,</w:t>
      </w:r>
    </w:p>
    <w:p w14:paraId="65F5520D" w14:textId="7902A237" w:rsidR="00845142" w:rsidRDefault="00845142" w:rsidP="00845142">
      <w:pPr>
        <w:pStyle w:val="AufzhlungszeichenEbene1"/>
      </w:pPr>
      <w:r>
        <w:t>K</w:t>
      </w:r>
      <w:r w:rsidR="00DE7D86">
        <w:t xml:space="preserve"> – </w:t>
      </w:r>
      <w:r>
        <w:t>Standards der Kommunikationskompetenz</w:t>
      </w:r>
      <w:r w:rsidR="0054206E">
        <w:t>,</w:t>
      </w:r>
    </w:p>
    <w:p w14:paraId="6336F7D0" w14:textId="0633078F" w:rsidR="00811F97" w:rsidRDefault="00845142" w:rsidP="002256D6">
      <w:pPr>
        <w:pStyle w:val="AufzhlungszeichenEbene1"/>
        <w:spacing w:after="360"/>
      </w:pPr>
      <w:r>
        <w:t>B</w:t>
      </w:r>
      <w:r w:rsidR="00DE7D86">
        <w:t xml:space="preserve"> – </w:t>
      </w:r>
      <w:r>
        <w:t>Standards der Bewertungskompetenz</w:t>
      </w:r>
      <w:r w:rsidR="0054206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5999"/>
        <w:gridCol w:w="583"/>
        <w:gridCol w:w="583"/>
        <w:gridCol w:w="583"/>
        <w:gridCol w:w="583"/>
      </w:tblGrid>
      <w:tr w:rsidR="009F36ED" w:rsidRPr="001F4545" w14:paraId="159415B5" w14:textId="77777777" w:rsidTr="00690F8F">
        <w:tc>
          <w:tcPr>
            <w:tcW w:w="402" w:type="pct"/>
          </w:tcPr>
          <w:p w14:paraId="523939E3" w14:textId="723F7FDC" w:rsidR="009F36ED" w:rsidRPr="001F4545" w:rsidRDefault="009F36ED" w:rsidP="009F36ED">
            <w:pPr>
              <w:pStyle w:val="Textkrper"/>
              <w:spacing w:after="120" w:line="240" w:lineRule="auto"/>
              <w:jc w:val="left"/>
              <w:rPr>
                <w:b/>
                <w:sz w:val="20"/>
                <w:szCs w:val="20"/>
              </w:rPr>
            </w:pPr>
            <w:r w:rsidRPr="001F4545">
              <w:rPr>
                <w:b/>
                <w:sz w:val="20"/>
                <w:szCs w:val="20"/>
              </w:rPr>
              <w:t>1</w:t>
            </w:r>
          </w:p>
        </w:tc>
        <w:tc>
          <w:tcPr>
            <w:tcW w:w="3310" w:type="pct"/>
          </w:tcPr>
          <w:p w14:paraId="5A15EBF4" w14:textId="4983CBAD" w:rsidR="009F36ED" w:rsidRPr="000212D0" w:rsidRDefault="009F36ED" w:rsidP="00465C92">
            <w:pPr>
              <w:pStyle w:val="Textkrper"/>
              <w:spacing w:after="120"/>
              <w:rPr>
                <w:bCs/>
              </w:rPr>
            </w:pPr>
            <w:r w:rsidRPr="00050A4B">
              <w:t>Überlege im ersten Schritt, wie es zu dem Schattenbild kommt und was du für die Erklärung im Video beachten m</w:t>
            </w:r>
            <w:r>
              <w:t>u</w:t>
            </w:r>
            <w:r w:rsidRPr="00050A4B">
              <w:t xml:space="preserve">sst. Damit deine Video-Präsentation </w:t>
            </w:r>
            <w:r>
              <w:t>gelingt</w:t>
            </w:r>
            <w:r w:rsidRPr="00050A4B">
              <w:t xml:space="preserve">, </w:t>
            </w:r>
            <w:r>
              <w:t>muss</w:t>
            </w:r>
            <w:r w:rsidRPr="00050A4B">
              <w:t xml:space="preserve"> sie drei Kriterien</w:t>
            </w:r>
            <w:r w:rsidRPr="000212D0">
              <w:rPr>
                <w:bCs/>
              </w:rPr>
              <w:t xml:space="preserve"> erfüllen: Sie soll </w:t>
            </w:r>
            <w:r w:rsidRPr="000212D0">
              <w:rPr>
                <w:b/>
              </w:rPr>
              <w:t xml:space="preserve">sachgerecht, adressatengerecht und situationsgerecht </w:t>
            </w:r>
            <w:r w:rsidRPr="000212D0">
              <w:rPr>
                <w:bCs/>
              </w:rPr>
              <w:t xml:space="preserve">sein. In Material 1 findest du Hinweise, was damit gemeint ist. Sammle mithilfe von </w:t>
            </w:r>
            <w:r w:rsidRPr="00F84083">
              <w:rPr>
                <w:bCs/>
              </w:rPr>
              <w:t>Material 1</w:t>
            </w:r>
            <w:r w:rsidRPr="00AF3FB6">
              <w:rPr>
                <w:bCs/>
                <w:color w:val="C00000"/>
              </w:rPr>
              <w:t xml:space="preserve"> </w:t>
            </w:r>
            <w:r w:rsidRPr="000212D0">
              <w:rPr>
                <w:bCs/>
              </w:rPr>
              <w:t>Ideen, wie das in deinem Video umgesetzt werden könnte</w:t>
            </w:r>
            <w:r>
              <w:rPr>
                <w:bCs/>
              </w:rPr>
              <w:t>.</w:t>
            </w:r>
            <w:r w:rsidRPr="000212D0">
              <w:rPr>
                <w:bCs/>
              </w:rPr>
              <w:t xml:space="preserve"> Tausche dich dazu in deiner Gruppe über die Ideen aus! </w:t>
            </w:r>
          </w:p>
          <w:p w14:paraId="1609E08F" w14:textId="77777777" w:rsidR="009F36ED" w:rsidRPr="00050A4B" w:rsidRDefault="009F36ED" w:rsidP="00465C92">
            <w:pPr>
              <w:pStyle w:val="Textkrper"/>
              <w:spacing w:after="120"/>
              <w:rPr>
                <w:bCs/>
              </w:rPr>
            </w:pPr>
            <w:r>
              <w:rPr>
                <w:bCs/>
              </w:rPr>
              <w:t>Nutzbare</w:t>
            </w:r>
            <w:r w:rsidRPr="00050A4B">
              <w:rPr>
                <w:bCs/>
              </w:rPr>
              <w:t xml:space="preserve"> Materialien: </w:t>
            </w:r>
          </w:p>
          <w:p w14:paraId="13F89D87" w14:textId="77777777" w:rsidR="009F36ED" w:rsidRPr="00F84083" w:rsidRDefault="009F36ED" w:rsidP="00465C92">
            <w:pPr>
              <w:pStyle w:val="Textkrper"/>
              <w:numPr>
                <w:ilvl w:val="0"/>
                <w:numId w:val="44"/>
              </w:numPr>
              <w:spacing w:after="120"/>
              <w:ind w:left="653" w:hanging="426"/>
              <w:jc w:val="left"/>
            </w:pPr>
            <w:r w:rsidRPr="00050A4B">
              <w:rPr>
                <w:bCs/>
              </w:rPr>
              <w:t xml:space="preserve">vorgegebenes Foto, </w:t>
            </w:r>
          </w:p>
          <w:p w14:paraId="43BFF3C6" w14:textId="77777777" w:rsidR="009F36ED" w:rsidRPr="00F84083" w:rsidRDefault="009F36ED" w:rsidP="00465C92">
            <w:pPr>
              <w:pStyle w:val="Textkrper"/>
              <w:numPr>
                <w:ilvl w:val="0"/>
                <w:numId w:val="44"/>
              </w:numPr>
              <w:spacing w:after="120"/>
              <w:ind w:left="653" w:hanging="426"/>
              <w:jc w:val="left"/>
            </w:pPr>
            <w:r w:rsidRPr="00050A4B">
              <w:rPr>
                <w:bCs/>
              </w:rPr>
              <w:t xml:space="preserve">Bindfäden, </w:t>
            </w:r>
          </w:p>
          <w:p w14:paraId="35F7C175" w14:textId="77777777" w:rsidR="009F36ED" w:rsidRPr="00F84083" w:rsidRDefault="009F36ED" w:rsidP="00465C92">
            <w:pPr>
              <w:pStyle w:val="Textkrper"/>
              <w:numPr>
                <w:ilvl w:val="0"/>
                <w:numId w:val="44"/>
              </w:numPr>
              <w:spacing w:after="120"/>
              <w:ind w:left="653" w:hanging="426"/>
              <w:jc w:val="left"/>
            </w:pPr>
            <w:r w:rsidRPr="00050A4B">
              <w:rPr>
                <w:bCs/>
              </w:rPr>
              <w:t xml:space="preserve">Strohhalme, </w:t>
            </w:r>
          </w:p>
          <w:p w14:paraId="7CC566C3" w14:textId="77777777" w:rsidR="009F36ED" w:rsidRPr="00F84083" w:rsidRDefault="009F36ED" w:rsidP="00465C92">
            <w:pPr>
              <w:pStyle w:val="Textkrper"/>
              <w:numPr>
                <w:ilvl w:val="0"/>
                <w:numId w:val="44"/>
              </w:numPr>
              <w:spacing w:after="120"/>
              <w:ind w:left="653" w:hanging="426"/>
              <w:jc w:val="left"/>
            </w:pPr>
            <w:r w:rsidRPr="00050A4B">
              <w:rPr>
                <w:bCs/>
              </w:rPr>
              <w:t xml:space="preserve">Teelicht, </w:t>
            </w:r>
          </w:p>
          <w:p w14:paraId="3C044F0F" w14:textId="77777777" w:rsidR="009F36ED" w:rsidRPr="00F84083" w:rsidRDefault="009F36ED" w:rsidP="00465C92">
            <w:pPr>
              <w:pStyle w:val="Textkrper"/>
              <w:numPr>
                <w:ilvl w:val="0"/>
                <w:numId w:val="44"/>
              </w:numPr>
              <w:spacing w:after="120"/>
              <w:ind w:left="653" w:hanging="426"/>
              <w:jc w:val="left"/>
            </w:pPr>
            <w:r w:rsidRPr="00050A4B">
              <w:rPr>
                <w:bCs/>
              </w:rPr>
              <w:t xml:space="preserve">Taschenlampe, </w:t>
            </w:r>
          </w:p>
          <w:p w14:paraId="0C59D4FC" w14:textId="77777777" w:rsidR="009F36ED" w:rsidRPr="00F84083" w:rsidRDefault="009F36ED" w:rsidP="00465C92">
            <w:pPr>
              <w:pStyle w:val="Textkrper"/>
              <w:numPr>
                <w:ilvl w:val="0"/>
                <w:numId w:val="44"/>
              </w:numPr>
              <w:spacing w:after="120"/>
              <w:ind w:left="653" w:hanging="426"/>
              <w:jc w:val="left"/>
            </w:pPr>
            <w:r w:rsidRPr="00050A4B">
              <w:rPr>
                <w:bCs/>
              </w:rPr>
              <w:t xml:space="preserve">roter und grüner Filter, </w:t>
            </w:r>
          </w:p>
          <w:p w14:paraId="6D4C758D" w14:textId="77777777" w:rsidR="009F36ED" w:rsidRPr="00F84083" w:rsidRDefault="009F36ED" w:rsidP="00465C92">
            <w:pPr>
              <w:pStyle w:val="Textkrper"/>
              <w:numPr>
                <w:ilvl w:val="0"/>
                <w:numId w:val="44"/>
              </w:numPr>
              <w:spacing w:after="120"/>
              <w:ind w:left="653" w:hanging="426"/>
              <w:jc w:val="left"/>
            </w:pPr>
            <w:r w:rsidRPr="00050A4B">
              <w:rPr>
                <w:bCs/>
              </w:rPr>
              <w:t xml:space="preserve">zwei verschiedenfarbige Glühlampen (rot/grün), </w:t>
            </w:r>
          </w:p>
          <w:p w14:paraId="2946904B" w14:textId="77777777" w:rsidR="009F36ED" w:rsidRPr="00F84083" w:rsidRDefault="009F36ED" w:rsidP="00465C92">
            <w:pPr>
              <w:pStyle w:val="Textkrper"/>
              <w:numPr>
                <w:ilvl w:val="0"/>
                <w:numId w:val="44"/>
              </w:numPr>
              <w:spacing w:after="120"/>
              <w:ind w:left="653" w:hanging="426"/>
              <w:jc w:val="left"/>
            </w:pPr>
            <w:r w:rsidRPr="00050A4B">
              <w:rPr>
                <w:bCs/>
              </w:rPr>
              <w:t xml:space="preserve">grafische Symbole/Schaltzeichen, </w:t>
            </w:r>
          </w:p>
          <w:p w14:paraId="131A60A5" w14:textId="77777777" w:rsidR="009F36ED" w:rsidRPr="00F84083" w:rsidRDefault="009F36ED" w:rsidP="00465C92">
            <w:pPr>
              <w:pStyle w:val="Textkrper"/>
              <w:numPr>
                <w:ilvl w:val="0"/>
                <w:numId w:val="44"/>
              </w:numPr>
              <w:spacing w:after="120"/>
              <w:ind w:left="653" w:hanging="426"/>
              <w:jc w:val="left"/>
            </w:pPr>
            <w:r w:rsidRPr="00050A4B">
              <w:rPr>
                <w:bCs/>
              </w:rPr>
              <w:t xml:space="preserve">Storyboard, </w:t>
            </w:r>
          </w:p>
          <w:p w14:paraId="786EA6EF" w14:textId="4A727829" w:rsidR="009F36ED" w:rsidRPr="00AD15B0" w:rsidRDefault="009F36ED" w:rsidP="00465C92">
            <w:pPr>
              <w:pStyle w:val="Textkrper"/>
              <w:numPr>
                <w:ilvl w:val="0"/>
                <w:numId w:val="44"/>
              </w:numPr>
              <w:spacing w:after="120"/>
              <w:ind w:left="653" w:hanging="426"/>
              <w:jc w:val="left"/>
            </w:pPr>
            <w:r w:rsidRPr="00050A4B">
              <w:rPr>
                <w:bCs/>
              </w:rPr>
              <w:t>farbige Stifte</w:t>
            </w:r>
            <w:r>
              <w:rPr>
                <w:bCs/>
              </w:rPr>
              <w:t>, …</w:t>
            </w:r>
          </w:p>
        </w:tc>
        <w:tc>
          <w:tcPr>
            <w:tcW w:w="322" w:type="pct"/>
          </w:tcPr>
          <w:p w14:paraId="78F9F741" w14:textId="77777777" w:rsidR="009F36ED" w:rsidRDefault="009F36ED" w:rsidP="00586FB8">
            <w:pPr>
              <w:pStyle w:val="Textkrper"/>
              <w:spacing w:after="120" w:line="240" w:lineRule="auto"/>
              <w:jc w:val="center"/>
              <w:rPr>
                <w:sz w:val="20"/>
                <w:szCs w:val="20"/>
              </w:rPr>
            </w:pPr>
            <w:r>
              <w:rPr>
                <w:sz w:val="20"/>
                <w:szCs w:val="20"/>
              </w:rPr>
              <w:t>S</w:t>
            </w:r>
          </w:p>
          <w:p w14:paraId="48070720" w14:textId="4226F4B2" w:rsidR="009F36ED" w:rsidRPr="001F4545" w:rsidRDefault="009F36ED" w:rsidP="00586FB8">
            <w:pPr>
              <w:pStyle w:val="Textkrper"/>
              <w:spacing w:after="120" w:line="240" w:lineRule="auto"/>
              <w:jc w:val="center"/>
              <w:rPr>
                <w:sz w:val="20"/>
                <w:szCs w:val="20"/>
              </w:rPr>
            </w:pPr>
            <w:r>
              <w:rPr>
                <w:sz w:val="20"/>
                <w:szCs w:val="20"/>
              </w:rPr>
              <w:t>1.1</w:t>
            </w:r>
          </w:p>
        </w:tc>
        <w:tc>
          <w:tcPr>
            <w:tcW w:w="322" w:type="pct"/>
          </w:tcPr>
          <w:p w14:paraId="50A92A78" w14:textId="77777777" w:rsidR="009F36ED" w:rsidRPr="001F4545" w:rsidRDefault="009F36ED" w:rsidP="00586FB8">
            <w:pPr>
              <w:pStyle w:val="Textkrper"/>
              <w:spacing w:after="120" w:line="240" w:lineRule="auto"/>
              <w:jc w:val="center"/>
              <w:rPr>
                <w:sz w:val="20"/>
                <w:szCs w:val="20"/>
              </w:rPr>
            </w:pPr>
            <w:r>
              <w:rPr>
                <w:sz w:val="20"/>
                <w:szCs w:val="20"/>
              </w:rPr>
              <w:t>E</w:t>
            </w:r>
          </w:p>
        </w:tc>
        <w:tc>
          <w:tcPr>
            <w:tcW w:w="322" w:type="pct"/>
          </w:tcPr>
          <w:p w14:paraId="352A1203" w14:textId="77777777" w:rsidR="009F36ED" w:rsidRDefault="009F36ED" w:rsidP="00586FB8">
            <w:pPr>
              <w:pStyle w:val="Textkrper"/>
              <w:spacing w:after="120" w:line="240" w:lineRule="auto"/>
              <w:jc w:val="center"/>
              <w:rPr>
                <w:sz w:val="20"/>
                <w:szCs w:val="20"/>
              </w:rPr>
            </w:pPr>
            <w:r>
              <w:rPr>
                <w:sz w:val="20"/>
                <w:szCs w:val="20"/>
              </w:rPr>
              <w:t>K</w:t>
            </w:r>
          </w:p>
          <w:p w14:paraId="04CF2141" w14:textId="08FA21C8" w:rsidR="009F36ED" w:rsidRPr="001F4545" w:rsidRDefault="009F36ED" w:rsidP="00586FB8">
            <w:pPr>
              <w:pStyle w:val="Textkrper"/>
              <w:spacing w:after="120" w:line="240" w:lineRule="auto"/>
              <w:jc w:val="center"/>
              <w:rPr>
                <w:sz w:val="20"/>
                <w:szCs w:val="20"/>
              </w:rPr>
            </w:pPr>
            <w:r>
              <w:rPr>
                <w:sz w:val="20"/>
                <w:szCs w:val="20"/>
              </w:rPr>
              <w:t>2.2</w:t>
            </w:r>
          </w:p>
        </w:tc>
        <w:tc>
          <w:tcPr>
            <w:tcW w:w="323" w:type="pct"/>
          </w:tcPr>
          <w:p w14:paraId="193B5E0F" w14:textId="77777777" w:rsidR="009F36ED" w:rsidRPr="001F4545" w:rsidRDefault="009F36ED" w:rsidP="00586FB8">
            <w:pPr>
              <w:pStyle w:val="Textkrper"/>
              <w:spacing w:after="120" w:line="240" w:lineRule="auto"/>
              <w:jc w:val="center"/>
              <w:rPr>
                <w:sz w:val="20"/>
                <w:szCs w:val="20"/>
              </w:rPr>
            </w:pPr>
            <w:r>
              <w:rPr>
                <w:sz w:val="20"/>
                <w:szCs w:val="20"/>
              </w:rPr>
              <w:t>B</w:t>
            </w:r>
          </w:p>
        </w:tc>
      </w:tr>
    </w:tbl>
    <w:p w14:paraId="2C3F52F9" w14:textId="29AF1D5C" w:rsidR="00690F8F" w:rsidRDefault="000212D0" w:rsidP="000212D0">
      <w:pPr>
        <w:pStyle w:val="Textkrper"/>
        <w:rPr>
          <w:bCs/>
        </w:rPr>
      </w:pPr>
      <w:r>
        <w:rPr>
          <w:bCs/>
        </w:rPr>
        <w:t xml:space="preserve">Zunächst müssen die Lernenden ihr Vorwissen über im vorangehenden Unterricht behandelte Modelle zur Schattenbildung reaktivieren. Das kann zunächst im mündlichen Austausch stattfinden, beispielsweise in den Gruppen, </w:t>
      </w:r>
      <w:r w:rsidR="002256D6">
        <w:rPr>
          <w:bCs/>
        </w:rPr>
        <w:t>oder</w:t>
      </w:r>
      <w:r>
        <w:rPr>
          <w:bCs/>
        </w:rPr>
        <w:t xml:space="preserve"> als lehr</w:t>
      </w:r>
      <w:r w:rsidR="009F36ED">
        <w:rPr>
          <w:bCs/>
        </w:rPr>
        <w:t>kraft</w:t>
      </w:r>
      <w:r>
        <w:rPr>
          <w:bCs/>
        </w:rPr>
        <w:t xml:space="preserve">zentrierte Wiederholung </w:t>
      </w:r>
      <w:r w:rsidR="002256D6">
        <w:rPr>
          <w:bCs/>
        </w:rPr>
        <w:t>im Plenum vor Bearbeitung der Aufgabe</w:t>
      </w:r>
      <w:r>
        <w:rPr>
          <w:bCs/>
        </w:rPr>
        <w:t xml:space="preserve">. Danach werden die Ideen in Bezug auf das zu erstellende Video schriftlich festgehalten. </w:t>
      </w:r>
    </w:p>
    <w:p w14:paraId="1F961805" w14:textId="69749131" w:rsidR="008F5DDB" w:rsidRPr="008F5DDB" w:rsidRDefault="00690F8F" w:rsidP="008F5DDB">
      <w:pPr>
        <w:pStyle w:val="Zwischenberschrift"/>
        <w:rPr>
          <w:b w:val="0"/>
        </w:rPr>
      </w:pPr>
      <w:r>
        <w:rPr>
          <w:bCs/>
        </w:rPr>
        <w:br w:type="page"/>
      </w:r>
      <w:r w:rsidR="00FF3EC3">
        <w:rPr>
          <w:b w:val="0"/>
        </w:rPr>
        <w:lastRenderedPageBreak/>
        <w:t>Lösungsbeispiel</w:t>
      </w:r>
      <w:r w:rsidR="008F5DDB" w:rsidRPr="008F5DDB">
        <w:rPr>
          <w:b w:val="0"/>
        </w:rPr>
        <w:t>:</w:t>
      </w:r>
    </w:p>
    <w:tbl>
      <w:tblPr>
        <w:tblStyle w:val="Tabellenraster"/>
        <w:tblW w:w="9067" w:type="dxa"/>
        <w:tblLook w:val="04A0" w:firstRow="1" w:lastRow="0" w:firstColumn="1" w:lastColumn="0" w:noHBand="0" w:noVBand="1"/>
      </w:tblPr>
      <w:tblGrid>
        <w:gridCol w:w="3953"/>
        <w:gridCol w:w="4237"/>
        <w:gridCol w:w="877"/>
      </w:tblGrid>
      <w:tr w:rsidR="000212D0" w:rsidRPr="006A2F7D" w14:paraId="4D22B3F8" w14:textId="77777777" w:rsidTr="002A1DC2">
        <w:trPr>
          <w:trHeight w:val="551"/>
        </w:trPr>
        <w:tc>
          <w:tcPr>
            <w:tcW w:w="3953" w:type="dxa"/>
            <w:tcBorders>
              <w:top w:val="single" w:sz="4" w:space="0" w:color="auto"/>
              <w:left w:val="single" w:sz="4" w:space="0" w:color="auto"/>
              <w:bottom w:val="single" w:sz="4" w:space="0" w:color="auto"/>
              <w:right w:val="single" w:sz="4" w:space="0" w:color="auto"/>
            </w:tcBorders>
          </w:tcPr>
          <w:p w14:paraId="2D8CCB2D" w14:textId="77777777" w:rsidR="000212D0" w:rsidRPr="006A2F7D" w:rsidRDefault="000212D0" w:rsidP="00690F8F">
            <w:pPr>
              <w:pStyle w:val="Zwischenberschrift"/>
              <w:spacing w:before="120"/>
              <w:rPr>
                <w:bCs/>
              </w:rPr>
            </w:pPr>
            <w:r w:rsidRPr="006A2F7D">
              <w:rPr>
                <w:rFonts w:eastAsia="Calibri"/>
                <w:bCs/>
                <w:color w:val="auto"/>
              </w:rPr>
              <w:t>Mein Video ist…</w:t>
            </w:r>
          </w:p>
        </w:tc>
        <w:tc>
          <w:tcPr>
            <w:tcW w:w="4237" w:type="dxa"/>
            <w:tcBorders>
              <w:top w:val="single" w:sz="4" w:space="0" w:color="auto"/>
              <w:left w:val="single" w:sz="4" w:space="0" w:color="auto"/>
              <w:bottom w:val="single" w:sz="4" w:space="0" w:color="auto"/>
              <w:right w:val="single" w:sz="4" w:space="0" w:color="auto"/>
            </w:tcBorders>
          </w:tcPr>
          <w:p w14:paraId="0D5B3E3D" w14:textId="77777777" w:rsidR="000212D0" w:rsidRPr="006A2F7D" w:rsidRDefault="000212D0" w:rsidP="00690F8F">
            <w:pPr>
              <w:pStyle w:val="Zwischenberschrift"/>
              <w:spacing w:before="120"/>
              <w:rPr>
                <w:bCs/>
              </w:rPr>
            </w:pPr>
            <w:r w:rsidRPr="006A2F7D">
              <w:rPr>
                <w:rFonts w:eastAsia="Calibri"/>
                <w:bCs/>
                <w:color w:val="auto"/>
              </w:rPr>
              <w:t>Ideen - so könnte ich das umsetzen</w:t>
            </w:r>
          </w:p>
        </w:tc>
        <w:tc>
          <w:tcPr>
            <w:tcW w:w="877" w:type="dxa"/>
            <w:tcBorders>
              <w:top w:val="single" w:sz="4" w:space="0" w:color="auto"/>
              <w:left w:val="single" w:sz="4" w:space="0" w:color="auto"/>
              <w:bottom w:val="single" w:sz="4" w:space="0" w:color="auto"/>
            </w:tcBorders>
          </w:tcPr>
          <w:p w14:paraId="006F692E" w14:textId="28743B8C" w:rsidR="000212D0" w:rsidRPr="006A2F7D" w:rsidRDefault="00690F8F" w:rsidP="00690F8F">
            <w:pPr>
              <w:pStyle w:val="Zwischenberschrift"/>
              <w:spacing w:before="120"/>
              <w:rPr>
                <w:bCs/>
              </w:rPr>
            </w:pPr>
            <w:r w:rsidRPr="00690F8F">
              <w:rPr>
                <w:bCs/>
                <w:color w:val="auto"/>
              </w:rPr>
              <w:t>Check</w:t>
            </w:r>
          </w:p>
        </w:tc>
      </w:tr>
      <w:tr w:rsidR="002A1DC2" w14:paraId="0FF884A6" w14:textId="77777777" w:rsidTr="002A1DC2">
        <w:trPr>
          <w:trHeight w:val="701"/>
        </w:trPr>
        <w:tc>
          <w:tcPr>
            <w:tcW w:w="3953" w:type="dxa"/>
            <w:tcBorders>
              <w:top w:val="single" w:sz="4" w:space="0" w:color="auto"/>
              <w:left w:val="single" w:sz="4" w:space="0" w:color="auto"/>
              <w:bottom w:val="nil"/>
              <w:right w:val="single" w:sz="4" w:space="0" w:color="auto"/>
            </w:tcBorders>
          </w:tcPr>
          <w:p w14:paraId="2D147B94" w14:textId="55620674" w:rsidR="002A1DC2" w:rsidRPr="002A1DC2" w:rsidRDefault="002A1DC2" w:rsidP="00690F8F">
            <w:pPr>
              <w:pStyle w:val="Zwischenberschrift"/>
              <w:spacing w:before="120"/>
              <w:rPr>
                <w:rFonts w:eastAsia="Calibri"/>
                <w:bCs/>
                <w:color w:val="auto"/>
              </w:rPr>
            </w:pPr>
            <w:r>
              <w:rPr>
                <w:rFonts w:eastAsia="Calibri"/>
                <w:bCs/>
                <w:color w:val="auto"/>
              </w:rPr>
              <w:t>…</w:t>
            </w:r>
            <w:r w:rsidRPr="00B13DB6">
              <w:rPr>
                <w:rFonts w:eastAsia="Calibri"/>
                <w:bCs/>
                <w:color w:val="auto"/>
              </w:rPr>
              <w:t xml:space="preserve">sachgerecht/zielgerecht, weil </w:t>
            </w:r>
            <w:r w:rsidRPr="00545B36">
              <w:rPr>
                <w:rFonts w:eastAsia="Calibri"/>
                <w:bCs/>
                <w:color w:val="auto"/>
              </w:rPr>
              <w:t xml:space="preserve">es das Phänomen (die Schattenbilder) </w:t>
            </w:r>
            <w:r>
              <w:rPr>
                <w:rFonts w:eastAsia="Calibri"/>
                <w:bCs/>
                <w:color w:val="auto"/>
              </w:rPr>
              <w:t xml:space="preserve">korrekt </w:t>
            </w:r>
            <w:r w:rsidRPr="00545B36">
              <w:rPr>
                <w:rFonts w:eastAsia="Calibri"/>
                <w:bCs/>
                <w:color w:val="auto"/>
              </w:rPr>
              <w:t>erklärt</w:t>
            </w:r>
            <w:r>
              <w:rPr>
                <w:rFonts w:eastAsia="Calibri"/>
                <w:bCs/>
                <w:color w:val="auto"/>
              </w:rPr>
              <w:t>. Dabei habe ich…</w:t>
            </w:r>
          </w:p>
        </w:tc>
        <w:tc>
          <w:tcPr>
            <w:tcW w:w="4237" w:type="dxa"/>
            <w:tcBorders>
              <w:top w:val="single" w:sz="4" w:space="0" w:color="auto"/>
              <w:left w:val="single" w:sz="4" w:space="0" w:color="auto"/>
              <w:bottom w:val="nil"/>
              <w:right w:val="single" w:sz="4" w:space="0" w:color="auto"/>
            </w:tcBorders>
          </w:tcPr>
          <w:p w14:paraId="2DA481D1" w14:textId="12A7390B" w:rsidR="002A1DC2" w:rsidRPr="00BE5F49" w:rsidRDefault="002A1DC2" w:rsidP="00690F8F">
            <w:pPr>
              <w:spacing w:before="120" w:after="120"/>
              <w:rPr>
                <w:rFonts w:ascii="Ink Free" w:hAnsi="Ink Free"/>
                <w:b/>
              </w:rPr>
            </w:pPr>
          </w:p>
        </w:tc>
        <w:sdt>
          <w:sdtPr>
            <w:rPr>
              <w:b w:val="0"/>
              <w:bCs/>
              <w:color w:val="auto"/>
            </w:rPr>
            <w:id w:val="-2001497473"/>
            <w14:checkbox>
              <w14:checked w14:val="1"/>
              <w14:checkedState w14:val="2612" w14:font="MS Gothic"/>
              <w14:uncheckedState w14:val="2610" w14:font="MS Gothic"/>
            </w14:checkbox>
          </w:sdtPr>
          <w:sdtEndPr/>
          <w:sdtContent>
            <w:tc>
              <w:tcPr>
                <w:tcW w:w="877" w:type="dxa"/>
                <w:vMerge w:val="restart"/>
                <w:tcBorders>
                  <w:top w:val="single" w:sz="4" w:space="0" w:color="auto"/>
                  <w:left w:val="single" w:sz="4" w:space="0" w:color="auto"/>
                </w:tcBorders>
              </w:tcPr>
              <w:p w14:paraId="1B1501F3" w14:textId="47AF5697" w:rsidR="002A1DC2" w:rsidRDefault="002A1DC2" w:rsidP="00690F8F">
                <w:pPr>
                  <w:pStyle w:val="Zwischenberschrift"/>
                  <w:spacing w:before="120"/>
                  <w:jc w:val="center"/>
                  <w:rPr>
                    <w:b w:val="0"/>
                    <w:bCs/>
                  </w:rPr>
                </w:pPr>
                <w:r w:rsidRPr="002A1DC2">
                  <w:rPr>
                    <w:rFonts w:ascii="MS Gothic" w:eastAsia="MS Gothic" w:hAnsi="MS Gothic" w:hint="eastAsia"/>
                    <w:b w:val="0"/>
                    <w:bCs/>
                    <w:color w:val="auto"/>
                  </w:rPr>
                  <w:t>☒</w:t>
                </w:r>
              </w:p>
            </w:tc>
          </w:sdtContent>
        </w:sdt>
      </w:tr>
      <w:tr w:rsidR="002A1DC2" w14:paraId="20097336" w14:textId="77777777" w:rsidTr="002A1DC2">
        <w:trPr>
          <w:trHeight w:val="1169"/>
        </w:trPr>
        <w:tc>
          <w:tcPr>
            <w:tcW w:w="3953" w:type="dxa"/>
            <w:tcBorders>
              <w:top w:val="nil"/>
              <w:left w:val="single" w:sz="4" w:space="0" w:color="auto"/>
              <w:bottom w:val="nil"/>
              <w:right w:val="single" w:sz="4" w:space="0" w:color="auto"/>
            </w:tcBorders>
          </w:tcPr>
          <w:p w14:paraId="51E1CD78" w14:textId="1EDF5E28" w:rsidR="002A1DC2" w:rsidRPr="002A1DC2" w:rsidRDefault="002A1DC2" w:rsidP="002A1DC2">
            <w:pPr>
              <w:pStyle w:val="Zwischenberschrift"/>
              <w:spacing w:before="120"/>
              <w:rPr>
                <w:rFonts w:eastAsia="Calibri"/>
                <w:b w:val="0"/>
                <w:color w:val="auto"/>
              </w:rPr>
            </w:pPr>
            <w:r>
              <w:rPr>
                <w:rFonts w:eastAsia="Calibri"/>
                <w:b w:val="0"/>
                <w:color w:val="auto"/>
              </w:rPr>
              <w:t>…die Schattenbilder auf dem Foto kurz beschrieben.</w:t>
            </w:r>
          </w:p>
        </w:tc>
        <w:tc>
          <w:tcPr>
            <w:tcW w:w="4237" w:type="dxa"/>
            <w:tcBorders>
              <w:top w:val="nil"/>
              <w:left w:val="single" w:sz="4" w:space="0" w:color="auto"/>
              <w:bottom w:val="nil"/>
              <w:right w:val="single" w:sz="4" w:space="0" w:color="auto"/>
            </w:tcBorders>
          </w:tcPr>
          <w:p w14:paraId="5E94643C" w14:textId="5436EEAD" w:rsidR="002A1DC2" w:rsidRDefault="002A1DC2" w:rsidP="002A1DC2">
            <w:pPr>
              <w:spacing w:before="120" w:after="120"/>
              <w:rPr>
                <w:rFonts w:ascii="Ink Free" w:hAnsi="Ink Free"/>
                <w:b/>
              </w:rPr>
            </w:pPr>
            <w:r>
              <w:rPr>
                <w:rFonts w:ascii="Ink Free" w:hAnsi="Ink Free"/>
                <w:b/>
              </w:rPr>
              <w:t>Beschreiben: tanzende Menschen, farbige Schattenbilder auf dem Hintergrund, grüne, rote und schwarze Schattenbereiche, gelbe Umgebung</w:t>
            </w:r>
          </w:p>
        </w:tc>
        <w:tc>
          <w:tcPr>
            <w:tcW w:w="877" w:type="dxa"/>
            <w:vMerge/>
            <w:tcBorders>
              <w:left w:val="single" w:sz="4" w:space="0" w:color="auto"/>
            </w:tcBorders>
          </w:tcPr>
          <w:p w14:paraId="7DD6445C" w14:textId="77777777" w:rsidR="002A1DC2" w:rsidRDefault="002A1DC2" w:rsidP="00690F8F">
            <w:pPr>
              <w:pStyle w:val="Zwischenberschrift"/>
              <w:spacing w:before="120"/>
              <w:jc w:val="center"/>
              <w:rPr>
                <w:b w:val="0"/>
                <w:bCs/>
              </w:rPr>
            </w:pPr>
          </w:p>
        </w:tc>
      </w:tr>
      <w:tr w:rsidR="002A1DC2" w14:paraId="4C80601E" w14:textId="77777777" w:rsidTr="002A1DC2">
        <w:trPr>
          <w:trHeight w:val="2042"/>
        </w:trPr>
        <w:tc>
          <w:tcPr>
            <w:tcW w:w="3953" w:type="dxa"/>
            <w:tcBorders>
              <w:top w:val="nil"/>
              <w:left w:val="single" w:sz="4" w:space="0" w:color="auto"/>
              <w:bottom w:val="nil"/>
              <w:right w:val="single" w:sz="4" w:space="0" w:color="auto"/>
            </w:tcBorders>
          </w:tcPr>
          <w:p w14:paraId="4464C165" w14:textId="35DA2030" w:rsidR="002A1DC2" w:rsidRDefault="002A1DC2" w:rsidP="002A1DC2">
            <w:pPr>
              <w:pStyle w:val="Zwischenberschrift"/>
              <w:spacing w:before="120"/>
              <w:rPr>
                <w:rFonts w:eastAsia="Calibri"/>
                <w:b w:val="0"/>
                <w:color w:val="auto"/>
              </w:rPr>
            </w:pPr>
            <w:r>
              <w:rPr>
                <w:rFonts w:eastAsia="Calibri"/>
                <w:b w:val="0"/>
                <w:color w:val="auto"/>
              </w:rPr>
              <w:t xml:space="preserve">…ein passendes </w:t>
            </w:r>
            <w:r w:rsidRPr="00545B36">
              <w:rPr>
                <w:rFonts w:eastAsia="Calibri"/>
                <w:b w:val="0"/>
                <w:color w:val="auto"/>
              </w:rPr>
              <w:t>physikalische</w:t>
            </w:r>
            <w:r>
              <w:rPr>
                <w:rFonts w:eastAsia="Calibri"/>
                <w:b w:val="0"/>
                <w:color w:val="auto"/>
              </w:rPr>
              <w:t>s</w:t>
            </w:r>
            <w:r w:rsidRPr="00545B36">
              <w:rPr>
                <w:rFonts w:eastAsia="Calibri"/>
                <w:b w:val="0"/>
                <w:color w:val="auto"/>
              </w:rPr>
              <w:t xml:space="preserve"> Modell verwendet.</w:t>
            </w:r>
          </w:p>
        </w:tc>
        <w:tc>
          <w:tcPr>
            <w:tcW w:w="4237" w:type="dxa"/>
            <w:tcBorders>
              <w:top w:val="nil"/>
              <w:left w:val="single" w:sz="4" w:space="0" w:color="auto"/>
              <w:bottom w:val="nil"/>
              <w:right w:val="single" w:sz="4" w:space="0" w:color="auto"/>
            </w:tcBorders>
          </w:tcPr>
          <w:p w14:paraId="5DF37C9C" w14:textId="77777777" w:rsidR="002A1DC2" w:rsidRPr="00BE5F49" w:rsidRDefault="002A1DC2" w:rsidP="002A1DC2">
            <w:pPr>
              <w:spacing w:before="120" w:after="120"/>
              <w:rPr>
                <w:rFonts w:ascii="Ink Free" w:hAnsi="Ink Free"/>
                <w:b/>
              </w:rPr>
            </w:pPr>
            <w:r w:rsidRPr="00BE5F49">
              <w:rPr>
                <w:rFonts w:ascii="Ink Free" w:hAnsi="Ink Free"/>
                <w:b/>
              </w:rPr>
              <w:t xml:space="preserve">Halb- und Kernschatten </w:t>
            </w:r>
            <w:r>
              <w:rPr>
                <w:rFonts w:ascii="Ink Free" w:hAnsi="Ink Free"/>
                <w:b/>
              </w:rPr>
              <w:t xml:space="preserve">mit Strahlenmodell des Lichts </w:t>
            </w:r>
            <w:r w:rsidRPr="00BE5F49">
              <w:rPr>
                <w:rFonts w:ascii="Ink Free" w:hAnsi="Ink Free"/>
                <w:b/>
              </w:rPr>
              <w:t>erklären</w:t>
            </w:r>
            <w:r>
              <w:rPr>
                <w:rFonts w:ascii="Ink Free" w:hAnsi="Ink Free"/>
                <w:b/>
              </w:rPr>
              <w:t xml:space="preserve"> </w:t>
            </w:r>
          </w:p>
          <w:p w14:paraId="6100635B" w14:textId="77777777" w:rsidR="002A1DC2" w:rsidRPr="00BE5F49" w:rsidRDefault="002A1DC2" w:rsidP="002A1DC2">
            <w:pPr>
              <w:spacing w:before="120" w:after="120"/>
              <w:rPr>
                <w:rFonts w:ascii="Ink Free" w:hAnsi="Ink Free"/>
                <w:b/>
              </w:rPr>
            </w:pPr>
            <w:r w:rsidRPr="00BE5F49">
              <w:rPr>
                <w:rFonts w:ascii="Ink Free" w:hAnsi="Ink Free"/>
                <w:b/>
              </w:rPr>
              <w:t>geradlinige Lichtausbreitung, Lichtstrahlen/Lichtbündel</w:t>
            </w:r>
          </w:p>
          <w:p w14:paraId="685C0C31" w14:textId="37D90CF9" w:rsidR="002A1DC2" w:rsidRDefault="002A1DC2" w:rsidP="002A1DC2">
            <w:pPr>
              <w:spacing w:before="120" w:after="120"/>
              <w:rPr>
                <w:rFonts w:ascii="Ink Free" w:hAnsi="Ink Free"/>
                <w:b/>
              </w:rPr>
            </w:pPr>
            <w:r w:rsidRPr="00BE5F49">
              <w:rPr>
                <w:rFonts w:ascii="Ink Free" w:hAnsi="Ink Free"/>
                <w:b/>
              </w:rPr>
              <w:t>zweidimensional</w:t>
            </w:r>
            <w:r>
              <w:rPr>
                <w:rFonts w:ascii="Ink Free" w:hAnsi="Ink Free"/>
                <w:b/>
              </w:rPr>
              <w:t>es</w:t>
            </w:r>
            <w:r w:rsidRPr="00BE5F49">
              <w:rPr>
                <w:rFonts w:ascii="Ink Free" w:hAnsi="Ink Free"/>
                <w:b/>
              </w:rPr>
              <w:t xml:space="preserve"> </w:t>
            </w:r>
            <w:r>
              <w:rPr>
                <w:rFonts w:ascii="Ink Free" w:hAnsi="Ink Free"/>
                <w:b/>
              </w:rPr>
              <w:t>D</w:t>
            </w:r>
            <w:r w:rsidRPr="00BE5F49">
              <w:rPr>
                <w:rFonts w:ascii="Ink Free" w:hAnsi="Ink Free"/>
                <w:b/>
              </w:rPr>
              <w:t xml:space="preserve">arstellen </w:t>
            </w:r>
            <w:r>
              <w:rPr>
                <w:rFonts w:ascii="Ink Free" w:hAnsi="Ink Free"/>
                <w:b/>
              </w:rPr>
              <w:t>möglich</w:t>
            </w:r>
            <w:r w:rsidRPr="00BE5F49">
              <w:rPr>
                <w:rFonts w:ascii="Ink Free" w:hAnsi="Ink Free"/>
                <w:b/>
              </w:rPr>
              <w:t>– einfacher</w:t>
            </w:r>
          </w:p>
        </w:tc>
        <w:tc>
          <w:tcPr>
            <w:tcW w:w="877" w:type="dxa"/>
            <w:vMerge/>
            <w:tcBorders>
              <w:left w:val="single" w:sz="4" w:space="0" w:color="auto"/>
            </w:tcBorders>
          </w:tcPr>
          <w:p w14:paraId="2E4C9F19" w14:textId="77777777" w:rsidR="002A1DC2" w:rsidRDefault="002A1DC2" w:rsidP="00690F8F">
            <w:pPr>
              <w:pStyle w:val="Zwischenberschrift"/>
              <w:spacing w:before="120"/>
              <w:jc w:val="center"/>
              <w:rPr>
                <w:b w:val="0"/>
                <w:bCs/>
              </w:rPr>
            </w:pPr>
          </w:p>
        </w:tc>
      </w:tr>
      <w:tr w:rsidR="002A1DC2" w14:paraId="1485D9E9" w14:textId="77777777" w:rsidTr="002A1DC2">
        <w:trPr>
          <w:trHeight w:val="1479"/>
        </w:trPr>
        <w:tc>
          <w:tcPr>
            <w:tcW w:w="3953" w:type="dxa"/>
            <w:tcBorders>
              <w:top w:val="nil"/>
              <w:left w:val="single" w:sz="4" w:space="0" w:color="auto"/>
              <w:bottom w:val="nil"/>
              <w:right w:val="single" w:sz="4" w:space="0" w:color="auto"/>
            </w:tcBorders>
          </w:tcPr>
          <w:p w14:paraId="04DDF523" w14:textId="27EC5967" w:rsidR="002A1DC2" w:rsidRDefault="002A1DC2" w:rsidP="002A1DC2">
            <w:pPr>
              <w:pStyle w:val="Zwischenberschrift"/>
              <w:spacing w:before="120"/>
              <w:rPr>
                <w:rFonts w:eastAsia="Calibri"/>
                <w:b w:val="0"/>
                <w:color w:val="auto"/>
              </w:rPr>
            </w:pPr>
            <w:r>
              <w:rPr>
                <w:rFonts w:eastAsia="Calibri"/>
                <w:b w:val="0"/>
                <w:color w:val="auto"/>
              </w:rPr>
              <w:t>…für die Erklärung hilfreiche</w:t>
            </w:r>
            <w:r w:rsidRPr="00545B36">
              <w:rPr>
                <w:rFonts w:eastAsia="Calibri"/>
                <w:b w:val="0"/>
                <w:color w:val="auto"/>
              </w:rPr>
              <w:t xml:space="preserve"> Darstellungen</w:t>
            </w:r>
            <w:r>
              <w:rPr>
                <w:rFonts w:eastAsia="Calibri"/>
                <w:b w:val="0"/>
                <w:color w:val="auto"/>
              </w:rPr>
              <w:t>/Bilder</w:t>
            </w:r>
            <w:r w:rsidRPr="00545B36">
              <w:rPr>
                <w:rFonts w:eastAsia="Calibri"/>
                <w:b w:val="0"/>
                <w:color w:val="auto"/>
              </w:rPr>
              <w:t xml:space="preserve"> verwendet.</w:t>
            </w:r>
          </w:p>
        </w:tc>
        <w:tc>
          <w:tcPr>
            <w:tcW w:w="4237" w:type="dxa"/>
            <w:tcBorders>
              <w:top w:val="nil"/>
              <w:left w:val="single" w:sz="4" w:space="0" w:color="auto"/>
              <w:bottom w:val="nil"/>
              <w:right w:val="single" w:sz="4" w:space="0" w:color="auto"/>
            </w:tcBorders>
          </w:tcPr>
          <w:p w14:paraId="3D64EEBE" w14:textId="77777777" w:rsidR="002A1DC2" w:rsidRPr="00BE5F49" w:rsidRDefault="002A1DC2" w:rsidP="002A1DC2">
            <w:pPr>
              <w:spacing w:before="120" w:after="120"/>
              <w:rPr>
                <w:rFonts w:ascii="Ink Free" w:hAnsi="Ink Free"/>
                <w:b/>
              </w:rPr>
            </w:pPr>
            <w:r w:rsidRPr="00BE5F49">
              <w:rPr>
                <w:rFonts w:ascii="Ink Free" w:hAnsi="Ink Free"/>
                <w:b/>
              </w:rPr>
              <w:t>zwei Lichtquellen</w:t>
            </w:r>
            <w:r>
              <w:rPr>
                <w:rFonts w:ascii="Ink Free" w:hAnsi="Ink Free"/>
                <w:b/>
              </w:rPr>
              <w:t>, rot und grün</w:t>
            </w:r>
          </w:p>
          <w:p w14:paraId="6427D42D" w14:textId="77777777" w:rsidR="002A1DC2" w:rsidRPr="00BE5F49" w:rsidRDefault="002A1DC2" w:rsidP="002A1DC2">
            <w:pPr>
              <w:spacing w:before="120" w:after="120"/>
              <w:rPr>
                <w:rFonts w:ascii="Ink Free" w:hAnsi="Ink Free"/>
                <w:b/>
              </w:rPr>
            </w:pPr>
            <w:r w:rsidRPr="00BE5F49">
              <w:rPr>
                <w:rFonts w:ascii="Ink Free" w:hAnsi="Ink Free"/>
                <w:b/>
              </w:rPr>
              <w:t>ein lichtundurchlässiger Körper/Gegenstand</w:t>
            </w:r>
          </w:p>
          <w:p w14:paraId="5211EEB2" w14:textId="1917A15F" w:rsidR="002A1DC2" w:rsidRPr="00BE5F49" w:rsidRDefault="002A1DC2" w:rsidP="002A1DC2">
            <w:pPr>
              <w:spacing w:before="120" w:after="120"/>
              <w:rPr>
                <w:rFonts w:ascii="Ink Free" w:hAnsi="Ink Free"/>
                <w:b/>
              </w:rPr>
            </w:pPr>
            <w:r w:rsidRPr="00BE5F49">
              <w:rPr>
                <w:rFonts w:ascii="Ink Free" w:hAnsi="Ink Free"/>
                <w:b/>
              </w:rPr>
              <w:t>auf einem Schirm</w:t>
            </w:r>
            <w:r>
              <w:rPr>
                <w:rFonts w:ascii="Ink Free" w:hAnsi="Ink Free"/>
                <w:b/>
              </w:rPr>
              <w:t xml:space="preserve"> / im Hintergrund</w:t>
            </w:r>
            <w:r w:rsidRPr="00BE5F49">
              <w:rPr>
                <w:rFonts w:ascii="Ink Free" w:hAnsi="Ink Free"/>
                <w:b/>
              </w:rPr>
              <w:t xml:space="preserve"> kann man die Schatten sehen</w:t>
            </w:r>
          </w:p>
        </w:tc>
        <w:tc>
          <w:tcPr>
            <w:tcW w:w="877" w:type="dxa"/>
            <w:vMerge/>
            <w:tcBorders>
              <w:left w:val="single" w:sz="4" w:space="0" w:color="auto"/>
            </w:tcBorders>
          </w:tcPr>
          <w:p w14:paraId="14FEF83C" w14:textId="77777777" w:rsidR="002A1DC2" w:rsidRDefault="002A1DC2" w:rsidP="00690F8F">
            <w:pPr>
              <w:pStyle w:val="Zwischenberschrift"/>
              <w:spacing w:before="120"/>
              <w:jc w:val="center"/>
              <w:rPr>
                <w:b w:val="0"/>
                <w:bCs/>
              </w:rPr>
            </w:pPr>
          </w:p>
        </w:tc>
      </w:tr>
      <w:tr w:rsidR="002A1DC2" w14:paraId="72B351C0" w14:textId="77777777" w:rsidTr="002A1DC2">
        <w:trPr>
          <w:trHeight w:val="3570"/>
        </w:trPr>
        <w:tc>
          <w:tcPr>
            <w:tcW w:w="3953" w:type="dxa"/>
            <w:tcBorders>
              <w:top w:val="nil"/>
              <w:left w:val="single" w:sz="4" w:space="0" w:color="auto"/>
              <w:bottom w:val="nil"/>
              <w:right w:val="single" w:sz="4" w:space="0" w:color="auto"/>
            </w:tcBorders>
          </w:tcPr>
          <w:p w14:paraId="63BE8B7A" w14:textId="6A8DC473" w:rsidR="002A1DC2" w:rsidRDefault="002A1DC2" w:rsidP="002A1DC2">
            <w:pPr>
              <w:pStyle w:val="Zwischenberschrift"/>
              <w:spacing w:before="120"/>
              <w:rPr>
                <w:rFonts w:eastAsia="Calibri"/>
                <w:b w:val="0"/>
                <w:color w:val="auto"/>
              </w:rPr>
            </w:pPr>
            <w:r>
              <w:rPr>
                <w:rFonts w:eastAsia="Calibri"/>
                <w:b w:val="0"/>
                <w:color w:val="auto"/>
              </w:rPr>
              <w:t>…</w:t>
            </w:r>
            <w:r w:rsidRPr="00545B36">
              <w:rPr>
                <w:rFonts w:eastAsia="Calibri"/>
                <w:b w:val="0"/>
                <w:color w:val="auto"/>
              </w:rPr>
              <w:t>passende Fachwörter verwendet.</w:t>
            </w:r>
          </w:p>
        </w:tc>
        <w:tc>
          <w:tcPr>
            <w:tcW w:w="4237" w:type="dxa"/>
            <w:tcBorders>
              <w:top w:val="nil"/>
              <w:left w:val="single" w:sz="4" w:space="0" w:color="auto"/>
              <w:bottom w:val="nil"/>
              <w:right w:val="single" w:sz="4" w:space="0" w:color="auto"/>
            </w:tcBorders>
          </w:tcPr>
          <w:p w14:paraId="1D233FBD" w14:textId="77777777" w:rsidR="002A1DC2" w:rsidRPr="00BE5F49" w:rsidRDefault="002A1DC2" w:rsidP="002A1DC2">
            <w:pPr>
              <w:spacing w:before="120" w:after="120"/>
              <w:rPr>
                <w:rFonts w:ascii="Ink Free" w:hAnsi="Ink Free"/>
                <w:b/>
              </w:rPr>
            </w:pPr>
            <w:r w:rsidRPr="00BE5F49">
              <w:rPr>
                <w:rFonts w:ascii="Ink Free" w:hAnsi="Ink Free"/>
                <w:b/>
              </w:rPr>
              <w:t>Randstrahlen</w:t>
            </w:r>
          </w:p>
          <w:p w14:paraId="6C50E59D" w14:textId="77777777" w:rsidR="002A1DC2" w:rsidRPr="00BE5F49" w:rsidRDefault="002A1DC2" w:rsidP="002A1DC2">
            <w:pPr>
              <w:spacing w:before="120" w:after="120"/>
              <w:rPr>
                <w:rFonts w:ascii="Ink Free" w:hAnsi="Ink Free"/>
                <w:b/>
              </w:rPr>
            </w:pPr>
            <w:r w:rsidRPr="00BE5F49">
              <w:rPr>
                <w:rFonts w:ascii="Ink Free" w:hAnsi="Ink Free"/>
                <w:b/>
              </w:rPr>
              <w:t>Kernschatten – kein Licht</w:t>
            </w:r>
          </w:p>
          <w:p w14:paraId="76859B76" w14:textId="77777777" w:rsidR="002A1DC2" w:rsidRDefault="002A1DC2" w:rsidP="002A1DC2">
            <w:pPr>
              <w:spacing w:before="120" w:after="120"/>
              <w:rPr>
                <w:rFonts w:ascii="Ink Free" w:hAnsi="Ink Free"/>
                <w:b/>
              </w:rPr>
            </w:pPr>
            <w:r w:rsidRPr="00BE5F49">
              <w:rPr>
                <w:rFonts w:ascii="Ink Free" w:hAnsi="Ink Free"/>
                <w:b/>
              </w:rPr>
              <w:t xml:space="preserve">Halbschatten </w:t>
            </w:r>
            <w:r>
              <w:rPr>
                <w:rFonts w:ascii="Ink Free" w:hAnsi="Ink Free"/>
                <w:b/>
              </w:rPr>
              <w:t>rot</w:t>
            </w:r>
            <w:r w:rsidRPr="00BE5F49">
              <w:rPr>
                <w:rFonts w:ascii="Ink Free" w:hAnsi="Ink Free"/>
                <w:b/>
              </w:rPr>
              <w:t xml:space="preserve">– </w:t>
            </w:r>
            <w:r>
              <w:rPr>
                <w:rFonts w:ascii="Ink Free" w:hAnsi="Ink Free"/>
                <w:b/>
              </w:rPr>
              <w:t xml:space="preserve">Licht </w:t>
            </w:r>
            <w:r w:rsidRPr="00BE5F49">
              <w:rPr>
                <w:rFonts w:ascii="Ink Free" w:hAnsi="Ink Free"/>
                <w:b/>
              </w:rPr>
              <w:t xml:space="preserve">nur von </w:t>
            </w:r>
            <w:r>
              <w:rPr>
                <w:rFonts w:ascii="Ink Free" w:hAnsi="Ink Free"/>
                <w:b/>
              </w:rPr>
              <w:t xml:space="preserve">der roten </w:t>
            </w:r>
            <w:r w:rsidRPr="00BE5F49">
              <w:rPr>
                <w:rFonts w:ascii="Ink Free" w:hAnsi="Ink Free"/>
                <w:b/>
              </w:rPr>
              <w:t xml:space="preserve">Lichtquelle </w:t>
            </w:r>
          </w:p>
          <w:p w14:paraId="7EA9FF91" w14:textId="77777777" w:rsidR="002A1DC2" w:rsidRDefault="002A1DC2" w:rsidP="002A1DC2">
            <w:pPr>
              <w:spacing w:before="120" w:after="120"/>
              <w:rPr>
                <w:rFonts w:ascii="Ink Free" w:hAnsi="Ink Free"/>
                <w:b/>
              </w:rPr>
            </w:pPr>
            <w:r w:rsidRPr="00BE5F49">
              <w:rPr>
                <w:rFonts w:ascii="Ink Free" w:hAnsi="Ink Free"/>
                <w:b/>
              </w:rPr>
              <w:t xml:space="preserve">Halbschatten </w:t>
            </w:r>
            <w:r>
              <w:rPr>
                <w:rFonts w:ascii="Ink Free" w:hAnsi="Ink Free"/>
                <w:b/>
              </w:rPr>
              <w:t>grün</w:t>
            </w:r>
            <w:r w:rsidRPr="00BE5F49">
              <w:rPr>
                <w:rFonts w:ascii="Ink Free" w:hAnsi="Ink Free"/>
                <w:b/>
              </w:rPr>
              <w:t xml:space="preserve">– </w:t>
            </w:r>
            <w:r>
              <w:rPr>
                <w:rFonts w:ascii="Ink Free" w:hAnsi="Ink Free"/>
                <w:b/>
              </w:rPr>
              <w:t xml:space="preserve">Licht </w:t>
            </w:r>
            <w:r w:rsidRPr="00BE5F49">
              <w:rPr>
                <w:rFonts w:ascii="Ink Free" w:hAnsi="Ink Free"/>
                <w:b/>
              </w:rPr>
              <w:t xml:space="preserve">nur von </w:t>
            </w:r>
            <w:r>
              <w:rPr>
                <w:rFonts w:ascii="Ink Free" w:hAnsi="Ink Free"/>
                <w:b/>
              </w:rPr>
              <w:t xml:space="preserve">der grünen </w:t>
            </w:r>
            <w:r w:rsidRPr="00BE5F49">
              <w:rPr>
                <w:rFonts w:ascii="Ink Free" w:hAnsi="Ink Free"/>
                <w:b/>
              </w:rPr>
              <w:t xml:space="preserve">Lichtquelle </w:t>
            </w:r>
          </w:p>
          <w:p w14:paraId="5ABE47B3" w14:textId="77777777" w:rsidR="002A1DC2" w:rsidRDefault="002A1DC2" w:rsidP="002A1DC2">
            <w:pPr>
              <w:spacing w:before="120" w:after="120"/>
              <w:rPr>
                <w:rFonts w:ascii="Ink Free" w:hAnsi="Ink Free"/>
                <w:b/>
              </w:rPr>
            </w:pPr>
            <w:r w:rsidRPr="00BE5F49">
              <w:rPr>
                <w:rFonts w:ascii="Ink Free" w:hAnsi="Ink Free"/>
                <w:b/>
              </w:rPr>
              <w:t>Kein Schatten</w:t>
            </w:r>
            <w:r>
              <w:rPr>
                <w:rFonts w:ascii="Ink Free" w:hAnsi="Ink Free"/>
                <w:b/>
              </w:rPr>
              <w:t xml:space="preserve"> / hell</w:t>
            </w:r>
            <w:r w:rsidRPr="00BE5F49">
              <w:rPr>
                <w:rFonts w:ascii="Ink Free" w:hAnsi="Ink Free"/>
                <w:b/>
              </w:rPr>
              <w:t xml:space="preserve"> – von beiden Lichtquellen Licht</w:t>
            </w:r>
          </w:p>
          <w:p w14:paraId="1FF9A210" w14:textId="6EEF1F1B" w:rsidR="002A1DC2" w:rsidRPr="00BE5F49" w:rsidRDefault="002A1DC2" w:rsidP="002A1DC2">
            <w:pPr>
              <w:spacing w:before="120" w:after="120"/>
              <w:rPr>
                <w:rFonts w:ascii="Ink Free" w:hAnsi="Ink Free"/>
                <w:b/>
              </w:rPr>
            </w:pPr>
            <w:r>
              <w:rPr>
                <w:rFonts w:ascii="Ink Free" w:hAnsi="Ink Free"/>
                <w:b/>
              </w:rPr>
              <w:t xml:space="preserve">Farbaddition von rotem und grünem Licht zu </w:t>
            </w:r>
            <w:r w:rsidR="00C4582D">
              <w:rPr>
                <w:rFonts w:ascii="Ink Free" w:hAnsi="Ink Free"/>
                <w:b/>
              </w:rPr>
              <w:t>g</w:t>
            </w:r>
            <w:r>
              <w:rPr>
                <w:rFonts w:ascii="Ink Free" w:hAnsi="Ink Free"/>
                <w:b/>
              </w:rPr>
              <w:t>elb</w:t>
            </w:r>
          </w:p>
        </w:tc>
        <w:tc>
          <w:tcPr>
            <w:tcW w:w="877" w:type="dxa"/>
            <w:vMerge/>
            <w:tcBorders>
              <w:left w:val="single" w:sz="4" w:space="0" w:color="auto"/>
            </w:tcBorders>
          </w:tcPr>
          <w:p w14:paraId="46CAF204" w14:textId="77777777" w:rsidR="002A1DC2" w:rsidRDefault="002A1DC2" w:rsidP="00690F8F">
            <w:pPr>
              <w:pStyle w:val="Zwischenberschrift"/>
              <w:spacing w:before="120"/>
              <w:jc w:val="center"/>
              <w:rPr>
                <w:b w:val="0"/>
                <w:bCs/>
              </w:rPr>
            </w:pPr>
          </w:p>
        </w:tc>
      </w:tr>
      <w:tr w:rsidR="002A1DC2" w14:paraId="139C61BD" w14:textId="77777777" w:rsidTr="002A1DC2">
        <w:trPr>
          <w:trHeight w:val="1343"/>
        </w:trPr>
        <w:tc>
          <w:tcPr>
            <w:tcW w:w="3953" w:type="dxa"/>
            <w:tcBorders>
              <w:top w:val="nil"/>
              <w:left w:val="single" w:sz="4" w:space="0" w:color="auto"/>
              <w:bottom w:val="single" w:sz="4" w:space="0" w:color="auto"/>
              <w:right w:val="single" w:sz="4" w:space="0" w:color="auto"/>
            </w:tcBorders>
          </w:tcPr>
          <w:p w14:paraId="5634CDE7" w14:textId="067B4E79" w:rsidR="002A1DC2" w:rsidRDefault="002A1DC2" w:rsidP="002A1DC2">
            <w:pPr>
              <w:pStyle w:val="Zwischenberschrift"/>
              <w:spacing w:before="120"/>
              <w:rPr>
                <w:rFonts w:eastAsia="Calibri"/>
                <w:b w:val="0"/>
                <w:color w:val="auto"/>
              </w:rPr>
            </w:pPr>
            <w:r>
              <w:rPr>
                <w:rFonts w:eastAsia="Calibri"/>
                <w:b w:val="0"/>
                <w:color w:val="auto"/>
              </w:rPr>
              <w:t xml:space="preserve">…meine Erklärung in eine gute Reihenfolge gebracht („Wenn…, dann…“ oder </w:t>
            </w:r>
            <w:proofErr w:type="gramStart"/>
            <w:r>
              <w:rPr>
                <w:rFonts w:eastAsia="Calibri"/>
                <w:b w:val="0"/>
                <w:color w:val="auto"/>
              </w:rPr>
              <w:t>„</w:t>
            </w:r>
            <w:proofErr w:type="gramEnd"/>
            <w:r>
              <w:rPr>
                <w:rFonts w:eastAsia="Calibri"/>
                <w:b w:val="0"/>
                <w:color w:val="auto"/>
              </w:rPr>
              <w:t>Weil…, entsteht…“</w:t>
            </w:r>
            <w:r w:rsidR="00C4582D">
              <w:rPr>
                <w:rFonts w:eastAsia="Calibri"/>
                <w:b w:val="0"/>
                <w:color w:val="auto"/>
              </w:rPr>
              <w:t>).</w:t>
            </w:r>
          </w:p>
        </w:tc>
        <w:tc>
          <w:tcPr>
            <w:tcW w:w="4237" w:type="dxa"/>
            <w:tcBorders>
              <w:top w:val="nil"/>
              <w:left w:val="single" w:sz="4" w:space="0" w:color="auto"/>
              <w:bottom w:val="single" w:sz="4" w:space="0" w:color="auto"/>
              <w:right w:val="single" w:sz="4" w:space="0" w:color="auto"/>
            </w:tcBorders>
          </w:tcPr>
          <w:p w14:paraId="42CC07AF" w14:textId="3F4346C2" w:rsidR="002A1DC2" w:rsidRPr="00BE5F49" w:rsidRDefault="002A1DC2" w:rsidP="002A1DC2">
            <w:pPr>
              <w:spacing w:before="120" w:after="120"/>
              <w:rPr>
                <w:rFonts w:ascii="Ink Free" w:hAnsi="Ink Free"/>
                <w:b/>
              </w:rPr>
            </w:pPr>
            <w:r w:rsidRPr="00BE5F49">
              <w:rPr>
                <w:rFonts w:ascii="Ink Free" w:hAnsi="Ink Free"/>
                <w:b/>
              </w:rPr>
              <w:t xml:space="preserve">Reihenfolge: von Quelle </w:t>
            </w:r>
            <w:r w:rsidRPr="00634391">
              <w:rPr>
                <w:rFonts w:ascii="Ink Free" w:hAnsi="Ink Free"/>
                <w:b/>
              </w:rPr>
              <w:sym w:font="Wingdings" w:char="F0E0"/>
            </w:r>
            <w:r w:rsidRPr="00BE5F49">
              <w:rPr>
                <w:rFonts w:ascii="Ink Free" w:hAnsi="Ink Free"/>
                <w:b/>
              </w:rPr>
              <w:t xml:space="preserve"> Lichtstrahlen</w:t>
            </w:r>
            <w:r>
              <w:rPr>
                <w:rFonts w:ascii="Ink Free" w:hAnsi="Ink Free"/>
                <w:b/>
              </w:rPr>
              <w:t xml:space="preserve"> </w:t>
            </w:r>
            <w:r w:rsidRPr="00634391">
              <w:rPr>
                <w:rFonts w:ascii="Ink Free" w:hAnsi="Ink Free"/>
                <w:b/>
              </w:rPr>
              <w:sym w:font="Wingdings" w:char="F0E0"/>
            </w:r>
            <w:r w:rsidRPr="00BE5F49">
              <w:rPr>
                <w:rFonts w:ascii="Ink Free" w:hAnsi="Ink Free"/>
                <w:b/>
              </w:rPr>
              <w:t xml:space="preserve"> Randstrahlen </w:t>
            </w:r>
            <w:r w:rsidRPr="00634391">
              <w:rPr>
                <w:rFonts w:ascii="Ink Free" w:hAnsi="Ink Free"/>
                <w:b/>
              </w:rPr>
              <w:sym w:font="Wingdings" w:char="F0E0"/>
            </w:r>
            <w:r w:rsidRPr="00BE5F49">
              <w:rPr>
                <w:rFonts w:ascii="Ink Free" w:hAnsi="Ink Free"/>
                <w:b/>
              </w:rPr>
              <w:t xml:space="preserve"> zum Schirm </w:t>
            </w:r>
            <w:r w:rsidRPr="00634391">
              <w:rPr>
                <w:rFonts w:ascii="Ink Free" w:hAnsi="Ink Free"/>
                <w:b/>
              </w:rPr>
              <w:sym w:font="Wingdings" w:char="F0E0"/>
            </w:r>
            <w:r w:rsidRPr="00BE5F49">
              <w:rPr>
                <w:rFonts w:ascii="Ink Free" w:hAnsi="Ink Free"/>
                <w:b/>
              </w:rPr>
              <w:t xml:space="preserve"> verschiedene Bereiche hinter dem Gegenstand (Halb- und Kernschatten)</w:t>
            </w:r>
          </w:p>
        </w:tc>
        <w:tc>
          <w:tcPr>
            <w:tcW w:w="877" w:type="dxa"/>
            <w:vMerge/>
            <w:tcBorders>
              <w:left w:val="single" w:sz="4" w:space="0" w:color="auto"/>
              <w:bottom w:val="single" w:sz="4" w:space="0" w:color="auto"/>
            </w:tcBorders>
          </w:tcPr>
          <w:p w14:paraId="284FAC94" w14:textId="77777777" w:rsidR="002A1DC2" w:rsidRDefault="002A1DC2" w:rsidP="00690F8F">
            <w:pPr>
              <w:pStyle w:val="Zwischenberschrift"/>
              <w:spacing w:before="120"/>
              <w:jc w:val="center"/>
              <w:rPr>
                <w:b w:val="0"/>
                <w:bCs/>
              </w:rPr>
            </w:pPr>
          </w:p>
        </w:tc>
      </w:tr>
      <w:tr w:rsidR="002A1DC2" w14:paraId="50937E23" w14:textId="77777777" w:rsidTr="002A1DC2">
        <w:trPr>
          <w:trHeight w:val="1065"/>
        </w:trPr>
        <w:tc>
          <w:tcPr>
            <w:tcW w:w="3953" w:type="dxa"/>
            <w:tcBorders>
              <w:top w:val="single" w:sz="4" w:space="0" w:color="auto"/>
              <w:left w:val="single" w:sz="4" w:space="0" w:color="auto"/>
              <w:bottom w:val="nil"/>
              <w:right w:val="single" w:sz="4" w:space="0" w:color="auto"/>
            </w:tcBorders>
          </w:tcPr>
          <w:p w14:paraId="27CBE97C" w14:textId="0AE9D689" w:rsidR="002A1DC2" w:rsidRPr="002A1DC2" w:rsidRDefault="002A1DC2" w:rsidP="00690F8F">
            <w:pPr>
              <w:pStyle w:val="Zwischenberschrift"/>
              <w:spacing w:before="120"/>
              <w:rPr>
                <w:rFonts w:eastAsia="Calibri"/>
                <w:bCs/>
                <w:color w:val="auto"/>
              </w:rPr>
            </w:pPr>
            <w:r>
              <w:rPr>
                <w:rFonts w:eastAsia="Calibri"/>
                <w:bCs/>
                <w:color w:val="auto"/>
              </w:rPr>
              <w:t>…</w:t>
            </w:r>
            <w:r w:rsidRPr="00C52AD3">
              <w:rPr>
                <w:rFonts w:eastAsia="Calibri"/>
                <w:bCs/>
                <w:color w:val="auto"/>
              </w:rPr>
              <w:t>adressatengerecht</w:t>
            </w:r>
            <w:r>
              <w:rPr>
                <w:rFonts w:eastAsia="Calibri"/>
                <w:bCs/>
                <w:color w:val="auto"/>
              </w:rPr>
              <w:t xml:space="preserve">, weil es für </w:t>
            </w:r>
            <w:r w:rsidR="00586FB8">
              <w:rPr>
                <w:rFonts w:eastAsia="Calibri"/>
                <w:bCs/>
                <w:color w:val="auto"/>
              </w:rPr>
              <w:t>Familien</w:t>
            </w:r>
            <w:r>
              <w:rPr>
                <w:rFonts w:eastAsia="Calibri"/>
                <w:bCs/>
                <w:color w:val="auto"/>
              </w:rPr>
              <w:t xml:space="preserve"> von Grundschulkindern geeignet ist.</w:t>
            </w:r>
          </w:p>
        </w:tc>
        <w:tc>
          <w:tcPr>
            <w:tcW w:w="4237" w:type="dxa"/>
            <w:tcBorders>
              <w:top w:val="single" w:sz="4" w:space="0" w:color="auto"/>
              <w:left w:val="single" w:sz="4" w:space="0" w:color="auto"/>
              <w:bottom w:val="nil"/>
              <w:right w:val="single" w:sz="4" w:space="0" w:color="auto"/>
            </w:tcBorders>
          </w:tcPr>
          <w:p w14:paraId="605A418E" w14:textId="20BD810C" w:rsidR="002A1DC2" w:rsidRPr="00BE5F49" w:rsidRDefault="002A1DC2" w:rsidP="00690F8F">
            <w:pPr>
              <w:spacing w:before="120" w:after="120"/>
              <w:rPr>
                <w:rFonts w:ascii="Ink Free" w:hAnsi="Ink Free"/>
                <w:b/>
              </w:rPr>
            </w:pPr>
          </w:p>
        </w:tc>
        <w:sdt>
          <w:sdtPr>
            <w:rPr>
              <w:b w:val="0"/>
              <w:bCs/>
              <w:color w:val="auto"/>
            </w:rPr>
            <w:id w:val="-1160076208"/>
            <w14:checkbox>
              <w14:checked w14:val="1"/>
              <w14:checkedState w14:val="2612" w14:font="MS Gothic"/>
              <w14:uncheckedState w14:val="2610" w14:font="MS Gothic"/>
            </w14:checkbox>
          </w:sdtPr>
          <w:sdtEndPr/>
          <w:sdtContent>
            <w:tc>
              <w:tcPr>
                <w:tcW w:w="877" w:type="dxa"/>
                <w:vMerge w:val="restart"/>
                <w:tcBorders>
                  <w:top w:val="single" w:sz="4" w:space="0" w:color="auto"/>
                  <w:left w:val="single" w:sz="4" w:space="0" w:color="auto"/>
                </w:tcBorders>
              </w:tcPr>
              <w:p w14:paraId="0191C732" w14:textId="3ED7DE89" w:rsidR="002A1DC2" w:rsidRDefault="002A1DC2" w:rsidP="00690F8F">
                <w:pPr>
                  <w:pStyle w:val="Zwischenberschrift"/>
                  <w:spacing w:before="120"/>
                  <w:jc w:val="center"/>
                  <w:rPr>
                    <w:b w:val="0"/>
                    <w:bCs/>
                  </w:rPr>
                </w:pPr>
                <w:r>
                  <w:rPr>
                    <w:rFonts w:ascii="MS Gothic" w:eastAsia="MS Gothic" w:hAnsi="MS Gothic" w:hint="eastAsia"/>
                    <w:b w:val="0"/>
                    <w:bCs/>
                    <w:color w:val="auto"/>
                  </w:rPr>
                  <w:t>☒</w:t>
                </w:r>
              </w:p>
            </w:tc>
          </w:sdtContent>
        </w:sdt>
      </w:tr>
      <w:tr w:rsidR="002A1DC2" w14:paraId="50608A8A" w14:textId="77777777" w:rsidTr="007F37EB">
        <w:trPr>
          <w:trHeight w:val="1155"/>
        </w:trPr>
        <w:tc>
          <w:tcPr>
            <w:tcW w:w="3953" w:type="dxa"/>
            <w:tcBorders>
              <w:top w:val="nil"/>
              <w:left w:val="single" w:sz="4" w:space="0" w:color="auto"/>
              <w:bottom w:val="single" w:sz="4" w:space="0" w:color="auto"/>
              <w:right w:val="single" w:sz="4" w:space="0" w:color="auto"/>
            </w:tcBorders>
          </w:tcPr>
          <w:p w14:paraId="37FD3AD8" w14:textId="19E77424" w:rsidR="002A1DC2" w:rsidRDefault="002A1DC2" w:rsidP="00690F8F">
            <w:pPr>
              <w:pStyle w:val="Zwischenberschrift"/>
              <w:spacing w:before="120"/>
              <w:rPr>
                <w:rFonts w:eastAsia="Calibri"/>
                <w:bCs/>
                <w:color w:val="auto"/>
              </w:rPr>
            </w:pPr>
            <w:r>
              <w:rPr>
                <w:rFonts w:eastAsia="Calibri"/>
                <w:b w:val="0"/>
                <w:color w:val="auto"/>
              </w:rPr>
              <w:lastRenderedPageBreak/>
              <w:t xml:space="preserve">Welches Interesse hat deine </w:t>
            </w:r>
            <w:r w:rsidR="002256D6">
              <w:rPr>
                <w:rFonts w:eastAsia="Calibri"/>
                <w:b w:val="0"/>
                <w:color w:val="auto"/>
              </w:rPr>
              <w:t>Schule</w:t>
            </w:r>
            <w:r>
              <w:rPr>
                <w:rFonts w:eastAsia="Calibri"/>
                <w:b w:val="0"/>
                <w:color w:val="auto"/>
              </w:rPr>
              <w:t>?</w:t>
            </w:r>
          </w:p>
        </w:tc>
        <w:tc>
          <w:tcPr>
            <w:tcW w:w="4237" w:type="dxa"/>
            <w:tcBorders>
              <w:top w:val="nil"/>
              <w:left w:val="single" w:sz="4" w:space="0" w:color="auto"/>
              <w:bottom w:val="single" w:sz="4" w:space="0" w:color="auto"/>
              <w:right w:val="single" w:sz="4" w:space="0" w:color="auto"/>
            </w:tcBorders>
          </w:tcPr>
          <w:p w14:paraId="08C74464" w14:textId="41880071" w:rsidR="002A1DC2" w:rsidRPr="00BE5F49" w:rsidRDefault="002A1DC2" w:rsidP="00690F8F">
            <w:pPr>
              <w:spacing w:before="120" w:after="120"/>
              <w:rPr>
                <w:rFonts w:ascii="Ink Free" w:hAnsi="Ink Free"/>
                <w:b/>
              </w:rPr>
            </w:pPr>
            <w:r>
              <w:rPr>
                <w:rFonts w:ascii="Ink Free" w:hAnsi="Ink Free"/>
                <w:b/>
              </w:rPr>
              <w:t xml:space="preserve">Die Zielgruppe sind Grundschulkinder mit ihren </w:t>
            </w:r>
            <w:r w:rsidR="00586FB8">
              <w:rPr>
                <w:rFonts w:ascii="Ink Free" w:hAnsi="Ink Free"/>
                <w:b/>
              </w:rPr>
              <w:t>Familien</w:t>
            </w:r>
            <w:r>
              <w:rPr>
                <w:rFonts w:ascii="Ink Free" w:hAnsi="Ink Free"/>
                <w:b/>
              </w:rPr>
              <w:t xml:space="preserve">, die einen Eindruck von der Schule bekommen </w:t>
            </w:r>
            <w:r w:rsidR="002256D6">
              <w:rPr>
                <w:rFonts w:ascii="Ink Free" w:hAnsi="Ink Free"/>
                <w:b/>
              </w:rPr>
              <w:t xml:space="preserve">und unterhalten werden </w:t>
            </w:r>
            <w:r>
              <w:rPr>
                <w:rFonts w:ascii="Ink Free" w:hAnsi="Ink Free"/>
                <w:b/>
              </w:rPr>
              <w:t>sollen.</w:t>
            </w:r>
          </w:p>
        </w:tc>
        <w:tc>
          <w:tcPr>
            <w:tcW w:w="877" w:type="dxa"/>
            <w:vMerge/>
            <w:tcBorders>
              <w:left w:val="single" w:sz="4" w:space="0" w:color="auto"/>
              <w:bottom w:val="single" w:sz="4" w:space="0" w:color="auto"/>
            </w:tcBorders>
          </w:tcPr>
          <w:p w14:paraId="5F977496" w14:textId="77777777" w:rsidR="002A1DC2" w:rsidRDefault="002A1DC2" w:rsidP="00690F8F">
            <w:pPr>
              <w:pStyle w:val="Zwischenberschrift"/>
              <w:spacing w:before="120"/>
              <w:jc w:val="center"/>
              <w:rPr>
                <w:b w:val="0"/>
                <w:bCs/>
              </w:rPr>
            </w:pPr>
          </w:p>
        </w:tc>
      </w:tr>
      <w:tr w:rsidR="002A1DC2" w14:paraId="0137FEEA" w14:textId="77777777" w:rsidTr="007F37EB">
        <w:trPr>
          <w:trHeight w:val="1504"/>
        </w:trPr>
        <w:tc>
          <w:tcPr>
            <w:tcW w:w="3953" w:type="dxa"/>
            <w:tcBorders>
              <w:top w:val="single" w:sz="4" w:space="0" w:color="auto"/>
              <w:left w:val="single" w:sz="4" w:space="0" w:color="auto"/>
              <w:bottom w:val="nil"/>
              <w:right w:val="single" w:sz="4" w:space="0" w:color="auto"/>
            </w:tcBorders>
          </w:tcPr>
          <w:p w14:paraId="2D8B6030" w14:textId="67A8C5AC" w:rsidR="002A1DC2" w:rsidRPr="002A1DC2" w:rsidRDefault="002A1DC2" w:rsidP="002A1DC2">
            <w:pPr>
              <w:pStyle w:val="Zwischenberschrift"/>
              <w:spacing w:before="120"/>
              <w:rPr>
                <w:rFonts w:eastAsia="Calibri"/>
                <w:b w:val="0"/>
                <w:color w:val="auto"/>
              </w:rPr>
            </w:pPr>
            <w:r w:rsidRPr="00C52AD3">
              <w:rPr>
                <w:rFonts w:eastAsia="Calibri"/>
                <w:b w:val="0"/>
                <w:color w:val="auto"/>
              </w:rPr>
              <w:t>In welchem Sprachstil erreiche ich meine Zielgruppe am besten?</w:t>
            </w:r>
          </w:p>
        </w:tc>
        <w:tc>
          <w:tcPr>
            <w:tcW w:w="4237" w:type="dxa"/>
            <w:tcBorders>
              <w:top w:val="single" w:sz="4" w:space="0" w:color="auto"/>
              <w:left w:val="single" w:sz="4" w:space="0" w:color="auto"/>
              <w:bottom w:val="nil"/>
              <w:right w:val="single" w:sz="4" w:space="0" w:color="auto"/>
            </w:tcBorders>
          </w:tcPr>
          <w:p w14:paraId="56F5E0D3" w14:textId="5B4E36C9" w:rsidR="002A1DC2" w:rsidRPr="00BE5F49" w:rsidRDefault="002A1DC2" w:rsidP="002A1DC2">
            <w:pPr>
              <w:spacing w:before="120" w:after="120"/>
              <w:rPr>
                <w:rFonts w:ascii="Ink Free" w:hAnsi="Ink Free"/>
                <w:b/>
              </w:rPr>
            </w:pPr>
            <w:r>
              <w:rPr>
                <w:rFonts w:ascii="Ink Free" w:hAnsi="Ink Free"/>
                <w:b/>
              </w:rPr>
              <w:t>r</w:t>
            </w:r>
            <w:r w:rsidRPr="00BE5F49">
              <w:rPr>
                <w:rFonts w:ascii="Ink Free" w:hAnsi="Ink Free"/>
                <w:b/>
              </w:rPr>
              <w:t>espektvoll, ernsthaft – nicht albern, anspruchsvolle Ausdrucksweise, erwachsen, soll den Lernerfolg zeigen</w:t>
            </w:r>
            <w:r>
              <w:rPr>
                <w:rFonts w:ascii="Ink Free" w:hAnsi="Ink Free"/>
                <w:b/>
              </w:rPr>
              <w:t>, für Kinder einfache Sprache, einfache Erklärungen und passende Bilder</w:t>
            </w:r>
          </w:p>
        </w:tc>
        <w:tc>
          <w:tcPr>
            <w:tcW w:w="877" w:type="dxa"/>
            <w:vMerge/>
            <w:tcBorders>
              <w:top w:val="single" w:sz="4" w:space="0" w:color="auto"/>
              <w:left w:val="single" w:sz="4" w:space="0" w:color="auto"/>
            </w:tcBorders>
          </w:tcPr>
          <w:p w14:paraId="31BED682" w14:textId="77777777" w:rsidR="002A1DC2" w:rsidRDefault="002A1DC2" w:rsidP="00690F8F">
            <w:pPr>
              <w:pStyle w:val="Zwischenberschrift"/>
              <w:spacing w:before="120"/>
              <w:jc w:val="center"/>
              <w:rPr>
                <w:b w:val="0"/>
                <w:bCs/>
              </w:rPr>
            </w:pPr>
          </w:p>
        </w:tc>
      </w:tr>
      <w:tr w:rsidR="002A1DC2" w14:paraId="524F2DD5" w14:textId="77777777" w:rsidTr="002A1DC2">
        <w:trPr>
          <w:trHeight w:val="1880"/>
        </w:trPr>
        <w:tc>
          <w:tcPr>
            <w:tcW w:w="3953" w:type="dxa"/>
            <w:tcBorders>
              <w:top w:val="nil"/>
              <w:left w:val="single" w:sz="4" w:space="0" w:color="auto"/>
              <w:bottom w:val="single" w:sz="4" w:space="0" w:color="auto"/>
              <w:right w:val="single" w:sz="4" w:space="0" w:color="auto"/>
            </w:tcBorders>
          </w:tcPr>
          <w:p w14:paraId="1219633A" w14:textId="5105FB26" w:rsidR="002A1DC2" w:rsidRPr="00C52AD3" w:rsidRDefault="002A1DC2" w:rsidP="002A1DC2">
            <w:pPr>
              <w:pStyle w:val="Zwischenberschrift"/>
              <w:spacing w:before="120"/>
              <w:rPr>
                <w:rFonts w:eastAsia="Calibri"/>
                <w:b w:val="0"/>
                <w:color w:val="auto"/>
              </w:rPr>
            </w:pPr>
            <w:r w:rsidRPr="00C52AD3">
              <w:rPr>
                <w:rFonts w:eastAsia="Calibri"/>
                <w:b w:val="0"/>
                <w:color w:val="auto"/>
              </w:rPr>
              <w:t>Ich formuliere meinen ersten Satz so: „____________.“ Damit mache ich schon im ersten Satz klar, wen ich anspreche.</w:t>
            </w:r>
          </w:p>
        </w:tc>
        <w:tc>
          <w:tcPr>
            <w:tcW w:w="4237" w:type="dxa"/>
            <w:tcBorders>
              <w:top w:val="nil"/>
              <w:left w:val="single" w:sz="4" w:space="0" w:color="auto"/>
              <w:bottom w:val="single" w:sz="4" w:space="0" w:color="auto"/>
              <w:right w:val="single" w:sz="4" w:space="0" w:color="auto"/>
            </w:tcBorders>
          </w:tcPr>
          <w:p w14:paraId="7300667C" w14:textId="72618B1B" w:rsidR="002A1DC2" w:rsidRPr="00BE5F49" w:rsidRDefault="002A1DC2" w:rsidP="002A1DC2">
            <w:pPr>
              <w:spacing w:before="120" w:after="120"/>
              <w:rPr>
                <w:rFonts w:ascii="Ink Free" w:hAnsi="Ink Free"/>
                <w:b/>
              </w:rPr>
            </w:pPr>
            <w:r>
              <w:rPr>
                <w:rFonts w:ascii="Ink Free" w:hAnsi="Ink Free"/>
                <w:b/>
              </w:rPr>
              <w:t>„</w:t>
            </w:r>
            <w:r w:rsidRPr="00C52AD3">
              <w:rPr>
                <w:rFonts w:ascii="Ink Free" w:hAnsi="Ink Free"/>
                <w:b/>
              </w:rPr>
              <w:t>Liebe</w:t>
            </w:r>
            <w:r>
              <w:rPr>
                <w:rFonts w:ascii="Ink Free" w:hAnsi="Ink Free"/>
                <w:b/>
              </w:rPr>
              <w:t xml:space="preserve"> Gäste</w:t>
            </w:r>
            <w:r w:rsidRPr="00C52AD3">
              <w:rPr>
                <w:rFonts w:ascii="Ink Free" w:hAnsi="Ink Free"/>
                <w:b/>
              </w:rPr>
              <w:t xml:space="preserve">, </w:t>
            </w:r>
            <w:r>
              <w:rPr>
                <w:rFonts w:ascii="Ink Free" w:hAnsi="Ink Free"/>
                <w:b/>
              </w:rPr>
              <w:t>habt ihr schon einmal solch ein Bild gesehen? I</w:t>
            </w:r>
            <w:r w:rsidRPr="00C52AD3">
              <w:rPr>
                <w:rFonts w:ascii="Ink Free" w:hAnsi="Ink Free"/>
                <w:b/>
              </w:rPr>
              <w:t xml:space="preserve">n diesem Video wollen wir </w:t>
            </w:r>
            <w:r>
              <w:rPr>
                <w:rFonts w:ascii="Ink Free" w:hAnsi="Ink Free"/>
                <w:b/>
              </w:rPr>
              <w:t>euch</w:t>
            </w:r>
            <w:r w:rsidRPr="00C52AD3">
              <w:rPr>
                <w:rFonts w:ascii="Ink Free" w:hAnsi="Ink Free"/>
                <w:b/>
              </w:rPr>
              <w:t xml:space="preserve"> erklären, was wir im Physikunterricht darüber gelernt haben</w:t>
            </w:r>
            <w:r>
              <w:rPr>
                <w:rFonts w:ascii="Ink Free" w:hAnsi="Ink Free"/>
                <w:b/>
              </w:rPr>
              <w:t xml:space="preserve"> und erklären, wie dieses interessante Schattenbild entsteht</w:t>
            </w:r>
            <w:r w:rsidRPr="00C52AD3">
              <w:rPr>
                <w:rFonts w:ascii="Ink Free" w:hAnsi="Ink Free"/>
                <w:b/>
              </w:rPr>
              <w:t>. Viel Vergnügen!</w:t>
            </w:r>
            <w:r>
              <w:rPr>
                <w:rFonts w:ascii="Ink Free" w:hAnsi="Ink Free"/>
                <w:b/>
              </w:rPr>
              <w:t>“</w:t>
            </w:r>
          </w:p>
        </w:tc>
        <w:tc>
          <w:tcPr>
            <w:tcW w:w="877" w:type="dxa"/>
            <w:vMerge/>
            <w:tcBorders>
              <w:left w:val="single" w:sz="4" w:space="0" w:color="auto"/>
              <w:bottom w:val="single" w:sz="4" w:space="0" w:color="auto"/>
            </w:tcBorders>
          </w:tcPr>
          <w:p w14:paraId="716888A6" w14:textId="77777777" w:rsidR="002A1DC2" w:rsidRDefault="002A1DC2" w:rsidP="00690F8F">
            <w:pPr>
              <w:pStyle w:val="Zwischenberschrift"/>
              <w:spacing w:before="120"/>
              <w:jc w:val="center"/>
              <w:rPr>
                <w:b w:val="0"/>
                <w:bCs/>
              </w:rPr>
            </w:pPr>
          </w:p>
        </w:tc>
      </w:tr>
      <w:tr w:rsidR="002A1DC2" w14:paraId="0C632BB3" w14:textId="77777777" w:rsidTr="002A1DC2">
        <w:trPr>
          <w:trHeight w:val="1110"/>
        </w:trPr>
        <w:tc>
          <w:tcPr>
            <w:tcW w:w="3953" w:type="dxa"/>
            <w:tcBorders>
              <w:top w:val="single" w:sz="4" w:space="0" w:color="auto"/>
              <w:left w:val="single" w:sz="4" w:space="0" w:color="auto"/>
              <w:bottom w:val="nil"/>
              <w:right w:val="single" w:sz="4" w:space="0" w:color="auto"/>
            </w:tcBorders>
          </w:tcPr>
          <w:p w14:paraId="64732EE1" w14:textId="08FF67AE" w:rsidR="002A1DC2" w:rsidRPr="002A1DC2" w:rsidRDefault="002A1DC2" w:rsidP="00690F8F">
            <w:pPr>
              <w:pStyle w:val="Zwischenberschrift"/>
              <w:spacing w:before="120"/>
              <w:rPr>
                <w:rFonts w:eastAsia="Calibri"/>
                <w:bCs/>
                <w:color w:val="auto"/>
              </w:rPr>
            </w:pPr>
            <w:r>
              <w:rPr>
                <w:rFonts w:eastAsia="Calibri"/>
                <w:bCs/>
                <w:color w:val="auto"/>
              </w:rPr>
              <w:t>…</w:t>
            </w:r>
            <w:r w:rsidRPr="00C52AD3">
              <w:rPr>
                <w:rFonts w:eastAsia="Calibri"/>
                <w:bCs/>
                <w:color w:val="auto"/>
              </w:rPr>
              <w:t>situationsgerecht</w:t>
            </w:r>
            <w:r>
              <w:rPr>
                <w:rFonts w:eastAsia="Calibri"/>
                <w:bCs/>
                <w:color w:val="auto"/>
              </w:rPr>
              <w:t xml:space="preserve">, weil es für einen Schnuppertag an unserer Schule geeignet ist. </w:t>
            </w:r>
          </w:p>
        </w:tc>
        <w:tc>
          <w:tcPr>
            <w:tcW w:w="4237" w:type="dxa"/>
            <w:tcBorders>
              <w:top w:val="single" w:sz="4" w:space="0" w:color="auto"/>
              <w:left w:val="single" w:sz="4" w:space="0" w:color="auto"/>
              <w:bottom w:val="nil"/>
              <w:right w:val="single" w:sz="4" w:space="0" w:color="auto"/>
            </w:tcBorders>
          </w:tcPr>
          <w:p w14:paraId="2A89BB8B" w14:textId="21F094CB" w:rsidR="002A1DC2" w:rsidRPr="00BE5F49" w:rsidRDefault="002A1DC2" w:rsidP="00690F8F">
            <w:pPr>
              <w:spacing w:before="120" w:after="120"/>
              <w:rPr>
                <w:rFonts w:ascii="Ink Free" w:hAnsi="Ink Free"/>
                <w:b/>
              </w:rPr>
            </w:pPr>
          </w:p>
        </w:tc>
        <w:sdt>
          <w:sdtPr>
            <w:rPr>
              <w:b w:val="0"/>
              <w:bCs/>
              <w:color w:val="auto"/>
            </w:rPr>
            <w:id w:val="2030752746"/>
            <w14:checkbox>
              <w14:checked w14:val="1"/>
              <w14:checkedState w14:val="2612" w14:font="MS Gothic"/>
              <w14:uncheckedState w14:val="2610" w14:font="MS Gothic"/>
            </w14:checkbox>
          </w:sdtPr>
          <w:sdtEndPr/>
          <w:sdtContent>
            <w:tc>
              <w:tcPr>
                <w:tcW w:w="877" w:type="dxa"/>
                <w:vMerge w:val="restart"/>
                <w:tcBorders>
                  <w:top w:val="single" w:sz="4" w:space="0" w:color="auto"/>
                  <w:left w:val="single" w:sz="4" w:space="0" w:color="auto"/>
                </w:tcBorders>
              </w:tcPr>
              <w:p w14:paraId="00EC82D1" w14:textId="36E99B09" w:rsidR="002A1DC2" w:rsidRDefault="002A1DC2" w:rsidP="00690F8F">
                <w:pPr>
                  <w:pStyle w:val="Zwischenberschrift"/>
                  <w:spacing w:before="120"/>
                  <w:jc w:val="center"/>
                  <w:rPr>
                    <w:b w:val="0"/>
                    <w:bCs/>
                  </w:rPr>
                </w:pPr>
                <w:r w:rsidRPr="002A1DC2">
                  <w:rPr>
                    <w:rFonts w:ascii="MS Gothic" w:eastAsia="MS Gothic" w:hAnsi="MS Gothic" w:hint="eastAsia"/>
                    <w:b w:val="0"/>
                    <w:bCs/>
                    <w:color w:val="auto"/>
                  </w:rPr>
                  <w:t>☒</w:t>
                </w:r>
              </w:p>
            </w:tc>
          </w:sdtContent>
        </w:sdt>
      </w:tr>
      <w:tr w:rsidR="002A1DC2" w14:paraId="55241265" w14:textId="77777777" w:rsidTr="002A1DC2">
        <w:trPr>
          <w:trHeight w:val="1740"/>
        </w:trPr>
        <w:tc>
          <w:tcPr>
            <w:tcW w:w="3953" w:type="dxa"/>
            <w:tcBorders>
              <w:top w:val="nil"/>
              <w:left w:val="single" w:sz="4" w:space="0" w:color="auto"/>
              <w:bottom w:val="nil"/>
              <w:right w:val="single" w:sz="4" w:space="0" w:color="auto"/>
            </w:tcBorders>
          </w:tcPr>
          <w:p w14:paraId="1AA6FEA5" w14:textId="51BCC63C" w:rsidR="002A1DC2" w:rsidRDefault="002A1DC2" w:rsidP="002A1DC2">
            <w:pPr>
              <w:pStyle w:val="Zwischenberschrift"/>
              <w:spacing w:before="120"/>
              <w:rPr>
                <w:rFonts w:eastAsia="Calibri"/>
                <w:bCs/>
                <w:color w:val="auto"/>
              </w:rPr>
            </w:pPr>
            <w:r w:rsidRPr="00545B36">
              <w:rPr>
                <w:rFonts w:eastAsia="Calibri"/>
                <w:b w:val="0"/>
                <w:color w:val="auto"/>
              </w:rPr>
              <w:t xml:space="preserve">Was ist das </w:t>
            </w:r>
            <w:r w:rsidRPr="00EF2D80">
              <w:rPr>
                <w:rFonts w:eastAsia="Calibri"/>
                <w:b w:val="0"/>
                <w:color w:val="auto"/>
              </w:rPr>
              <w:t>Besondere</w:t>
            </w:r>
            <w:r w:rsidRPr="00545B36">
              <w:rPr>
                <w:rFonts w:eastAsia="Calibri"/>
                <w:b w:val="0"/>
                <w:color w:val="auto"/>
              </w:rPr>
              <w:t xml:space="preserve"> an einem Sch</w:t>
            </w:r>
            <w:r>
              <w:rPr>
                <w:rFonts w:eastAsia="Calibri"/>
                <w:b w:val="0"/>
                <w:color w:val="auto"/>
              </w:rPr>
              <w:t>n</w:t>
            </w:r>
            <w:r w:rsidRPr="00545B36">
              <w:rPr>
                <w:rFonts w:eastAsia="Calibri"/>
                <w:b w:val="0"/>
                <w:color w:val="auto"/>
              </w:rPr>
              <w:t>uppertag?</w:t>
            </w:r>
          </w:p>
        </w:tc>
        <w:tc>
          <w:tcPr>
            <w:tcW w:w="4237" w:type="dxa"/>
            <w:tcBorders>
              <w:top w:val="nil"/>
              <w:left w:val="single" w:sz="4" w:space="0" w:color="auto"/>
              <w:bottom w:val="nil"/>
              <w:right w:val="single" w:sz="4" w:space="0" w:color="auto"/>
            </w:tcBorders>
          </w:tcPr>
          <w:p w14:paraId="74C102B1" w14:textId="36A681C1" w:rsidR="002A1DC2" w:rsidRDefault="002A1DC2" w:rsidP="002A1DC2">
            <w:pPr>
              <w:tabs>
                <w:tab w:val="center" w:pos="2231"/>
              </w:tabs>
              <w:spacing w:before="120" w:after="120"/>
              <w:rPr>
                <w:rFonts w:ascii="Ink Free" w:hAnsi="Ink Free"/>
                <w:b/>
              </w:rPr>
            </w:pPr>
            <w:r>
              <w:rPr>
                <w:rFonts w:ascii="Ink Free" w:hAnsi="Ink Free"/>
                <w:b/>
              </w:rPr>
              <w:t>Die Gäste sind meistens das erste Mal in unserer Schule</w:t>
            </w:r>
            <w:r w:rsidR="00EB06EF">
              <w:rPr>
                <w:rFonts w:ascii="Ink Free" w:hAnsi="Ink Free"/>
                <w:b/>
              </w:rPr>
              <w:t xml:space="preserve"> und sollen einen positiven Eindruck bekommen.</w:t>
            </w:r>
          </w:p>
          <w:p w14:paraId="1383C434" w14:textId="5A86A9B2" w:rsidR="002A1DC2" w:rsidRPr="00BE5F49" w:rsidRDefault="002A1DC2" w:rsidP="002A1DC2">
            <w:pPr>
              <w:tabs>
                <w:tab w:val="center" w:pos="2231"/>
              </w:tabs>
              <w:spacing w:before="120" w:after="120"/>
              <w:rPr>
                <w:rFonts w:ascii="Ink Free" w:hAnsi="Ink Free"/>
                <w:b/>
              </w:rPr>
            </w:pPr>
            <w:r>
              <w:rPr>
                <w:rFonts w:ascii="Ink Free" w:hAnsi="Ink Free"/>
                <w:b/>
              </w:rPr>
              <w:t>Es gibt sehr viele verschiedene Informationen zu den verschiedenen Fächern, Räumen, Personen usw.</w:t>
            </w:r>
          </w:p>
        </w:tc>
        <w:tc>
          <w:tcPr>
            <w:tcW w:w="877" w:type="dxa"/>
            <w:vMerge/>
            <w:tcBorders>
              <w:left w:val="single" w:sz="4" w:space="0" w:color="auto"/>
            </w:tcBorders>
          </w:tcPr>
          <w:p w14:paraId="410AC493" w14:textId="77777777" w:rsidR="002A1DC2" w:rsidRDefault="002A1DC2" w:rsidP="00690F8F">
            <w:pPr>
              <w:pStyle w:val="Zwischenberschrift"/>
              <w:spacing w:before="120"/>
              <w:jc w:val="center"/>
              <w:rPr>
                <w:b w:val="0"/>
                <w:bCs/>
              </w:rPr>
            </w:pPr>
          </w:p>
        </w:tc>
      </w:tr>
      <w:tr w:rsidR="002A1DC2" w14:paraId="18D174B3" w14:textId="77777777" w:rsidTr="002A1DC2">
        <w:trPr>
          <w:trHeight w:val="3108"/>
        </w:trPr>
        <w:tc>
          <w:tcPr>
            <w:tcW w:w="3953" w:type="dxa"/>
            <w:tcBorders>
              <w:top w:val="nil"/>
              <w:left w:val="single" w:sz="4" w:space="0" w:color="auto"/>
              <w:bottom w:val="single" w:sz="4" w:space="0" w:color="auto"/>
              <w:right w:val="single" w:sz="4" w:space="0" w:color="auto"/>
            </w:tcBorders>
          </w:tcPr>
          <w:p w14:paraId="7633BCA7" w14:textId="1F77C395" w:rsidR="002A1DC2" w:rsidRPr="00545B36" w:rsidRDefault="002A1DC2" w:rsidP="00690F8F">
            <w:pPr>
              <w:pStyle w:val="Zwischenberschrift"/>
              <w:spacing w:before="120"/>
              <w:rPr>
                <w:rFonts w:eastAsia="Calibri"/>
                <w:b w:val="0"/>
                <w:color w:val="auto"/>
              </w:rPr>
            </w:pPr>
            <w:r w:rsidRPr="00545B36">
              <w:rPr>
                <w:rFonts w:eastAsia="Calibri"/>
                <w:b w:val="0"/>
                <w:color w:val="auto"/>
              </w:rPr>
              <w:t>Was wäre in der Situation wichtig für die Präsentation?</w:t>
            </w:r>
          </w:p>
        </w:tc>
        <w:tc>
          <w:tcPr>
            <w:tcW w:w="4237" w:type="dxa"/>
            <w:tcBorders>
              <w:top w:val="nil"/>
              <w:left w:val="single" w:sz="4" w:space="0" w:color="auto"/>
              <w:bottom w:val="single" w:sz="4" w:space="0" w:color="auto"/>
              <w:right w:val="single" w:sz="4" w:space="0" w:color="auto"/>
            </w:tcBorders>
          </w:tcPr>
          <w:p w14:paraId="1AD5C5E7" w14:textId="77777777" w:rsidR="002A1DC2" w:rsidRDefault="002A1DC2" w:rsidP="002A1DC2">
            <w:pPr>
              <w:tabs>
                <w:tab w:val="center" w:pos="2231"/>
              </w:tabs>
              <w:spacing w:before="120" w:after="120"/>
              <w:rPr>
                <w:rFonts w:ascii="Ink Free" w:hAnsi="Ink Free"/>
                <w:b/>
              </w:rPr>
            </w:pPr>
            <w:r>
              <w:rPr>
                <w:rFonts w:ascii="Ink Free" w:hAnsi="Ink Free"/>
                <w:b/>
              </w:rPr>
              <w:t xml:space="preserve">Kompakter Film, keine „Längen“, aber auch keine zu hohe Geschwindigkeit. </w:t>
            </w:r>
          </w:p>
          <w:p w14:paraId="1615F50E" w14:textId="35ADF458" w:rsidR="002A1DC2" w:rsidRDefault="002A1DC2" w:rsidP="002A1DC2">
            <w:pPr>
              <w:tabs>
                <w:tab w:val="center" w:pos="2231"/>
              </w:tabs>
              <w:spacing w:before="120" w:after="120"/>
              <w:rPr>
                <w:rFonts w:ascii="Ink Free" w:hAnsi="Ink Free"/>
                <w:b/>
              </w:rPr>
            </w:pPr>
            <w:r>
              <w:rPr>
                <w:rFonts w:ascii="Ink Free" w:hAnsi="Ink Free"/>
                <w:b/>
              </w:rPr>
              <w:t>Es sollte rüberkommen, dass wir hier positive Lernergebnisse abliefern</w:t>
            </w:r>
            <w:r w:rsidR="00C4582D">
              <w:rPr>
                <w:rFonts w:ascii="Ink Free" w:hAnsi="Ink Free"/>
                <w:b/>
              </w:rPr>
              <w:t xml:space="preserve"> u</w:t>
            </w:r>
            <w:r>
              <w:rPr>
                <w:rFonts w:ascii="Ink Free" w:hAnsi="Ink Free"/>
                <w:b/>
              </w:rPr>
              <w:t xml:space="preserve">nd trotzdem Spaß beim Lernen haben. </w:t>
            </w:r>
            <w:r w:rsidR="00C4582D">
              <w:rPr>
                <w:rFonts w:ascii="Ink Free" w:hAnsi="Ink Free"/>
                <w:b/>
              </w:rPr>
              <w:t>Zudem</w:t>
            </w:r>
            <w:r>
              <w:rPr>
                <w:rFonts w:ascii="Ink Free" w:hAnsi="Ink Free"/>
                <w:b/>
              </w:rPr>
              <w:t>, dass wir eigene Produkte herstellen können.</w:t>
            </w:r>
          </w:p>
          <w:p w14:paraId="6366CE29" w14:textId="796DC4FF" w:rsidR="002A1DC2" w:rsidRDefault="002A1DC2" w:rsidP="002A1DC2">
            <w:pPr>
              <w:tabs>
                <w:tab w:val="center" w:pos="2231"/>
              </w:tabs>
              <w:spacing w:before="120" w:after="120"/>
              <w:rPr>
                <w:rFonts w:ascii="Ink Free" w:hAnsi="Ink Free"/>
                <w:b/>
              </w:rPr>
            </w:pPr>
            <w:r w:rsidRPr="00545B36">
              <w:rPr>
                <w:rFonts w:ascii="Ink Free" w:hAnsi="Ink Free"/>
                <w:b/>
              </w:rPr>
              <w:t xml:space="preserve">Fachwörter werden angemessen </w:t>
            </w:r>
            <w:r w:rsidR="00C4582D">
              <w:rPr>
                <w:rFonts w:ascii="Ink Free" w:hAnsi="Ink Free"/>
                <w:b/>
              </w:rPr>
              <w:t>für Kinder und Erwachsene</w:t>
            </w:r>
            <w:r w:rsidR="00C4582D" w:rsidRPr="00545B36">
              <w:rPr>
                <w:rFonts w:ascii="Ink Free" w:hAnsi="Ink Free"/>
                <w:b/>
              </w:rPr>
              <w:t xml:space="preserve"> </w:t>
            </w:r>
            <w:r w:rsidRPr="00545B36">
              <w:rPr>
                <w:rFonts w:ascii="Ink Free" w:hAnsi="Ink Free"/>
                <w:b/>
              </w:rPr>
              <w:t>erklärt</w:t>
            </w:r>
            <w:r>
              <w:rPr>
                <w:rFonts w:ascii="Ink Free" w:hAnsi="Ink Free"/>
                <w:b/>
              </w:rPr>
              <w:t>.</w:t>
            </w:r>
          </w:p>
          <w:p w14:paraId="39D93A4B" w14:textId="79FFDDF2" w:rsidR="002A1DC2" w:rsidRDefault="002A1DC2" w:rsidP="002A1DC2">
            <w:pPr>
              <w:spacing w:before="120" w:after="120"/>
              <w:rPr>
                <w:rFonts w:ascii="Ink Free" w:hAnsi="Ink Free"/>
                <w:b/>
              </w:rPr>
            </w:pPr>
            <w:r>
              <w:rPr>
                <w:rFonts w:ascii="Ink Free" w:hAnsi="Ink Free"/>
                <w:b/>
              </w:rPr>
              <w:t>Vielleicht auch mal einen Scherz machen, locker sein.</w:t>
            </w:r>
          </w:p>
        </w:tc>
        <w:tc>
          <w:tcPr>
            <w:tcW w:w="877" w:type="dxa"/>
            <w:vMerge/>
            <w:tcBorders>
              <w:left w:val="single" w:sz="4" w:space="0" w:color="auto"/>
              <w:bottom w:val="single" w:sz="4" w:space="0" w:color="auto"/>
            </w:tcBorders>
          </w:tcPr>
          <w:p w14:paraId="5D9E312D" w14:textId="77777777" w:rsidR="002A1DC2" w:rsidRDefault="002A1DC2" w:rsidP="00690F8F">
            <w:pPr>
              <w:pStyle w:val="Zwischenberschrift"/>
              <w:spacing w:before="120"/>
              <w:jc w:val="center"/>
              <w:rPr>
                <w:b w:val="0"/>
                <w:bCs/>
              </w:rPr>
            </w:pPr>
          </w:p>
        </w:tc>
      </w:tr>
    </w:tbl>
    <w:p w14:paraId="5F641483" w14:textId="2AB91FD6" w:rsidR="000212D0" w:rsidRDefault="000212D0" w:rsidP="000212D0">
      <w:pPr>
        <w:pStyle w:val="Textkrper"/>
      </w:pPr>
      <w:r w:rsidRPr="002B6878">
        <w:t xml:space="preserve">Es wird in den Gruppen das Ziel und das Vorgehen besprochen. Dabei werden die Materialien gesichtet und ihre Eignung für das Video geprüft. </w:t>
      </w:r>
      <w:r w:rsidR="00E02E51">
        <w:t>Für den</w:t>
      </w:r>
      <w:r w:rsidRPr="002B6878">
        <w:t xml:space="preserve"> fachliche Hintergrund </w:t>
      </w:r>
      <w:r w:rsidR="00E02E51">
        <w:t>tauschen sich die Lernenden aus und überlegen</w:t>
      </w:r>
      <w:r w:rsidRPr="002B6878">
        <w:t xml:space="preserve">, was </w:t>
      </w:r>
      <w:r w:rsidR="00E02E51">
        <w:t>sie</w:t>
      </w:r>
      <w:r w:rsidRPr="002B6878">
        <w:t xml:space="preserve"> für die Erklärung von Halb- und Kernschatten benötig</w:t>
      </w:r>
      <w:r w:rsidR="00E02E51">
        <w:t>en</w:t>
      </w:r>
      <w:r w:rsidRPr="002B6878">
        <w:t xml:space="preserve"> (physikalisches Modell). Die Materialien werden </w:t>
      </w:r>
      <w:r>
        <w:t xml:space="preserve">eventuell </w:t>
      </w:r>
      <w:r w:rsidRPr="002B6878">
        <w:t>probeweise für elementare Handlungen in der Erklärung genutzt.</w:t>
      </w:r>
    </w:p>
    <w:p w14:paraId="1D73C8B9" w14:textId="1DEE4FE1" w:rsidR="000212D0" w:rsidRDefault="000212D0" w:rsidP="000212D0">
      <w:pPr>
        <w:pStyle w:val="Textkrper"/>
      </w:pPr>
      <w:r>
        <w:t xml:space="preserve">Mit dem Ausfüllen der Tabelle </w:t>
      </w:r>
      <w:r w:rsidR="00C4582D">
        <w:t xml:space="preserve">(Material 1) </w:t>
      </w:r>
      <w:r>
        <w:t>wählen die Lernenden schon gleich zu Beginn geeignete Schwerpunkte für ihr Video. Im Sinne der gesamten Aufgabe wäre der Standard K 2.2 ausreichend erfüllt, wenn fachliche (sachgerechte), adressatengerechte und situationsgerechte Aspekte angemessen berücksichtigt werden:</w:t>
      </w:r>
    </w:p>
    <w:p w14:paraId="7DE82098" w14:textId="77777777" w:rsidR="000212D0" w:rsidRDefault="000212D0" w:rsidP="000212D0">
      <w:pPr>
        <w:pStyle w:val="Textkrper"/>
      </w:pPr>
      <w:r>
        <w:lastRenderedPageBreak/>
        <w:t xml:space="preserve">Fachlich </w:t>
      </w:r>
      <w:r w:rsidRPr="002B6878">
        <w:t>sollte im Vordergrund</w:t>
      </w:r>
      <w:r>
        <w:t xml:space="preserve"> stehen, in welcher Form die modellhaften Vorstellungen der geradlinigen Lichtausbreitung und der Schattenbildung angewendet werden. Geeignete sachgerechte Schwerpunkte im Sinne von K 2.2 würde hier heißen:</w:t>
      </w:r>
    </w:p>
    <w:p w14:paraId="4D375AAF" w14:textId="77777777" w:rsidR="000212D0" w:rsidRDefault="000212D0" w:rsidP="00586FB8">
      <w:pPr>
        <w:pStyle w:val="AufzhlungszeichenEbene1"/>
      </w:pPr>
      <w:r>
        <w:t>Es sind zwei farbige Lichtquellen repräsentiert.</w:t>
      </w:r>
    </w:p>
    <w:p w14:paraId="5F9EC1F7" w14:textId="77777777" w:rsidR="000212D0" w:rsidRDefault="000212D0" w:rsidP="00586FB8">
      <w:pPr>
        <w:pStyle w:val="AufzhlungszeichenEbene1"/>
      </w:pPr>
      <w:r>
        <w:t>Es ist ein lichtundurchlässiger Körper vorhanden.</w:t>
      </w:r>
    </w:p>
    <w:p w14:paraId="68840B20" w14:textId="0AEB2431" w:rsidR="000212D0" w:rsidRDefault="000212D0" w:rsidP="00586FB8">
      <w:pPr>
        <w:pStyle w:val="AufzhlungszeichenEbene1"/>
      </w:pPr>
      <w:r>
        <w:t xml:space="preserve">Es gibt einen Gegenstand wie z. B. einen Schirm, </w:t>
      </w:r>
      <w:r w:rsidR="00EB06EF">
        <w:t>auf dem das Schattenbild abgebildet wird.</w:t>
      </w:r>
    </w:p>
    <w:p w14:paraId="2CABC822" w14:textId="77777777" w:rsidR="000212D0" w:rsidRDefault="000212D0" w:rsidP="00586FB8">
      <w:pPr>
        <w:pStyle w:val="AufzhlungszeichenEbene1"/>
      </w:pPr>
      <w:r>
        <w:t>Die wesentlichen Randstrahlen werden gezeigt.</w:t>
      </w:r>
    </w:p>
    <w:p w14:paraId="55297D58" w14:textId="77777777" w:rsidR="000212D0" w:rsidRDefault="000212D0" w:rsidP="00586FB8">
      <w:pPr>
        <w:pStyle w:val="AufzhlungszeichenEbene1"/>
      </w:pPr>
      <w:r>
        <w:t>Die verschiedenen Bereiche, auf die von beiden, von nur jeweils einer oder von gar keiner Lampe Licht gelangt, werden gekennzeichnet. Hier kann zweidimensional verfahren werden, aber auch ein Hinweis auf Schattenräume erfolgen. Eventuell werden im Video die Schatten durch ein überlagertes Realexperiment auch sichtbar.</w:t>
      </w:r>
    </w:p>
    <w:p w14:paraId="33BA6D44" w14:textId="0E6399F0" w:rsidR="000212D0" w:rsidRDefault="000212D0" w:rsidP="00586FB8">
      <w:pPr>
        <w:pStyle w:val="AufzhlungszeichenEbene1"/>
      </w:pPr>
      <w:r>
        <w:t xml:space="preserve">Die Anordnung bzw. </w:t>
      </w:r>
      <w:r w:rsidR="00EB06EF">
        <w:t>Größe</w:t>
      </w:r>
      <w:r>
        <w:t xml:space="preserve"> der Gegenstände werden so gewählt, dass Halb- und Kernschatten auch dargestellt werden.</w:t>
      </w:r>
    </w:p>
    <w:p w14:paraId="11FE8A72" w14:textId="4BAFF81A" w:rsidR="000212D0" w:rsidRDefault="000212D0" w:rsidP="000212D0">
      <w:pPr>
        <w:pStyle w:val="Textkrper"/>
      </w:pPr>
      <w:r>
        <w:t xml:space="preserve">In dieser Aufgabe wurden als Adressaten Grundschülerinnen und -schüler mit ihren </w:t>
      </w:r>
      <w:r w:rsidR="00586FB8">
        <w:t>Familien</w:t>
      </w:r>
      <w:r>
        <w:t xml:space="preserve"> festgelegt. Das erfordert mehr empathisches Vermögen, als wenn es um Gleichaltrige geht. Interessant wäre hier eine Variation, verschiedene Gruppen für unterschiedliche Zielgruppen (etwa auch für </w:t>
      </w:r>
      <w:r w:rsidR="00586FB8">
        <w:t>Familien</w:t>
      </w:r>
      <w:r>
        <w:t>, Physiklehrkraft usw.) entwickeln zu lassen. Das wäre für eine vergleichende Auswertung sicher ein Gewinn.</w:t>
      </w:r>
    </w:p>
    <w:p w14:paraId="6D11E87D" w14:textId="648CEE24" w:rsidR="000212D0" w:rsidRDefault="000212D0" w:rsidP="000212D0">
      <w:pPr>
        <w:pStyle w:val="Textkrper"/>
      </w:pPr>
      <w:r>
        <w:t xml:space="preserve">Um eine situativ geeignete Kommunikation zu planen, müssen sich die Lernenden mit den Gegebenheiten des Schnuppertages befassen. Sie müssen sich überlegen, was </w:t>
      </w:r>
      <w:r w:rsidR="00117A4D">
        <w:t xml:space="preserve">zukünftige </w:t>
      </w:r>
      <w:r>
        <w:t xml:space="preserve">Grundschulkinder (die </w:t>
      </w:r>
      <w:r w:rsidR="00CE340D">
        <w:t>Adressierten</w:t>
      </w:r>
      <w:r>
        <w:t>) beim Besuch erleben und wodurch sie eine Videopräsentation als Gewinn für ihren Besuch wahrnehmen könn</w:t>
      </w:r>
      <w:r w:rsidR="00CE340D">
        <w:t>t</w:t>
      </w:r>
      <w:r>
        <w:t xml:space="preserve">en. Die jungen Gäste wollen sich sicher und gut aufgehoben fühlen. </w:t>
      </w:r>
      <w:r w:rsidR="00586FB8">
        <w:t>Familien</w:t>
      </w:r>
      <w:r>
        <w:t xml:space="preserve"> wollen „das Beste“ für Ihre Kinder und dazu gehören (machbare) Lernerfolge, guter Unterricht</w:t>
      </w:r>
      <w:r w:rsidR="00CE340D">
        <w:t xml:space="preserve"> sowie</w:t>
      </w:r>
      <w:r>
        <w:t xml:space="preserve"> zufriedene Lernende.</w:t>
      </w:r>
    </w:p>
    <w:p w14:paraId="483B4DCE" w14:textId="77777777" w:rsidR="00E02E51" w:rsidRDefault="00E02E51" w:rsidP="000212D0">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E02E51" w:rsidRPr="001F4545" w14:paraId="0060354B" w14:textId="77777777" w:rsidTr="00690F8F">
        <w:tc>
          <w:tcPr>
            <w:tcW w:w="401" w:type="pct"/>
          </w:tcPr>
          <w:p w14:paraId="0AB4387A" w14:textId="5498F95D" w:rsidR="00E02E51" w:rsidRPr="001F4545" w:rsidRDefault="00E02E51" w:rsidP="00690F8F">
            <w:pPr>
              <w:pStyle w:val="Textkrper"/>
              <w:spacing w:after="120" w:line="240" w:lineRule="auto"/>
              <w:jc w:val="left"/>
              <w:rPr>
                <w:b/>
                <w:sz w:val="20"/>
                <w:szCs w:val="20"/>
              </w:rPr>
            </w:pPr>
            <w:r>
              <w:rPr>
                <w:b/>
                <w:sz w:val="20"/>
                <w:szCs w:val="20"/>
              </w:rPr>
              <w:t>2</w:t>
            </w:r>
          </w:p>
        </w:tc>
        <w:tc>
          <w:tcPr>
            <w:tcW w:w="3337" w:type="pct"/>
          </w:tcPr>
          <w:p w14:paraId="3EE766AE" w14:textId="31811C05" w:rsidR="00E02E51" w:rsidRPr="00AD15B0" w:rsidRDefault="00E02E51" w:rsidP="00690F8F">
            <w:pPr>
              <w:spacing w:before="120" w:after="120"/>
            </w:pPr>
            <w:r w:rsidRPr="00050A4B">
              <w:t>Planung mit dem Storyboard: Plane dein Erklärvideo mithilfe des Storyboards (</w:t>
            </w:r>
            <w:r w:rsidRPr="00AF3FB6">
              <w:t>Material 2</w:t>
            </w:r>
            <w:r w:rsidRPr="00050A4B">
              <w:t>)!</w:t>
            </w:r>
          </w:p>
        </w:tc>
        <w:tc>
          <w:tcPr>
            <w:tcW w:w="316" w:type="pct"/>
          </w:tcPr>
          <w:p w14:paraId="7765D1BA" w14:textId="77777777" w:rsidR="00E02E51" w:rsidRDefault="00E02E51" w:rsidP="00690F8F">
            <w:pPr>
              <w:pStyle w:val="Textkrper"/>
              <w:spacing w:after="120" w:line="240" w:lineRule="auto"/>
              <w:jc w:val="center"/>
              <w:rPr>
                <w:sz w:val="20"/>
                <w:szCs w:val="20"/>
              </w:rPr>
            </w:pPr>
            <w:r>
              <w:rPr>
                <w:sz w:val="20"/>
                <w:szCs w:val="20"/>
              </w:rPr>
              <w:t>S</w:t>
            </w:r>
          </w:p>
          <w:p w14:paraId="4E5AEA31" w14:textId="3F093B45" w:rsidR="00E02E51" w:rsidRPr="001F4545" w:rsidRDefault="00E02E51" w:rsidP="00690F8F">
            <w:pPr>
              <w:pStyle w:val="Textkrper"/>
              <w:spacing w:after="120" w:line="240" w:lineRule="auto"/>
              <w:jc w:val="center"/>
              <w:rPr>
                <w:sz w:val="20"/>
                <w:szCs w:val="20"/>
              </w:rPr>
            </w:pPr>
            <w:r>
              <w:rPr>
                <w:sz w:val="20"/>
                <w:szCs w:val="20"/>
              </w:rPr>
              <w:t>1.1</w:t>
            </w:r>
          </w:p>
        </w:tc>
        <w:tc>
          <w:tcPr>
            <w:tcW w:w="316" w:type="pct"/>
          </w:tcPr>
          <w:p w14:paraId="10D7307F" w14:textId="77777777" w:rsidR="00E02E51" w:rsidRPr="001F4545" w:rsidRDefault="00E02E51" w:rsidP="00690F8F">
            <w:pPr>
              <w:pStyle w:val="Textkrper"/>
              <w:spacing w:after="120" w:line="240" w:lineRule="auto"/>
              <w:jc w:val="center"/>
              <w:rPr>
                <w:sz w:val="20"/>
                <w:szCs w:val="20"/>
              </w:rPr>
            </w:pPr>
            <w:r>
              <w:rPr>
                <w:sz w:val="20"/>
                <w:szCs w:val="20"/>
              </w:rPr>
              <w:t>E</w:t>
            </w:r>
          </w:p>
        </w:tc>
        <w:tc>
          <w:tcPr>
            <w:tcW w:w="316" w:type="pct"/>
          </w:tcPr>
          <w:p w14:paraId="0D37C48D" w14:textId="77777777" w:rsidR="00E02E51" w:rsidRDefault="00E02E51" w:rsidP="00586FB8">
            <w:pPr>
              <w:pStyle w:val="Textkrper"/>
              <w:spacing w:after="120" w:line="240" w:lineRule="auto"/>
              <w:jc w:val="center"/>
              <w:rPr>
                <w:sz w:val="20"/>
                <w:szCs w:val="20"/>
              </w:rPr>
            </w:pPr>
            <w:r>
              <w:rPr>
                <w:sz w:val="20"/>
                <w:szCs w:val="20"/>
              </w:rPr>
              <w:t>K</w:t>
            </w:r>
          </w:p>
          <w:p w14:paraId="291A3082" w14:textId="77777777" w:rsidR="00E02E51" w:rsidRDefault="00E02E51" w:rsidP="00690F8F">
            <w:pPr>
              <w:pStyle w:val="Textkrper"/>
              <w:spacing w:after="120" w:line="240" w:lineRule="auto"/>
              <w:rPr>
                <w:sz w:val="20"/>
                <w:szCs w:val="20"/>
              </w:rPr>
            </w:pPr>
            <w:r>
              <w:rPr>
                <w:sz w:val="20"/>
                <w:szCs w:val="20"/>
              </w:rPr>
              <w:t>2.1</w:t>
            </w:r>
          </w:p>
          <w:p w14:paraId="2A6C31AF" w14:textId="152EC523" w:rsidR="00E02E51" w:rsidRPr="001F4545" w:rsidRDefault="00E02E51" w:rsidP="00690F8F">
            <w:pPr>
              <w:pStyle w:val="Textkrper"/>
              <w:spacing w:after="120" w:line="240" w:lineRule="auto"/>
              <w:rPr>
                <w:sz w:val="20"/>
                <w:szCs w:val="20"/>
              </w:rPr>
            </w:pPr>
            <w:r>
              <w:rPr>
                <w:sz w:val="20"/>
                <w:szCs w:val="20"/>
              </w:rPr>
              <w:t>2.3</w:t>
            </w:r>
          </w:p>
        </w:tc>
        <w:tc>
          <w:tcPr>
            <w:tcW w:w="314" w:type="pct"/>
          </w:tcPr>
          <w:p w14:paraId="13BACD3C" w14:textId="77777777" w:rsidR="00E02E51" w:rsidRPr="001F4545" w:rsidRDefault="00E02E51" w:rsidP="00586FB8">
            <w:pPr>
              <w:pStyle w:val="Textkrper"/>
              <w:spacing w:after="120" w:line="240" w:lineRule="auto"/>
              <w:jc w:val="center"/>
              <w:rPr>
                <w:sz w:val="20"/>
                <w:szCs w:val="20"/>
              </w:rPr>
            </w:pPr>
            <w:r>
              <w:rPr>
                <w:sz w:val="20"/>
                <w:szCs w:val="20"/>
              </w:rPr>
              <w:t>B</w:t>
            </w:r>
          </w:p>
        </w:tc>
      </w:tr>
    </w:tbl>
    <w:p w14:paraId="58A4999F" w14:textId="523311B4" w:rsidR="000212D0" w:rsidRDefault="000212D0" w:rsidP="000212D0">
      <w:pPr>
        <w:pStyle w:val="Textkrper"/>
      </w:pPr>
      <w:r>
        <w:t>In einem Storyboard wird festgelegt, was nacheinander im Video gezeigt und gesprochen werden soll. Es ist der Fahrplan für den Filmdreh, insofern kann hier K 2.1 mindestens angebahnt werden. Das drückt sich in dem Storyboard dadurch aus, dass eine Chronologie gewählt wird, die es dem Publikum ermöglicht, der Erklärung zu folgen. Erklärketten können verwendet werden, um die kausal abgeleiteten Schritte plausibel darzustellen („Wenn…, dann…, weil …“). Hier kommt auch das Basiskonzept Ursache und Wirkung gut zum Vorschein.</w:t>
      </w:r>
    </w:p>
    <w:p w14:paraId="3DA64AFE" w14:textId="5791C287" w:rsidR="000212D0" w:rsidRDefault="000212D0" w:rsidP="000212D0">
      <w:pPr>
        <w:pStyle w:val="Textkrper"/>
      </w:pPr>
      <w:r>
        <w:t>In dieser Aufgabenstellung</w:t>
      </w:r>
      <w:r w:rsidRPr="00F54B01">
        <w:t xml:space="preserve"> wird die Planung auf dem Storyboard fixiert, </w:t>
      </w:r>
      <w:r w:rsidR="00E02E51">
        <w:t>wodurch</w:t>
      </w:r>
      <w:r w:rsidRPr="00F54B01">
        <w:t xml:space="preserve"> das Drehen danach sehr</w:t>
      </w:r>
      <w:r>
        <w:t xml:space="preserve"> vereinfacht</w:t>
      </w:r>
      <w:r w:rsidR="00E02E51">
        <w:t xml:space="preserve"> wird</w:t>
      </w:r>
      <w:r>
        <w:t>. Wenn das Drehbuch steht, ist die Sicherheit größer als ohne. Die Rollen können klar verteilt werden. Wer übernimmt z. B. Sprechen des Textes, Bewegen der Gegenstände, Kamerabedienung, Regie?</w:t>
      </w:r>
    </w:p>
    <w:p w14:paraId="2F97D122" w14:textId="649A5E00" w:rsidR="000212D0" w:rsidRPr="00F54B01" w:rsidRDefault="000212D0" w:rsidP="000212D0">
      <w:pPr>
        <w:pStyle w:val="Textkrper"/>
      </w:pPr>
      <w:r>
        <w:t xml:space="preserve">Ein gutes Drehbuch hat einen sinnvollen Aufbau mit Einleitung, Hauptteil und Schluss. Bei der Entwicklung des Ablaufes kann von Text zum Bild bzw. Handlung oder umgekehrt vorgegangen werden. Eventuell mischen sich auch beide Formen. Hier sollte den Lernenden viel Freiraum </w:t>
      </w:r>
      <w:r w:rsidRPr="00F54B01">
        <w:t>gegeben werden, weil im Planen, Verwerfen, Entscheiden, Festlegen</w:t>
      </w:r>
      <w:r w:rsidR="00CE340D">
        <w:t xml:space="preserve"> und</w:t>
      </w:r>
      <w:r w:rsidRPr="00F54B01">
        <w:t xml:space="preserve"> Umsetzen von Ideen die eigentlichen Lernaktivitäten stattfinden.</w:t>
      </w:r>
    </w:p>
    <w:p w14:paraId="6E3EDD8A" w14:textId="15DB605D" w:rsidR="000212D0" w:rsidRDefault="000212D0" w:rsidP="000212D0">
      <w:pPr>
        <w:pStyle w:val="Textkrper"/>
      </w:pPr>
      <w:r>
        <w:lastRenderedPageBreak/>
        <w:t xml:space="preserve">K 2.3 wird hier auf verschiedenen Ebenen angesprochen: </w:t>
      </w:r>
      <w:r w:rsidR="00546A0C">
        <w:t xml:space="preserve">Die </w:t>
      </w:r>
      <w:r>
        <w:t>Adressaten</w:t>
      </w:r>
      <w:r w:rsidR="00CE340D">
        <w:t xml:space="preserve"> und Adressatinnen</w:t>
      </w:r>
      <w:r>
        <w:t xml:space="preserve"> des Storyboards sind einerseits </w:t>
      </w:r>
      <w:r w:rsidR="00546A0C">
        <w:t>die Lernenden</w:t>
      </w:r>
      <w:r>
        <w:t>, die das Video mit Hilfe des Storyboa</w:t>
      </w:r>
      <w:r w:rsidR="00180FC8">
        <w:t>r</w:t>
      </w:r>
      <w:r>
        <w:t xml:space="preserve">ds drehen sollen. Andererseits soll der Inhalt </w:t>
      </w:r>
      <w:r w:rsidR="00180FC8">
        <w:t xml:space="preserve">der </w:t>
      </w:r>
      <w:r>
        <w:t xml:space="preserve">gewählten </w:t>
      </w:r>
      <w:r w:rsidR="00180FC8">
        <w:t xml:space="preserve">Zielgruppe </w:t>
      </w:r>
      <w:r>
        <w:t xml:space="preserve">aus </w:t>
      </w:r>
      <w:r w:rsidR="00691ADC">
        <w:t>Teila</w:t>
      </w:r>
      <w:r>
        <w:t>ufgabe 1 gerecht werden.</w:t>
      </w:r>
    </w:p>
    <w:p w14:paraId="10B36354" w14:textId="720CB565" w:rsidR="008F5DDB" w:rsidRPr="008F5DDB" w:rsidRDefault="008F5DDB" w:rsidP="008F5DDB">
      <w:pPr>
        <w:pStyle w:val="Zwischenberschrift"/>
        <w:rPr>
          <w:b w:val="0"/>
        </w:rPr>
      </w:pPr>
      <w:r w:rsidRPr="008F5DDB">
        <w:rPr>
          <w:b w:val="0"/>
        </w:rPr>
        <w:t>Lösung</w:t>
      </w:r>
      <w:r w:rsidR="00FF3EC3">
        <w:rPr>
          <w:b w:val="0"/>
        </w:rPr>
        <w:t>sbeispiel</w:t>
      </w:r>
      <w:r w:rsidRPr="008F5DDB">
        <w:rPr>
          <w:b w:val="0"/>
        </w:rPr>
        <w:t>:</w:t>
      </w:r>
    </w:p>
    <w:tbl>
      <w:tblPr>
        <w:tblStyle w:val="Tabellenraster"/>
        <w:tblW w:w="9067" w:type="dxa"/>
        <w:tblLook w:val="04A0" w:firstRow="1" w:lastRow="0" w:firstColumn="1" w:lastColumn="0" w:noHBand="0" w:noVBand="1"/>
      </w:tblPr>
      <w:tblGrid>
        <w:gridCol w:w="9067"/>
      </w:tblGrid>
      <w:tr w:rsidR="000212D0" w14:paraId="754770E8" w14:textId="77777777" w:rsidTr="00165F8E">
        <w:tc>
          <w:tcPr>
            <w:tcW w:w="9067" w:type="dxa"/>
          </w:tcPr>
          <w:p w14:paraId="1499FB2D" w14:textId="77777777" w:rsidR="000212D0" w:rsidRPr="00C52AD3" w:rsidRDefault="000212D0" w:rsidP="00586FB8">
            <w:pPr>
              <w:spacing w:before="120" w:after="120" w:line="259" w:lineRule="auto"/>
              <w:jc w:val="center"/>
              <w:rPr>
                <w:b/>
              </w:rPr>
            </w:pPr>
            <w:r w:rsidRPr="00C52AD3">
              <w:rPr>
                <w:b/>
              </w:rPr>
              <w:t xml:space="preserve">Storyboard </w:t>
            </w:r>
          </w:p>
          <w:p w14:paraId="72459A74" w14:textId="1EA54EE4" w:rsidR="000212D0" w:rsidRPr="00C52AD3" w:rsidRDefault="000212D0" w:rsidP="00586FB8">
            <w:pPr>
              <w:spacing w:before="120" w:after="120" w:line="259" w:lineRule="auto"/>
              <w:rPr>
                <w:b/>
              </w:rPr>
            </w:pPr>
            <w:r w:rsidRPr="00C52AD3">
              <w:rPr>
                <w:b/>
              </w:rPr>
              <w:t xml:space="preserve">von:       </w:t>
            </w:r>
            <w:r w:rsidR="00586FB8">
              <w:rPr>
                <w:b/>
              </w:rPr>
              <w:t xml:space="preserve"> </w:t>
            </w:r>
            <w:r w:rsidR="00586FB8" w:rsidRPr="00586FB8">
              <w:rPr>
                <w:rFonts w:ascii="Ink Free" w:hAnsi="Ink Free"/>
                <w:b/>
              </w:rPr>
              <w:t>Lou</w:t>
            </w:r>
            <w:r w:rsidR="00586FB8">
              <w:rPr>
                <w:rFonts w:ascii="Ink Free" w:hAnsi="Ink Free"/>
                <w:b/>
              </w:rPr>
              <w:t xml:space="preserve">, Francis, </w:t>
            </w:r>
            <w:proofErr w:type="spellStart"/>
            <w:r w:rsidR="00586FB8">
              <w:rPr>
                <w:rFonts w:ascii="Ink Free" w:hAnsi="Ink Free"/>
                <w:b/>
              </w:rPr>
              <w:t>Aiche</w:t>
            </w:r>
            <w:proofErr w:type="spellEnd"/>
          </w:p>
          <w:p w14:paraId="73433B50" w14:textId="2AE4C462" w:rsidR="000212D0" w:rsidRPr="00C52AD3" w:rsidRDefault="000212D0" w:rsidP="00586FB8">
            <w:pPr>
              <w:spacing w:before="120" w:after="120" w:line="259" w:lineRule="auto"/>
              <w:rPr>
                <w:b/>
              </w:rPr>
            </w:pPr>
            <w:r w:rsidRPr="00C52AD3">
              <w:rPr>
                <w:b/>
              </w:rPr>
              <w:t xml:space="preserve">Filmtitel: </w:t>
            </w:r>
            <w:r w:rsidR="00586FB8" w:rsidRPr="00586FB8">
              <w:rPr>
                <w:rFonts w:ascii="Ink Free" w:hAnsi="Ink Free"/>
                <w:b/>
              </w:rPr>
              <w:t>Die Entstehung von Halb- und Kernschatten</w:t>
            </w:r>
            <w:r w:rsidR="00586FB8">
              <w:rPr>
                <w:rFonts w:ascii="Ink Free" w:hAnsi="Ink Free"/>
                <w:b/>
              </w:rPr>
              <w:t xml:space="preserve"> einfach erklärt!</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608"/>
        <w:gridCol w:w="3114"/>
        <w:gridCol w:w="3533"/>
      </w:tblGrid>
      <w:tr w:rsidR="000212D0" w14:paraId="6ADAAA26" w14:textId="77777777" w:rsidTr="0008179E">
        <w:tc>
          <w:tcPr>
            <w:tcW w:w="1812" w:type="dxa"/>
            <w:tcBorders>
              <w:bottom w:val="single" w:sz="4" w:space="0" w:color="auto"/>
            </w:tcBorders>
          </w:tcPr>
          <w:p w14:paraId="50C3766E" w14:textId="77777777" w:rsidR="000212D0" w:rsidRDefault="000212D0" w:rsidP="00586FB8">
            <w:pPr>
              <w:spacing w:before="120" w:line="259" w:lineRule="auto"/>
              <w:rPr>
                <w:b/>
              </w:rPr>
            </w:pPr>
            <w:bookmarkStart w:id="3" w:name="_Hlk164155605"/>
            <w:r w:rsidRPr="00C52AD3">
              <w:rPr>
                <w:b/>
              </w:rPr>
              <w:t>Abschnitt</w:t>
            </w:r>
            <w:r>
              <w:rPr>
                <w:b/>
              </w:rPr>
              <w:t xml:space="preserve"> </w:t>
            </w:r>
          </w:p>
          <w:p w14:paraId="75A3476E" w14:textId="77777777" w:rsidR="000212D0" w:rsidRPr="00C52AD3" w:rsidRDefault="000212D0" w:rsidP="00586FB8">
            <w:pPr>
              <w:spacing w:before="120" w:line="259" w:lineRule="auto"/>
              <w:rPr>
                <w:b/>
              </w:rPr>
            </w:pPr>
            <w:r w:rsidRPr="00F41120">
              <w:rPr>
                <w:bCs/>
              </w:rPr>
              <w:t>(Einleitung, …)</w:t>
            </w:r>
          </w:p>
        </w:tc>
        <w:tc>
          <w:tcPr>
            <w:tcW w:w="608" w:type="dxa"/>
            <w:tcBorders>
              <w:bottom w:val="single" w:sz="4" w:space="0" w:color="auto"/>
            </w:tcBorders>
          </w:tcPr>
          <w:p w14:paraId="13F82F44" w14:textId="77777777" w:rsidR="000212D0" w:rsidRPr="00320691" w:rsidRDefault="000212D0" w:rsidP="00586FB8">
            <w:pPr>
              <w:spacing w:before="120" w:line="259" w:lineRule="auto"/>
              <w:rPr>
                <w:b/>
              </w:rPr>
            </w:pPr>
            <w:r w:rsidRPr="00320691">
              <w:rPr>
                <w:b/>
              </w:rPr>
              <w:t>Zeit</w:t>
            </w:r>
          </w:p>
          <w:p w14:paraId="3339F130" w14:textId="77777777" w:rsidR="000212D0" w:rsidRPr="00320691" w:rsidRDefault="000212D0" w:rsidP="00586FB8">
            <w:pPr>
              <w:spacing w:before="120" w:line="259" w:lineRule="auto"/>
              <w:rPr>
                <w:b/>
                <w:bCs/>
              </w:rPr>
            </w:pPr>
            <w:r w:rsidRPr="00320691">
              <w:rPr>
                <w:b/>
                <w:bCs/>
              </w:rPr>
              <w:t>in s</w:t>
            </w:r>
          </w:p>
        </w:tc>
        <w:tc>
          <w:tcPr>
            <w:tcW w:w="3114" w:type="dxa"/>
            <w:tcBorders>
              <w:bottom w:val="single" w:sz="4" w:space="0" w:color="auto"/>
            </w:tcBorders>
          </w:tcPr>
          <w:p w14:paraId="50E67BBA" w14:textId="77777777" w:rsidR="000212D0" w:rsidRDefault="000212D0" w:rsidP="00586FB8">
            <w:pPr>
              <w:spacing w:before="120" w:line="259" w:lineRule="auto"/>
              <w:rPr>
                <w:b/>
              </w:rPr>
            </w:pPr>
            <w:r w:rsidRPr="00C52AD3">
              <w:rPr>
                <w:b/>
              </w:rPr>
              <w:t>gefilmte</w:t>
            </w:r>
            <w:r>
              <w:rPr>
                <w:b/>
              </w:rPr>
              <w:t>s</w:t>
            </w:r>
            <w:r w:rsidRPr="00C52AD3">
              <w:rPr>
                <w:b/>
              </w:rPr>
              <w:t xml:space="preserve"> Bild</w:t>
            </w:r>
            <w:r>
              <w:rPr>
                <w:b/>
              </w:rPr>
              <w:t xml:space="preserve"> </w:t>
            </w:r>
          </w:p>
          <w:p w14:paraId="35257EBD" w14:textId="77777777" w:rsidR="000212D0" w:rsidRPr="00A3657C" w:rsidRDefault="000212D0" w:rsidP="00586FB8">
            <w:pPr>
              <w:spacing w:before="120" w:line="259" w:lineRule="auto"/>
              <w:rPr>
                <w:bCs/>
              </w:rPr>
            </w:pPr>
            <w:r w:rsidRPr="00A3657C">
              <w:rPr>
                <w:bCs/>
              </w:rPr>
              <w:t xml:space="preserve">(skizziert oder beschrieben) </w:t>
            </w:r>
          </w:p>
        </w:tc>
        <w:tc>
          <w:tcPr>
            <w:tcW w:w="3533" w:type="dxa"/>
            <w:tcBorders>
              <w:bottom w:val="single" w:sz="4" w:space="0" w:color="auto"/>
            </w:tcBorders>
          </w:tcPr>
          <w:p w14:paraId="7A7BEF46" w14:textId="77777777" w:rsidR="000212D0" w:rsidRDefault="000212D0" w:rsidP="00586FB8">
            <w:pPr>
              <w:spacing w:before="120" w:line="259" w:lineRule="auto"/>
              <w:rPr>
                <w:b/>
              </w:rPr>
            </w:pPr>
            <w:r w:rsidRPr="00C52AD3">
              <w:rPr>
                <w:b/>
              </w:rPr>
              <w:t>gesprochener Text</w:t>
            </w:r>
            <w:r>
              <w:rPr>
                <w:b/>
              </w:rPr>
              <w:t xml:space="preserve"> </w:t>
            </w:r>
          </w:p>
          <w:p w14:paraId="7F974FBB" w14:textId="77777777" w:rsidR="000212D0" w:rsidRPr="00A3657C" w:rsidRDefault="000212D0" w:rsidP="00586FB8">
            <w:pPr>
              <w:spacing w:before="120" w:line="259" w:lineRule="auto"/>
              <w:rPr>
                <w:bCs/>
              </w:rPr>
            </w:pPr>
            <w:r w:rsidRPr="00A3657C">
              <w:rPr>
                <w:bCs/>
              </w:rPr>
              <w:t>(ausformuliert)</w:t>
            </w:r>
          </w:p>
        </w:tc>
      </w:tr>
      <w:bookmarkEnd w:id="3"/>
      <w:tr w:rsidR="000212D0" w14:paraId="5BF89C3C" w14:textId="77777777" w:rsidTr="0008179E">
        <w:trPr>
          <w:trHeight w:val="1781"/>
        </w:trPr>
        <w:tc>
          <w:tcPr>
            <w:tcW w:w="1812" w:type="dxa"/>
            <w:tcBorders>
              <w:bottom w:val="single" w:sz="4" w:space="0" w:color="auto"/>
            </w:tcBorders>
          </w:tcPr>
          <w:p w14:paraId="1F2D0192" w14:textId="0B850C8D" w:rsidR="000212D0" w:rsidRPr="00C52AD3" w:rsidRDefault="000212D0" w:rsidP="00586FB8">
            <w:pPr>
              <w:spacing w:before="120" w:line="259" w:lineRule="auto"/>
              <w:rPr>
                <w:rFonts w:ascii="Ink Free" w:hAnsi="Ink Free"/>
                <w:b/>
              </w:rPr>
            </w:pPr>
            <w:r w:rsidRPr="00C52AD3">
              <w:rPr>
                <w:rFonts w:ascii="Ink Free" w:hAnsi="Ink Free"/>
                <w:b/>
              </w:rPr>
              <w:t xml:space="preserve">1 </w:t>
            </w:r>
            <w:r w:rsidR="00320691">
              <w:rPr>
                <w:rFonts w:ascii="Ink Free" w:hAnsi="Ink Free"/>
                <w:b/>
              </w:rPr>
              <w:t>–</w:t>
            </w:r>
            <w:r w:rsidRPr="00C52AD3">
              <w:rPr>
                <w:rFonts w:ascii="Ink Free" w:hAnsi="Ink Free"/>
                <w:b/>
              </w:rPr>
              <w:t xml:space="preserve"> Einleitung</w:t>
            </w:r>
          </w:p>
        </w:tc>
        <w:tc>
          <w:tcPr>
            <w:tcW w:w="608" w:type="dxa"/>
            <w:tcBorders>
              <w:bottom w:val="single" w:sz="4" w:space="0" w:color="auto"/>
            </w:tcBorders>
          </w:tcPr>
          <w:p w14:paraId="1CA1F0B1" w14:textId="77777777" w:rsidR="000212D0" w:rsidRPr="00C52AD3" w:rsidRDefault="000212D0" w:rsidP="00586FB8">
            <w:pPr>
              <w:spacing w:before="120" w:line="259" w:lineRule="auto"/>
              <w:rPr>
                <w:rFonts w:ascii="Ink Free" w:hAnsi="Ink Free"/>
                <w:b/>
              </w:rPr>
            </w:pPr>
            <w:r w:rsidRPr="00C52AD3">
              <w:rPr>
                <w:rFonts w:ascii="Ink Free" w:hAnsi="Ink Free"/>
                <w:b/>
              </w:rPr>
              <w:t>0</w:t>
            </w:r>
          </w:p>
        </w:tc>
        <w:tc>
          <w:tcPr>
            <w:tcW w:w="3114" w:type="dxa"/>
            <w:tcBorders>
              <w:bottom w:val="single" w:sz="4" w:space="0" w:color="auto"/>
            </w:tcBorders>
          </w:tcPr>
          <w:p w14:paraId="68BF14B7" w14:textId="77777777" w:rsidR="000212D0" w:rsidRPr="00C52AD3" w:rsidRDefault="000212D0" w:rsidP="00586FB8">
            <w:pPr>
              <w:spacing w:before="120" w:line="259" w:lineRule="auto"/>
              <w:rPr>
                <w:rFonts w:ascii="Ink Free" w:hAnsi="Ink Free"/>
                <w:b/>
              </w:rPr>
            </w:pPr>
            <w:r w:rsidRPr="00C52AD3">
              <w:rPr>
                <w:rFonts w:ascii="Ink Free" w:hAnsi="Ink Free"/>
                <w:b/>
              </w:rPr>
              <w:t>Text: „</w:t>
            </w:r>
            <w:r>
              <w:rPr>
                <w:rFonts w:ascii="Ink Free" w:hAnsi="Ink Free"/>
                <w:b/>
              </w:rPr>
              <w:t>Wie entstehen diese lustigen Schattenbilden</w:t>
            </w:r>
            <w:r w:rsidRPr="00C52AD3">
              <w:rPr>
                <w:rFonts w:ascii="Ink Free" w:hAnsi="Ink Free"/>
                <w:b/>
              </w:rPr>
              <w:t>?“</w:t>
            </w:r>
          </w:p>
          <w:p w14:paraId="058AA0F4" w14:textId="77777777" w:rsidR="000212D0" w:rsidRPr="00C52AD3" w:rsidRDefault="000212D0" w:rsidP="00586FB8">
            <w:pPr>
              <w:spacing w:before="120" w:line="259" w:lineRule="auto"/>
              <w:rPr>
                <w:rFonts w:ascii="Ink Free" w:hAnsi="Ink Free"/>
                <w:b/>
              </w:rPr>
            </w:pPr>
            <w:r w:rsidRPr="00C52AD3">
              <w:rPr>
                <w:rFonts w:ascii="Ink Free" w:hAnsi="Ink Free"/>
                <w:b/>
              </w:rPr>
              <w:t>Drei Daumen nach oben dazu.</w:t>
            </w:r>
          </w:p>
        </w:tc>
        <w:tc>
          <w:tcPr>
            <w:tcW w:w="3533" w:type="dxa"/>
            <w:tcBorders>
              <w:bottom w:val="single" w:sz="4" w:space="0" w:color="auto"/>
            </w:tcBorders>
          </w:tcPr>
          <w:p w14:paraId="324D5668" w14:textId="1C1A7592" w:rsidR="000212D0" w:rsidRPr="00C52AD3" w:rsidRDefault="000212D0" w:rsidP="00586FB8">
            <w:pPr>
              <w:spacing w:before="120" w:line="259" w:lineRule="auto"/>
              <w:rPr>
                <w:rFonts w:ascii="Ink Free" w:hAnsi="Ink Free"/>
                <w:b/>
              </w:rPr>
            </w:pPr>
            <w:r w:rsidRPr="00C52AD3">
              <w:rPr>
                <w:rFonts w:ascii="Ink Free" w:hAnsi="Ink Free"/>
                <w:b/>
              </w:rPr>
              <w:t xml:space="preserve">Liebe </w:t>
            </w:r>
            <w:r w:rsidR="00586FB8">
              <w:rPr>
                <w:rFonts w:ascii="Ink Free" w:hAnsi="Ink Free"/>
                <w:b/>
              </w:rPr>
              <w:t>Familien</w:t>
            </w:r>
            <w:r w:rsidRPr="00C52AD3">
              <w:rPr>
                <w:rFonts w:ascii="Ink Free" w:hAnsi="Ink Free"/>
                <w:b/>
              </w:rPr>
              <w:t>, in diesem Video wollen wir Ihnen erklären, was wir im Physikunterricht darüber gelernt haben</w:t>
            </w:r>
            <w:r w:rsidR="00117A4D">
              <w:rPr>
                <w:rFonts w:ascii="Ink Free" w:hAnsi="Ink Free"/>
                <w:b/>
              </w:rPr>
              <w:t xml:space="preserve"> und</w:t>
            </w:r>
            <w:r w:rsidRPr="00C52AD3">
              <w:rPr>
                <w:rFonts w:ascii="Ink Free" w:hAnsi="Ink Free"/>
                <w:b/>
              </w:rPr>
              <w:t xml:space="preserve"> wie </w:t>
            </w:r>
            <w:r>
              <w:rPr>
                <w:rFonts w:ascii="Ink Free" w:hAnsi="Ink Free"/>
                <w:b/>
              </w:rPr>
              <w:t xml:space="preserve">solche Schattenbilder </w:t>
            </w:r>
            <w:r w:rsidRPr="00C52AD3">
              <w:rPr>
                <w:rFonts w:ascii="Ink Free" w:hAnsi="Ink Free"/>
                <w:b/>
              </w:rPr>
              <w:t>entstehen. Viel Vergnügen!</w:t>
            </w:r>
          </w:p>
        </w:tc>
      </w:tr>
      <w:tr w:rsidR="006758D0" w14:paraId="67818A38" w14:textId="77777777" w:rsidTr="0008179E">
        <w:trPr>
          <w:trHeight w:val="1371"/>
        </w:trPr>
        <w:tc>
          <w:tcPr>
            <w:tcW w:w="1812" w:type="dxa"/>
            <w:vMerge w:val="restart"/>
            <w:tcBorders>
              <w:top w:val="single" w:sz="4" w:space="0" w:color="auto"/>
              <w:right w:val="single" w:sz="4" w:space="0" w:color="auto"/>
            </w:tcBorders>
          </w:tcPr>
          <w:p w14:paraId="4BABC516" w14:textId="59FCA728" w:rsidR="006758D0" w:rsidRPr="00C52AD3" w:rsidRDefault="006758D0" w:rsidP="00586FB8">
            <w:pPr>
              <w:spacing w:before="120" w:line="259" w:lineRule="auto"/>
              <w:rPr>
                <w:rFonts w:ascii="Ink Free" w:hAnsi="Ink Free"/>
                <w:b/>
              </w:rPr>
            </w:pPr>
            <w:r w:rsidRPr="00C52AD3">
              <w:rPr>
                <w:rFonts w:ascii="Ink Free" w:hAnsi="Ink Free"/>
                <w:b/>
              </w:rPr>
              <w:t xml:space="preserve">2 </w:t>
            </w:r>
            <w:r>
              <w:rPr>
                <w:rFonts w:ascii="Ink Free" w:hAnsi="Ink Free"/>
                <w:b/>
              </w:rPr>
              <w:t>–</w:t>
            </w:r>
            <w:r w:rsidRPr="00C52AD3">
              <w:rPr>
                <w:rFonts w:ascii="Ink Free" w:hAnsi="Ink Free"/>
                <w:b/>
              </w:rPr>
              <w:t xml:space="preserve"> Hauptteil</w:t>
            </w:r>
          </w:p>
        </w:tc>
        <w:tc>
          <w:tcPr>
            <w:tcW w:w="608" w:type="dxa"/>
            <w:tcBorders>
              <w:top w:val="single" w:sz="4" w:space="0" w:color="auto"/>
              <w:left w:val="single" w:sz="4" w:space="0" w:color="auto"/>
              <w:bottom w:val="nil"/>
              <w:right w:val="single" w:sz="4" w:space="0" w:color="auto"/>
            </w:tcBorders>
          </w:tcPr>
          <w:p w14:paraId="3F68A5F8" w14:textId="74A6E6D5" w:rsidR="006758D0" w:rsidRPr="00C52AD3" w:rsidRDefault="006758D0" w:rsidP="00586FB8">
            <w:pPr>
              <w:spacing w:before="120" w:line="259" w:lineRule="auto"/>
              <w:rPr>
                <w:rFonts w:ascii="Ink Free" w:hAnsi="Ink Free"/>
                <w:b/>
              </w:rPr>
            </w:pPr>
            <w:r w:rsidRPr="00C52AD3">
              <w:rPr>
                <w:rFonts w:ascii="Ink Free" w:hAnsi="Ink Free"/>
                <w:b/>
              </w:rPr>
              <w:t>10</w:t>
            </w:r>
          </w:p>
        </w:tc>
        <w:tc>
          <w:tcPr>
            <w:tcW w:w="3114" w:type="dxa"/>
            <w:tcBorders>
              <w:top w:val="single" w:sz="4" w:space="0" w:color="auto"/>
              <w:left w:val="single" w:sz="4" w:space="0" w:color="auto"/>
              <w:bottom w:val="nil"/>
              <w:right w:val="single" w:sz="4" w:space="0" w:color="auto"/>
            </w:tcBorders>
          </w:tcPr>
          <w:p w14:paraId="0D5B36ED" w14:textId="77777777" w:rsidR="006758D0" w:rsidRPr="00C52AD3" w:rsidRDefault="006758D0" w:rsidP="00586FB8">
            <w:pPr>
              <w:spacing w:before="120" w:line="259" w:lineRule="auto"/>
              <w:rPr>
                <w:rFonts w:ascii="Ink Free" w:hAnsi="Ink Free"/>
                <w:b/>
              </w:rPr>
            </w:pPr>
            <w:r w:rsidRPr="00C52AD3">
              <w:rPr>
                <w:rFonts w:ascii="Ink Free" w:hAnsi="Ink Free"/>
                <w:b/>
              </w:rPr>
              <w:t xml:space="preserve">2 Lampensymbole </w:t>
            </w:r>
          </w:p>
          <w:p w14:paraId="7D8149CE" w14:textId="074F2A0C" w:rsidR="006758D0" w:rsidRPr="00C52AD3" w:rsidRDefault="006758D0" w:rsidP="00586FB8">
            <w:pPr>
              <w:spacing w:before="120" w:line="259" w:lineRule="auto"/>
              <w:rPr>
                <w:rFonts w:ascii="Ink Free" w:hAnsi="Ink Free"/>
                <w:b/>
              </w:rPr>
            </w:pPr>
          </w:p>
        </w:tc>
        <w:tc>
          <w:tcPr>
            <w:tcW w:w="3533" w:type="dxa"/>
            <w:tcBorders>
              <w:top w:val="single" w:sz="4" w:space="0" w:color="auto"/>
              <w:left w:val="single" w:sz="4" w:space="0" w:color="auto"/>
              <w:bottom w:val="nil"/>
              <w:right w:val="single" w:sz="4" w:space="0" w:color="auto"/>
            </w:tcBorders>
          </w:tcPr>
          <w:p w14:paraId="09C50C9D" w14:textId="2BA09A83" w:rsidR="006758D0" w:rsidRPr="00C52AD3" w:rsidRDefault="006758D0" w:rsidP="00586FB8">
            <w:pPr>
              <w:spacing w:before="120" w:line="259" w:lineRule="auto"/>
              <w:rPr>
                <w:rFonts w:ascii="Ink Free" w:hAnsi="Ink Free"/>
                <w:b/>
              </w:rPr>
            </w:pPr>
            <w:r w:rsidRPr="00C52AD3">
              <w:rPr>
                <w:rFonts w:ascii="Ink Free" w:hAnsi="Ink Free"/>
                <w:b/>
              </w:rPr>
              <w:t xml:space="preserve">Halb- und Kernschatten kommen vor, wenn man zwei Lichtquellen </w:t>
            </w:r>
            <w:r>
              <w:rPr>
                <w:rFonts w:ascii="Ink Free" w:hAnsi="Ink Free"/>
                <w:b/>
              </w:rPr>
              <w:t xml:space="preserve">und </w:t>
            </w:r>
            <w:r w:rsidRPr="00C52AD3">
              <w:rPr>
                <w:rFonts w:ascii="Ink Free" w:hAnsi="Ink Free"/>
                <w:b/>
              </w:rPr>
              <w:t>einen Gegenstand</w:t>
            </w:r>
            <w:r>
              <w:rPr>
                <w:rFonts w:ascii="Ink Free" w:hAnsi="Ink Free"/>
                <w:b/>
              </w:rPr>
              <w:t xml:space="preserve"> hat.</w:t>
            </w:r>
          </w:p>
        </w:tc>
      </w:tr>
      <w:tr w:rsidR="006758D0" w14:paraId="1F1AA6AB" w14:textId="77777777" w:rsidTr="0008179E">
        <w:trPr>
          <w:trHeight w:val="1464"/>
        </w:trPr>
        <w:tc>
          <w:tcPr>
            <w:tcW w:w="1812" w:type="dxa"/>
            <w:vMerge/>
            <w:tcBorders>
              <w:right w:val="single" w:sz="4" w:space="0" w:color="auto"/>
            </w:tcBorders>
          </w:tcPr>
          <w:p w14:paraId="527B7116" w14:textId="77777777" w:rsidR="006758D0" w:rsidRPr="00C52AD3" w:rsidRDefault="006758D0" w:rsidP="00586FB8">
            <w:pPr>
              <w:spacing w:before="120" w:line="259" w:lineRule="auto"/>
              <w:rPr>
                <w:rFonts w:ascii="Ink Free" w:hAnsi="Ink Free"/>
                <w:b/>
              </w:rPr>
            </w:pPr>
          </w:p>
        </w:tc>
        <w:tc>
          <w:tcPr>
            <w:tcW w:w="608" w:type="dxa"/>
            <w:tcBorders>
              <w:top w:val="nil"/>
              <w:left w:val="single" w:sz="4" w:space="0" w:color="auto"/>
              <w:bottom w:val="nil"/>
              <w:right w:val="single" w:sz="4" w:space="0" w:color="auto"/>
            </w:tcBorders>
          </w:tcPr>
          <w:p w14:paraId="64AE4077" w14:textId="69F579AA" w:rsidR="006758D0" w:rsidRPr="00C52AD3" w:rsidRDefault="006758D0" w:rsidP="006758D0">
            <w:pPr>
              <w:spacing w:before="120" w:line="259" w:lineRule="auto"/>
              <w:rPr>
                <w:rFonts w:ascii="Ink Free" w:hAnsi="Ink Free"/>
                <w:b/>
              </w:rPr>
            </w:pPr>
            <w:r w:rsidRPr="00C52AD3">
              <w:rPr>
                <w:rFonts w:ascii="Ink Free" w:hAnsi="Ink Free"/>
                <w:b/>
              </w:rPr>
              <w:t>2</w:t>
            </w:r>
            <w:r>
              <w:rPr>
                <w:rFonts w:ascii="Ink Free" w:hAnsi="Ink Free"/>
                <w:b/>
              </w:rPr>
              <w:t>0</w:t>
            </w:r>
          </w:p>
        </w:tc>
        <w:tc>
          <w:tcPr>
            <w:tcW w:w="3114" w:type="dxa"/>
            <w:tcBorders>
              <w:top w:val="nil"/>
              <w:left w:val="single" w:sz="4" w:space="0" w:color="auto"/>
              <w:bottom w:val="nil"/>
              <w:right w:val="single" w:sz="4" w:space="0" w:color="auto"/>
            </w:tcBorders>
          </w:tcPr>
          <w:p w14:paraId="0BEC0F84" w14:textId="77CEB21C" w:rsidR="006758D0" w:rsidRPr="00C52AD3" w:rsidRDefault="006758D0" w:rsidP="006758D0">
            <w:pPr>
              <w:spacing w:before="120" w:line="259" w:lineRule="auto"/>
              <w:rPr>
                <w:rFonts w:ascii="Ink Free" w:hAnsi="Ink Free"/>
                <w:b/>
              </w:rPr>
            </w:pPr>
            <w:r w:rsidRPr="00C52AD3">
              <w:rPr>
                <w:rFonts w:ascii="Ink Free" w:hAnsi="Ink Free"/>
                <w:b/>
              </w:rPr>
              <w:t>Lichtstrahl an die Lampen halten und drehen.</w:t>
            </w:r>
          </w:p>
        </w:tc>
        <w:tc>
          <w:tcPr>
            <w:tcW w:w="3533" w:type="dxa"/>
            <w:tcBorders>
              <w:top w:val="nil"/>
              <w:left w:val="single" w:sz="4" w:space="0" w:color="auto"/>
              <w:bottom w:val="nil"/>
              <w:right w:val="single" w:sz="4" w:space="0" w:color="auto"/>
            </w:tcBorders>
          </w:tcPr>
          <w:p w14:paraId="7A1BFF36" w14:textId="4AE68671" w:rsidR="006758D0" w:rsidRPr="00C52AD3" w:rsidRDefault="006758D0" w:rsidP="006758D0">
            <w:pPr>
              <w:spacing w:before="120" w:line="259" w:lineRule="auto"/>
              <w:rPr>
                <w:rFonts w:ascii="Ink Free" w:hAnsi="Ink Free"/>
                <w:b/>
              </w:rPr>
            </w:pPr>
            <w:r w:rsidRPr="006758D0">
              <w:rPr>
                <w:rFonts w:ascii="Ink Free" w:hAnsi="Ink Free"/>
                <w:b/>
              </w:rPr>
              <w:t xml:space="preserve">Das Licht von den beiden Lichtquell </w:t>
            </w:r>
            <w:r w:rsidRPr="00C52AD3">
              <w:rPr>
                <w:rFonts w:ascii="Ink Free" w:hAnsi="Ink Free"/>
                <w:b/>
              </w:rPr>
              <w:t>en strahlt in alle Richtungen. Die Lichtstrahlen breiten sich in alle Richtungen aus.</w:t>
            </w:r>
          </w:p>
        </w:tc>
      </w:tr>
      <w:tr w:rsidR="006758D0" w14:paraId="5EC5CB45" w14:textId="77777777" w:rsidTr="0008179E">
        <w:trPr>
          <w:trHeight w:val="1355"/>
        </w:trPr>
        <w:tc>
          <w:tcPr>
            <w:tcW w:w="1812" w:type="dxa"/>
            <w:vMerge/>
            <w:tcBorders>
              <w:right w:val="single" w:sz="4" w:space="0" w:color="auto"/>
            </w:tcBorders>
          </w:tcPr>
          <w:p w14:paraId="36B0A8E1" w14:textId="77777777" w:rsidR="006758D0" w:rsidRPr="00C52AD3" w:rsidRDefault="006758D0" w:rsidP="00586FB8">
            <w:pPr>
              <w:spacing w:before="120" w:line="259" w:lineRule="auto"/>
              <w:rPr>
                <w:rFonts w:ascii="Ink Free" w:hAnsi="Ink Free"/>
                <w:b/>
              </w:rPr>
            </w:pPr>
          </w:p>
        </w:tc>
        <w:tc>
          <w:tcPr>
            <w:tcW w:w="608" w:type="dxa"/>
            <w:tcBorders>
              <w:top w:val="nil"/>
              <w:left w:val="single" w:sz="4" w:space="0" w:color="auto"/>
              <w:bottom w:val="nil"/>
              <w:right w:val="single" w:sz="4" w:space="0" w:color="auto"/>
            </w:tcBorders>
          </w:tcPr>
          <w:p w14:paraId="324B9396" w14:textId="72DD80E2" w:rsidR="006758D0" w:rsidRPr="00C52AD3" w:rsidRDefault="006758D0" w:rsidP="006758D0">
            <w:pPr>
              <w:spacing w:before="120" w:line="259" w:lineRule="auto"/>
              <w:rPr>
                <w:rFonts w:ascii="Ink Free" w:hAnsi="Ink Free"/>
                <w:b/>
              </w:rPr>
            </w:pPr>
            <w:r w:rsidRPr="00C52AD3">
              <w:rPr>
                <w:rFonts w:ascii="Ink Free" w:hAnsi="Ink Free"/>
                <w:b/>
              </w:rPr>
              <w:t>30</w:t>
            </w:r>
          </w:p>
        </w:tc>
        <w:tc>
          <w:tcPr>
            <w:tcW w:w="3114" w:type="dxa"/>
            <w:tcBorders>
              <w:top w:val="nil"/>
              <w:left w:val="single" w:sz="4" w:space="0" w:color="auto"/>
              <w:bottom w:val="nil"/>
              <w:right w:val="single" w:sz="4" w:space="0" w:color="auto"/>
            </w:tcBorders>
          </w:tcPr>
          <w:p w14:paraId="18699EC9" w14:textId="0620C7E2" w:rsidR="006758D0" w:rsidRPr="00C52AD3" w:rsidRDefault="006758D0" w:rsidP="006758D0">
            <w:pPr>
              <w:spacing w:before="120" w:line="259" w:lineRule="auto"/>
              <w:rPr>
                <w:rFonts w:ascii="Ink Free" w:hAnsi="Ink Free"/>
                <w:b/>
              </w:rPr>
            </w:pPr>
            <w:r>
              <w:rPr>
                <w:rFonts w:ascii="Ink Free" w:hAnsi="Ink Free"/>
                <w:b/>
              </w:rPr>
              <w:t>Radiergummi</w:t>
            </w:r>
            <w:r w:rsidRPr="00C52AD3">
              <w:rPr>
                <w:rFonts w:ascii="Ink Free" w:hAnsi="Ink Free"/>
                <w:b/>
              </w:rPr>
              <w:t xml:space="preserve"> dazu</w:t>
            </w:r>
          </w:p>
        </w:tc>
        <w:tc>
          <w:tcPr>
            <w:tcW w:w="3533" w:type="dxa"/>
            <w:tcBorders>
              <w:top w:val="nil"/>
              <w:left w:val="single" w:sz="4" w:space="0" w:color="auto"/>
              <w:bottom w:val="nil"/>
              <w:right w:val="single" w:sz="4" w:space="0" w:color="auto"/>
            </w:tcBorders>
          </w:tcPr>
          <w:p w14:paraId="26FD4ED3" w14:textId="08FF584B" w:rsidR="006758D0" w:rsidRPr="006758D0" w:rsidRDefault="006758D0" w:rsidP="006758D0">
            <w:pPr>
              <w:spacing w:before="120" w:line="259" w:lineRule="auto"/>
              <w:rPr>
                <w:rFonts w:ascii="Ink Free" w:hAnsi="Ink Free"/>
                <w:b/>
              </w:rPr>
            </w:pPr>
            <w:r w:rsidRPr="00C52AD3">
              <w:rPr>
                <w:rFonts w:ascii="Ink Free" w:hAnsi="Ink Free"/>
                <w:b/>
              </w:rPr>
              <w:t xml:space="preserve">Jetzt kommt ein Gegenstand ins Spiel, </w:t>
            </w:r>
            <w:r>
              <w:rPr>
                <w:rFonts w:ascii="Ink Free" w:hAnsi="Ink Free"/>
                <w:b/>
              </w:rPr>
              <w:t>durch den</w:t>
            </w:r>
            <w:r w:rsidRPr="00C52AD3">
              <w:rPr>
                <w:rFonts w:ascii="Ink Free" w:hAnsi="Ink Free"/>
                <w:b/>
              </w:rPr>
              <w:t xml:space="preserve"> das Licht nicht durchscheint. </w:t>
            </w:r>
          </w:p>
        </w:tc>
      </w:tr>
      <w:tr w:rsidR="006758D0" w14:paraId="7B086551" w14:textId="77777777" w:rsidTr="0008179E">
        <w:trPr>
          <w:trHeight w:val="1267"/>
        </w:trPr>
        <w:tc>
          <w:tcPr>
            <w:tcW w:w="1812" w:type="dxa"/>
            <w:vMerge/>
            <w:tcBorders>
              <w:right w:val="single" w:sz="4" w:space="0" w:color="auto"/>
            </w:tcBorders>
          </w:tcPr>
          <w:p w14:paraId="21F0F9F8" w14:textId="77777777" w:rsidR="006758D0" w:rsidRPr="00C52AD3" w:rsidRDefault="006758D0" w:rsidP="00586FB8">
            <w:pPr>
              <w:spacing w:before="120" w:line="259" w:lineRule="auto"/>
              <w:rPr>
                <w:rFonts w:ascii="Ink Free" w:hAnsi="Ink Free"/>
                <w:b/>
              </w:rPr>
            </w:pPr>
          </w:p>
        </w:tc>
        <w:tc>
          <w:tcPr>
            <w:tcW w:w="608" w:type="dxa"/>
            <w:tcBorders>
              <w:top w:val="nil"/>
              <w:left w:val="single" w:sz="4" w:space="0" w:color="auto"/>
              <w:bottom w:val="nil"/>
              <w:right w:val="single" w:sz="4" w:space="0" w:color="auto"/>
            </w:tcBorders>
          </w:tcPr>
          <w:p w14:paraId="34B274E3" w14:textId="4B7A0EBF" w:rsidR="006758D0" w:rsidRPr="00C52AD3" w:rsidRDefault="006758D0" w:rsidP="006758D0">
            <w:pPr>
              <w:spacing w:before="120" w:line="259" w:lineRule="auto"/>
              <w:rPr>
                <w:rFonts w:ascii="Ink Free" w:hAnsi="Ink Free"/>
                <w:b/>
              </w:rPr>
            </w:pPr>
            <w:r w:rsidRPr="00C52AD3">
              <w:rPr>
                <w:rFonts w:ascii="Ink Free" w:hAnsi="Ink Free"/>
                <w:b/>
              </w:rPr>
              <w:t>35</w:t>
            </w:r>
          </w:p>
        </w:tc>
        <w:tc>
          <w:tcPr>
            <w:tcW w:w="3114" w:type="dxa"/>
            <w:tcBorders>
              <w:top w:val="nil"/>
              <w:left w:val="single" w:sz="4" w:space="0" w:color="auto"/>
              <w:bottom w:val="nil"/>
              <w:right w:val="single" w:sz="4" w:space="0" w:color="auto"/>
            </w:tcBorders>
          </w:tcPr>
          <w:p w14:paraId="3D3B017B" w14:textId="2DFAFE8A" w:rsidR="006758D0" w:rsidRDefault="006758D0" w:rsidP="006758D0">
            <w:pPr>
              <w:spacing w:before="120" w:line="259" w:lineRule="auto"/>
              <w:rPr>
                <w:rFonts w:ascii="Ink Free" w:hAnsi="Ink Free"/>
                <w:b/>
              </w:rPr>
            </w:pPr>
            <w:r w:rsidRPr="00C52AD3">
              <w:rPr>
                <w:rFonts w:ascii="Ink Free" w:hAnsi="Ink Free"/>
                <w:b/>
              </w:rPr>
              <w:t xml:space="preserve">Randstrahl von Lampe 1 an </w:t>
            </w:r>
            <w:r>
              <w:rPr>
                <w:rFonts w:ascii="Ink Free" w:hAnsi="Ink Free"/>
                <w:b/>
              </w:rPr>
              <w:t>Radiergummi</w:t>
            </w:r>
            <w:r w:rsidRPr="00C52AD3">
              <w:rPr>
                <w:rFonts w:ascii="Ink Free" w:hAnsi="Ink Free"/>
                <w:b/>
              </w:rPr>
              <w:t xml:space="preserve"> vorbei legen.</w:t>
            </w:r>
          </w:p>
        </w:tc>
        <w:tc>
          <w:tcPr>
            <w:tcW w:w="3533" w:type="dxa"/>
            <w:tcBorders>
              <w:top w:val="nil"/>
              <w:left w:val="single" w:sz="4" w:space="0" w:color="auto"/>
              <w:bottom w:val="nil"/>
              <w:right w:val="single" w:sz="4" w:space="0" w:color="auto"/>
            </w:tcBorders>
          </w:tcPr>
          <w:p w14:paraId="1BB49D6F" w14:textId="68DF5264" w:rsidR="006758D0" w:rsidRPr="00C52AD3" w:rsidRDefault="006758D0" w:rsidP="006758D0">
            <w:pPr>
              <w:spacing w:before="120" w:line="259" w:lineRule="auto"/>
              <w:rPr>
                <w:rFonts w:ascii="Ink Free" w:hAnsi="Ink Free"/>
                <w:b/>
              </w:rPr>
            </w:pPr>
            <w:r w:rsidRPr="006758D0">
              <w:rPr>
                <w:rFonts w:ascii="Ink Free" w:hAnsi="Ink Free"/>
                <w:b/>
              </w:rPr>
              <w:t>Wir schauen uns jetzt die Strahlen</w:t>
            </w:r>
            <w:r w:rsidRPr="00C52AD3">
              <w:rPr>
                <w:rFonts w:ascii="Ink Free" w:hAnsi="Ink Free"/>
                <w:b/>
              </w:rPr>
              <w:t xml:space="preserve"> an, die gerade noch vorbeigehen. Das sind die Randstrahlen. </w:t>
            </w:r>
          </w:p>
        </w:tc>
      </w:tr>
      <w:tr w:rsidR="006758D0" w14:paraId="111B1F98" w14:textId="77777777" w:rsidTr="0008179E">
        <w:trPr>
          <w:trHeight w:val="900"/>
        </w:trPr>
        <w:tc>
          <w:tcPr>
            <w:tcW w:w="1812" w:type="dxa"/>
            <w:vMerge/>
            <w:tcBorders>
              <w:right w:val="single" w:sz="4" w:space="0" w:color="auto"/>
            </w:tcBorders>
          </w:tcPr>
          <w:p w14:paraId="01FCEEA9" w14:textId="77777777" w:rsidR="006758D0" w:rsidRPr="00C52AD3" w:rsidRDefault="006758D0" w:rsidP="00586FB8">
            <w:pPr>
              <w:spacing w:before="120" w:line="259" w:lineRule="auto"/>
              <w:rPr>
                <w:rFonts w:ascii="Ink Free" w:hAnsi="Ink Free"/>
                <w:b/>
              </w:rPr>
            </w:pPr>
          </w:p>
        </w:tc>
        <w:tc>
          <w:tcPr>
            <w:tcW w:w="608" w:type="dxa"/>
            <w:tcBorders>
              <w:top w:val="nil"/>
              <w:left w:val="single" w:sz="4" w:space="0" w:color="auto"/>
              <w:bottom w:val="nil"/>
              <w:right w:val="single" w:sz="4" w:space="0" w:color="auto"/>
            </w:tcBorders>
          </w:tcPr>
          <w:p w14:paraId="5F5C83FD" w14:textId="6ACD08EF" w:rsidR="006758D0" w:rsidRPr="00C52AD3" w:rsidRDefault="006758D0" w:rsidP="006758D0">
            <w:pPr>
              <w:spacing w:before="120" w:line="259" w:lineRule="auto"/>
              <w:rPr>
                <w:rFonts w:ascii="Ink Free" w:hAnsi="Ink Free"/>
                <w:b/>
              </w:rPr>
            </w:pPr>
            <w:r>
              <w:rPr>
                <w:rFonts w:ascii="Ink Free" w:hAnsi="Ink Free"/>
                <w:b/>
              </w:rPr>
              <w:t>40</w:t>
            </w:r>
          </w:p>
        </w:tc>
        <w:tc>
          <w:tcPr>
            <w:tcW w:w="3114" w:type="dxa"/>
            <w:tcBorders>
              <w:top w:val="nil"/>
              <w:left w:val="single" w:sz="4" w:space="0" w:color="auto"/>
              <w:bottom w:val="nil"/>
              <w:right w:val="single" w:sz="4" w:space="0" w:color="auto"/>
            </w:tcBorders>
          </w:tcPr>
          <w:p w14:paraId="7B405C66" w14:textId="2A7CAA86" w:rsidR="006758D0" w:rsidRPr="00C52AD3" w:rsidRDefault="006758D0" w:rsidP="006758D0">
            <w:pPr>
              <w:spacing w:before="120" w:line="259" w:lineRule="auto"/>
              <w:rPr>
                <w:rFonts w:ascii="Ink Free" w:hAnsi="Ink Free"/>
                <w:b/>
              </w:rPr>
            </w:pPr>
            <w:r w:rsidRPr="00C52AD3">
              <w:rPr>
                <w:rFonts w:ascii="Ink Free" w:hAnsi="Ink Free"/>
                <w:b/>
              </w:rPr>
              <w:t>Anderer Randstrahl von Lampe 1 dazu</w:t>
            </w:r>
          </w:p>
        </w:tc>
        <w:tc>
          <w:tcPr>
            <w:tcW w:w="3533" w:type="dxa"/>
            <w:tcBorders>
              <w:top w:val="nil"/>
              <w:left w:val="single" w:sz="4" w:space="0" w:color="auto"/>
              <w:bottom w:val="nil"/>
              <w:right w:val="single" w:sz="4" w:space="0" w:color="auto"/>
            </w:tcBorders>
          </w:tcPr>
          <w:p w14:paraId="6F259D94" w14:textId="59BA0FF9" w:rsidR="006758D0" w:rsidRPr="00C52AD3" w:rsidRDefault="006758D0" w:rsidP="006758D0">
            <w:pPr>
              <w:spacing w:before="120" w:line="259" w:lineRule="auto"/>
              <w:rPr>
                <w:rFonts w:ascii="Ink Free" w:hAnsi="Ink Free"/>
                <w:b/>
              </w:rPr>
            </w:pPr>
            <w:r w:rsidRPr="00C52AD3">
              <w:rPr>
                <w:rFonts w:ascii="Ink Free" w:hAnsi="Ink Free"/>
                <w:b/>
              </w:rPr>
              <w:t>Von der einen Lichtquelle sind das die hier.</w:t>
            </w:r>
          </w:p>
        </w:tc>
      </w:tr>
      <w:tr w:rsidR="006758D0" w14:paraId="2B8492AF" w14:textId="77777777" w:rsidTr="0008179E">
        <w:trPr>
          <w:trHeight w:val="1164"/>
        </w:trPr>
        <w:tc>
          <w:tcPr>
            <w:tcW w:w="1812" w:type="dxa"/>
            <w:vMerge/>
            <w:tcBorders>
              <w:right w:val="single" w:sz="4" w:space="0" w:color="auto"/>
            </w:tcBorders>
          </w:tcPr>
          <w:p w14:paraId="043D3B21" w14:textId="77777777" w:rsidR="006758D0" w:rsidRPr="00C52AD3" w:rsidRDefault="006758D0" w:rsidP="00586FB8">
            <w:pPr>
              <w:spacing w:before="120" w:line="259" w:lineRule="auto"/>
              <w:rPr>
                <w:rFonts w:ascii="Ink Free" w:hAnsi="Ink Free"/>
                <w:b/>
              </w:rPr>
            </w:pPr>
          </w:p>
        </w:tc>
        <w:tc>
          <w:tcPr>
            <w:tcW w:w="608" w:type="dxa"/>
            <w:tcBorders>
              <w:top w:val="nil"/>
              <w:left w:val="single" w:sz="4" w:space="0" w:color="auto"/>
              <w:bottom w:val="nil"/>
              <w:right w:val="single" w:sz="4" w:space="0" w:color="auto"/>
            </w:tcBorders>
          </w:tcPr>
          <w:p w14:paraId="3C122386" w14:textId="7C111598" w:rsidR="006758D0" w:rsidRPr="00C52AD3" w:rsidRDefault="006758D0" w:rsidP="006758D0">
            <w:pPr>
              <w:spacing w:before="120" w:line="259" w:lineRule="auto"/>
              <w:rPr>
                <w:rFonts w:ascii="Ink Free" w:hAnsi="Ink Free"/>
                <w:b/>
              </w:rPr>
            </w:pPr>
            <w:r w:rsidRPr="00C52AD3">
              <w:rPr>
                <w:rFonts w:ascii="Ink Free" w:hAnsi="Ink Free"/>
                <w:b/>
              </w:rPr>
              <w:t>45</w:t>
            </w:r>
          </w:p>
        </w:tc>
        <w:tc>
          <w:tcPr>
            <w:tcW w:w="3114" w:type="dxa"/>
            <w:tcBorders>
              <w:top w:val="nil"/>
              <w:left w:val="single" w:sz="4" w:space="0" w:color="auto"/>
              <w:bottom w:val="nil"/>
              <w:right w:val="single" w:sz="4" w:space="0" w:color="auto"/>
            </w:tcBorders>
          </w:tcPr>
          <w:p w14:paraId="1EE9B0E9" w14:textId="2FCCCE67" w:rsidR="006758D0" w:rsidRPr="00C52AD3" w:rsidRDefault="006758D0" w:rsidP="006758D0">
            <w:pPr>
              <w:spacing w:before="120" w:line="259" w:lineRule="auto"/>
              <w:rPr>
                <w:rFonts w:ascii="Ink Free" w:hAnsi="Ink Free"/>
                <w:b/>
              </w:rPr>
            </w:pPr>
            <w:r w:rsidRPr="00C52AD3">
              <w:rPr>
                <w:rFonts w:ascii="Ink Free" w:hAnsi="Ink Free"/>
                <w:b/>
              </w:rPr>
              <w:t>Randstrahlen von Lampe 2 legen.</w:t>
            </w:r>
          </w:p>
        </w:tc>
        <w:tc>
          <w:tcPr>
            <w:tcW w:w="3533" w:type="dxa"/>
            <w:tcBorders>
              <w:top w:val="nil"/>
              <w:left w:val="single" w:sz="4" w:space="0" w:color="auto"/>
              <w:bottom w:val="nil"/>
              <w:right w:val="single" w:sz="4" w:space="0" w:color="auto"/>
            </w:tcBorders>
          </w:tcPr>
          <w:p w14:paraId="06349D56" w14:textId="6EF7CB64" w:rsidR="006758D0" w:rsidRPr="00C52AD3" w:rsidRDefault="006758D0" w:rsidP="006758D0">
            <w:pPr>
              <w:spacing w:before="120" w:line="259" w:lineRule="auto"/>
              <w:rPr>
                <w:rFonts w:ascii="Ink Free" w:hAnsi="Ink Free"/>
                <w:b/>
              </w:rPr>
            </w:pPr>
            <w:r w:rsidRPr="00C52AD3">
              <w:rPr>
                <w:rFonts w:ascii="Ink Free" w:hAnsi="Ink Free"/>
                <w:b/>
              </w:rPr>
              <w:t xml:space="preserve">Und von der anderen die hier. </w:t>
            </w:r>
          </w:p>
        </w:tc>
      </w:tr>
      <w:tr w:rsidR="006758D0" w14:paraId="3D571DD5" w14:textId="77777777" w:rsidTr="0008179E">
        <w:trPr>
          <w:trHeight w:val="1080"/>
        </w:trPr>
        <w:tc>
          <w:tcPr>
            <w:tcW w:w="1812" w:type="dxa"/>
            <w:vMerge/>
            <w:tcBorders>
              <w:right w:val="single" w:sz="4" w:space="0" w:color="auto"/>
            </w:tcBorders>
          </w:tcPr>
          <w:p w14:paraId="4731C33B" w14:textId="77777777" w:rsidR="006758D0" w:rsidRPr="00C52AD3" w:rsidRDefault="006758D0" w:rsidP="00586FB8">
            <w:pPr>
              <w:spacing w:before="120" w:line="259" w:lineRule="auto"/>
              <w:rPr>
                <w:rFonts w:ascii="Ink Free" w:hAnsi="Ink Free"/>
                <w:b/>
              </w:rPr>
            </w:pPr>
          </w:p>
        </w:tc>
        <w:tc>
          <w:tcPr>
            <w:tcW w:w="608" w:type="dxa"/>
            <w:tcBorders>
              <w:top w:val="nil"/>
              <w:left w:val="single" w:sz="4" w:space="0" w:color="auto"/>
              <w:bottom w:val="nil"/>
              <w:right w:val="single" w:sz="4" w:space="0" w:color="auto"/>
            </w:tcBorders>
          </w:tcPr>
          <w:p w14:paraId="5B1B79CF" w14:textId="01C6E436" w:rsidR="006758D0" w:rsidRPr="00C52AD3" w:rsidRDefault="006758D0" w:rsidP="006758D0">
            <w:pPr>
              <w:spacing w:before="120" w:line="259" w:lineRule="auto"/>
              <w:rPr>
                <w:rFonts w:ascii="Ink Free" w:hAnsi="Ink Free"/>
                <w:b/>
              </w:rPr>
            </w:pPr>
            <w:r>
              <w:rPr>
                <w:rFonts w:ascii="Ink Free" w:hAnsi="Ink Free"/>
                <w:b/>
              </w:rPr>
              <w:t>50</w:t>
            </w:r>
          </w:p>
        </w:tc>
        <w:tc>
          <w:tcPr>
            <w:tcW w:w="3114" w:type="dxa"/>
            <w:tcBorders>
              <w:top w:val="nil"/>
              <w:left w:val="single" w:sz="4" w:space="0" w:color="auto"/>
              <w:bottom w:val="nil"/>
              <w:right w:val="single" w:sz="4" w:space="0" w:color="auto"/>
            </w:tcBorders>
          </w:tcPr>
          <w:p w14:paraId="481CF010" w14:textId="245A1EBC" w:rsidR="006758D0" w:rsidRPr="00C52AD3" w:rsidRDefault="006758D0" w:rsidP="006758D0">
            <w:pPr>
              <w:spacing w:before="120" w:line="259" w:lineRule="auto"/>
              <w:rPr>
                <w:rFonts w:ascii="Ink Free" w:hAnsi="Ink Free"/>
                <w:b/>
              </w:rPr>
            </w:pPr>
            <w:r w:rsidRPr="00C52AD3">
              <w:rPr>
                <w:rFonts w:ascii="Ink Free" w:hAnsi="Ink Free"/>
                <w:b/>
              </w:rPr>
              <w:t>Schild „Kein Schatten“</w:t>
            </w:r>
          </w:p>
        </w:tc>
        <w:tc>
          <w:tcPr>
            <w:tcW w:w="3533" w:type="dxa"/>
            <w:tcBorders>
              <w:top w:val="nil"/>
              <w:left w:val="single" w:sz="4" w:space="0" w:color="auto"/>
              <w:bottom w:val="nil"/>
              <w:right w:val="single" w:sz="4" w:space="0" w:color="auto"/>
            </w:tcBorders>
          </w:tcPr>
          <w:p w14:paraId="193264F1" w14:textId="7566588C" w:rsidR="006758D0" w:rsidRPr="00C52AD3" w:rsidRDefault="006758D0" w:rsidP="006758D0">
            <w:pPr>
              <w:spacing w:before="120" w:line="259" w:lineRule="auto"/>
              <w:rPr>
                <w:rFonts w:ascii="Ink Free" w:hAnsi="Ink Free"/>
                <w:b/>
              </w:rPr>
            </w:pPr>
            <w:r w:rsidRPr="00C52AD3">
              <w:rPr>
                <w:rFonts w:ascii="Ink Free" w:hAnsi="Ink Free"/>
                <w:b/>
              </w:rPr>
              <w:t>Jetzt kann man mal schauen, wo überall das Licht von beiden Lichtquellen hingeht. Das ist hier. Hier</w:t>
            </w:r>
            <w:r w:rsidRPr="006758D0">
              <w:rPr>
                <w:rFonts w:ascii="Ink Free" w:hAnsi="Ink Free"/>
                <w:b/>
              </w:rPr>
              <w:t xml:space="preserve"> ist es hell. Also ist hier kein Schatten. Das sieht hier gelb aus, weil das rote und das grüne Licht zusammen gelb erscheinen.</w:t>
            </w:r>
          </w:p>
        </w:tc>
      </w:tr>
      <w:tr w:rsidR="006758D0" w14:paraId="04B5104C" w14:textId="77777777" w:rsidTr="0008179E">
        <w:trPr>
          <w:trHeight w:val="1536"/>
        </w:trPr>
        <w:tc>
          <w:tcPr>
            <w:tcW w:w="1812" w:type="dxa"/>
            <w:vMerge/>
            <w:tcBorders>
              <w:right w:val="single" w:sz="4" w:space="0" w:color="auto"/>
            </w:tcBorders>
          </w:tcPr>
          <w:p w14:paraId="59ACAD3A" w14:textId="77777777" w:rsidR="006758D0" w:rsidRPr="00C52AD3" w:rsidRDefault="006758D0" w:rsidP="00586FB8">
            <w:pPr>
              <w:spacing w:before="120" w:line="259" w:lineRule="auto"/>
              <w:rPr>
                <w:rFonts w:ascii="Ink Free" w:hAnsi="Ink Free"/>
                <w:b/>
              </w:rPr>
            </w:pPr>
          </w:p>
        </w:tc>
        <w:tc>
          <w:tcPr>
            <w:tcW w:w="608" w:type="dxa"/>
            <w:tcBorders>
              <w:top w:val="nil"/>
              <w:left w:val="single" w:sz="4" w:space="0" w:color="auto"/>
              <w:bottom w:val="nil"/>
              <w:right w:val="single" w:sz="4" w:space="0" w:color="auto"/>
            </w:tcBorders>
          </w:tcPr>
          <w:p w14:paraId="507E6D33" w14:textId="60982273" w:rsidR="006758D0" w:rsidRPr="00C52AD3" w:rsidRDefault="006758D0" w:rsidP="006758D0">
            <w:pPr>
              <w:spacing w:before="120" w:line="259" w:lineRule="auto"/>
              <w:rPr>
                <w:rFonts w:ascii="Ink Free" w:hAnsi="Ink Free"/>
                <w:b/>
              </w:rPr>
            </w:pPr>
            <w:r>
              <w:rPr>
                <w:rFonts w:ascii="Ink Free" w:hAnsi="Ink Free"/>
                <w:b/>
              </w:rPr>
              <w:t>55</w:t>
            </w:r>
          </w:p>
        </w:tc>
        <w:tc>
          <w:tcPr>
            <w:tcW w:w="3114" w:type="dxa"/>
            <w:tcBorders>
              <w:top w:val="nil"/>
              <w:left w:val="single" w:sz="4" w:space="0" w:color="auto"/>
              <w:bottom w:val="nil"/>
              <w:right w:val="single" w:sz="4" w:space="0" w:color="auto"/>
            </w:tcBorders>
          </w:tcPr>
          <w:p w14:paraId="1D302348" w14:textId="336683AC" w:rsidR="006758D0" w:rsidRPr="00C52AD3" w:rsidRDefault="006758D0" w:rsidP="006758D0">
            <w:pPr>
              <w:spacing w:before="120" w:line="259" w:lineRule="auto"/>
              <w:rPr>
                <w:rFonts w:ascii="Ink Free" w:hAnsi="Ink Free"/>
                <w:b/>
              </w:rPr>
            </w:pPr>
            <w:r w:rsidRPr="00C52AD3">
              <w:rPr>
                <w:rFonts w:ascii="Ink Free" w:hAnsi="Ink Free"/>
                <w:b/>
              </w:rPr>
              <w:t>Schild „Halbschatten</w:t>
            </w:r>
            <w:r>
              <w:rPr>
                <w:rFonts w:ascii="Ink Free" w:hAnsi="Ink Free"/>
                <w:b/>
              </w:rPr>
              <w:t xml:space="preserve"> rot</w:t>
            </w:r>
            <w:r w:rsidRPr="00C52AD3">
              <w:rPr>
                <w:rFonts w:ascii="Ink Free" w:hAnsi="Ink Free"/>
                <w:b/>
              </w:rPr>
              <w:t>“</w:t>
            </w:r>
          </w:p>
        </w:tc>
        <w:tc>
          <w:tcPr>
            <w:tcW w:w="3533" w:type="dxa"/>
            <w:tcBorders>
              <w:top w:val="nil"/>
              <w:left w:val="single" w:sz="4" w:space="0" w:color="auto"/>
              <w:bottom w:val="nil"/>
              <w:right w:val="single" w:sz="4" w:space="0" w:color="auto"/>
            </w:tcBorders>
          </w:tcPr>
          <w:p w14:paraId="5AC64E42" w14:textId="3C4FC5DD" w:rsidR="006758D0" w:rsidRPr="00C52AD3" w:rsidRDefault="006758D0" w:rsidP="006758D0">
            <w:pPr>
              <w:spacing w:before="120" w:line="259" w:lineRule="auto"/>
              <w:rPr>
                <w:rFonts w:ascii="Ink Free" w:hAnsi="Ink Free"/>
                <w:b/>
              </w:rPr>
            </w:pPr>
            <w:r w:rsidRPr="00C52AD3">
              <w:rPr>
                <w:rFonts w:ascii="Ink Free" w:hAnsi="Ink Free"/>
                <w:b/>
              </w:rPr>
              <w:t xml:space="preserve">Und dann geht das Licht nur von der </w:t>
            </w:r>
            <w:r>
              <w:rPr>
                <w:rFonts w:ascii="Ink Free" w:hAnsi="Ink Free"/>
                <w:b/>
              </w:rPr>
              <w:t xml:space="preserve">roten </w:t>
            </w:r>
            <w:r w:rsidRPr="00C52AD3">
              <w:rPr>
                <w:rFonts w:ascii="Ink Free" w:hAnsi="Ink Free"/>
                <w:b/>
              </w:rPr>
              <w:t>Lampe</w:t>
            </w:r>
            <w:r>
              <w:rPr>
                <w:rFonts w:ascii="Ink Free" w:hAnsi="Ink Free"/>
                <w:b/>
              </w:rPr>
              <w:t xml:space="preserve"> aus</w:t>
            </w:r>
            <w:r w:rsidRPr="00C52AD3">
              <w:rPr>
                <w:rFonts w:ascii="Ink Free" w:hAnsi="Ink Free"/>
                <w:b/>
              </w:rPr>
              <w:t xml:space="preserve"> hin in diesen Bereich. Das ist hier. Da ist </w:t>
            </w:r>
            <w:r>
              <w:rPr>
                <w:rFonts w:ascii="Ink Free" w:hAnsi="Ink Free"/>
                <w:b/>
              </w:rPr>
              <w:t xml:space="preserve">der </w:t>
            </w:r>
            <w:r w:rsidRPr="00C52AD3">
              <w:rPr>
                <w:rFonts w:ascii="Ink Free" w:hAnsi="Ink Free"/>
                <w:b/>
              </w:rPr>
              <w:t>Halbschatten</w:t>
            </w:r>
            <w:r>
              <w:rPr>
                <w:rFonts w:ascii="Ink Free" w:hAnsi="Ink Free"/>
                <w:b/>
              </w:rPr>
              <w:t xml:space="preserve"> rot</w:t>
            </w:r>
            <w:r w:rsidRPr="00C52AD3">
              <w:rPr>
                <w:rFonts w:ascii="Ink Free" w:hAnsi="Ink Free"/>
                <w:b/>
              </w:rPr>
              <w:t>.</w:t>
            </w:r>
          </w:p>
        </w:tc>
      </w:tr>
      <w:tr w:rsidR="006758D0" w14:paraId="302C1D9E" w14:textId="77777777" w:rsidTr="0008179E">
        <w:trPr>
          <w:trHeight w:val="1370"/>
        </w:trPr>
        <w:tc>
          <w:tcPr>
            <w:tcW w:w="1812" w:type="dxa"/>
            <w:vMerge/>
            <w:tcBorders>
              <w:right w:val="single" w:sz="4" w:space="0" w:color="auto"/>
            </w:tcBorders>
          </w:tcPr>
          <w:p w14:paraId="0109CBFB" w14:textId="77777777" w:rsidR="006758D0" w:rsidRPr="00C52AD3" w:rsidRDefault="006758D0" w:rsidP="00586FB8">
            <w:pPr>
              <w:spacing w:before="120" w:line="259" w:lineRule="auto"/>
              <w:rPr>
                <w:rFonts w:ascii="Ink Free" w:hAnsi="Ink Free"/>
                <w:b/>
              </w:rPr>
            </w:pPr>
          </w:p>
        </w:tc>
        <w:tc>
          <w:tcPr>
            <w:tcW w:w="608" w:type="dxa"/>
            <w:tcBorders>
              <w:top w:val="nil"/>
              <w:left w:val="single" w:sz="4" w:space="0" w:color="auto"/>
              <w:bottom w:val="nil"/>
              <w:right w:val="single" w:sz="4" w:space="0" w:color="auto"/>
            </w:tcBorders>
          </w:tcPr>
          <w:p w14:paraId="6FE303AB" w14:textId="75425E58" w:rsidR="006758D0" w:rsidRPr="00C52AD3" w:rsidRDefault="006758D0" w:rsidP="006758D0">
            <w:pPr>
              <w:spacing w:before="120" w:line="259" w:lineRule="auto"/>
              <w:rPr>
                <w:rFonts w:ascii="Ink Free" w:hAnsi="Ink Free"/>
                <w:b/>
              </w:rPr>
            </w:pPr>
            <w:r>
              <w:rPr>
                <w:rFonts w:ascii="Ink Free" w:hAnsi="Ink Free"/>
                <w:b/>
              </w:rPr>
              <w:t>65</w:t>
            </w:r>
          </w:p>
        </w:tc>
        <w:tc>
          <w:tcPr>
            <w:tcW w:w="3114" w:type="dxa"/>
            <w:tcBorders>
              <w:top w:val="nil"/>
              <w:left w:val="single" w:sz="4" w:space="0" w:color="auto"/>
              <w:bottom w:val="nil"/>
              <w:right w:val="single" w:sz="4" w:space="0" w:color="auto"/>
            </w:tcBorders>
          </w:tcPr>
          <w:p w14:paraId="7310ACC2" w14:textId="0F1BEAEB" w:rsidR="006758D0" w:rsidRPr="00C52AD3" w:rsidRDefault="006758D0" w:rsidP="006758D0">
            <w:pPr>
              <w:spacing w:before="120" w:line="259" w:lineRule="auto"/>
              <w:rPr>
                <w:rFonts w:ascii="Ink Free" w:hAnsi="Ink Free"/>
                <w:b/>
              </w:rPr>
            </w:pPr>
            <w:r w:rsidRPr="00C52AD3">
              <w:rPr>
                <w:rFonts w:ascii="Ink Free" w:hAnsi="Ink Free"/>
                <w:b/>
              </w:rPr>
              <w:t>Schild „Halbschatten</w:t>
            </w:r>
            <w:r>
              <w:rPr>
                <w:rFonts w:ascii="Ink Free" w:hAnsi="Ink Free"/>
                <w:b/>
              </w:rPr>
              <w:t xml:space="preserve"> grün</w:t>
            </w:r>
            <w:r w:rsidRPr="00C52AD3">
              <w:rPr>
                <w:rFonts w:ascii="Ink Free" w:hAnsi="Ink Free"/>
                <w:b/>
              </w:rPr>
              <w:t>“</w:t>
            </w:r>
          </w:p>
        </w:tc>
        <w:tc>
          <w:tcPr>
            <w:tcW w:w="3533" w:type="dxa"/>
            <w:tcBorders>
              <w:top w:val="nil"/>
              <w:left w:val="single" w:sz="4" w:space="0" w:color="auto"/>
              <w:bottom w:val="nil"/>
              <w:right w:val="single" w:sz="4" w:space="0" w:color="auto"/>
            </w:tcBorders>
          </w:tcPr>
          <w:p w14:paraId="61C07A99" w14:textId="7F5049D9" w:rsidR="006758D0" w:rsidRPr="00C52AD3" w:rsidRDefault="006758D0" w:rsidP="006758D0">
            <w:pPr>
              <w:spacing w:before="120" w:line="259" w:lineRule="auto"/>
              <w:rPr>
                <w:rFonts w:ascii="Ink Free" w:hAnsi="Ink Free"/>
                <w:b/>
              </w:rPr>
            </w:pPr>
            <w:r>
              <w:rPr>
                <w:rFonts w:ascii="Ink Free" w:hAnsi="Ink Free"/>
                <w:b/>
              </w:rPr>
              <w:t>D</w:t>
            </w:r>
            <w:r w:rsidRPr="00C52AD3">
              <w:rPr>
                <w:rFonts w:ascii="Ink Free" w:hAnsi="Ink Free"/>
                <w:b/>
              </w:rPr>
              <w:t xml:space="preserve">as Licht nur von der </w:t>
            </w:r>
            <w:r>
              <w:rPr>
                <w:rFonts w:ascii="Ink Free" w:hAnsi="Ink Free"/>
                <w:b/>
              </w:rPr>
              <w:t xml:space="preserve">grünen </w:t>
            </w:r>
            <w:r w:rsidRPr="00C52AD3">
              <w:rPr>
                <w:rFonts w:ascii="Ink Free" w:hAnsi="Ink Free"/>
                <w:b/>
              </w:rPr>
              <w:t xml:space="preserve">Lampe </w:t>
            </w:r>
            <w:r>
              <w:rPr>
                <w:rFonts w:ascii="Ink Free" w:hAnsi="Ink Free"/>
                <w:b/>
              </w:rPr>
              <w:t xml:space="preserve">scheint nur </w:t>
            </w:r>
            <w:r w:rsidRPr="00C52AD3">
              <w:rPr>
                <w:rFonts w:ascii="Ink Free" w:hAnsi="Ink Free"/>
                <w:b/>
              </w:rPr>
              <w:t>in diesen Bereich. Da ist</w:t>
            </w:r>
            <w:r>
              <w:rPr>
                <w:rFonts w:ascii="Ink Free" w:hAnsi="Ink Free"/>
                <w:b/>
              </w:rPr>
              <w:t xml:space="preserve"> der</w:t>
            </w:r>
            <w:r w:rsidRPr="00C52AD3">
              <w:rPr>
                <w:rFonts w:ascii="Ink Free" w:hAnsi="Ink Free"/>
                <w:b/>
              </w:rPr>
              <w:t xml:space="preserve"> Halbschatten</w:t>
            </w:r>
            <w:r>
              <w:rPr>
                <w:rFonts w:ascii="Ink Free" w:hAnsi="Ink Free"/>
                <w:b/>
              </w:rPr>
              <w:t xml:space="preserve"> grün</w:t>
            </w:r>
            <w:r w:rsidRPr="00C52AD3">
              <w:rPr>
                <w:rFonts w:ascii="Ink Free" w:hAnsi="Ink Free"/>
                <w:b/>
              </w:rPr>
              <w:t>.</w:t>
            </w:r>
          </w:p>
        </w:tc>
      </w:tr>
      <w:tr w:rsidR="006758D0" w14:paraId="4DD0BB5F" w14:textId="77777777" w:rsidTr="0008179E">
        <w:trPr>
          <w:trHeight w:val="1119"/>
        </w:trPr>
        <w:tc>
          <w:tcPr>
            <w:tcW w:w="1812" w:type="dxa"/>
            <w:vMerge/>
            <w:tcBorders>
              <w:bottom w:val="single" w:sz="4" w:space="0" w:color="auto"/>
              <w:right w:val="single" w:sz="4" w:space="0" w:color="auto"/>
            </w:tcBorders>
          </w:tcPr>
          <w:p w14:paraId="47FEA2C8" w14:textId="77777777" w:rsidR="006758D0" w:rsidRPr="00C52AD3" w:rsidRDefault="006758D0" w:rsidP="00586FB8">
            <w:pPr>
              <w:spacing w:before="120" w:line="259" w:lineRule="auto"/>
              <w:rPr>
                <w:rFonts w:ascii="Ink Free" w:hAnsi="Ink Free"/>
                <w:b/>
              </w:rPr>
            </w:pPr>
          </w:p>
        </w:tc>
        <w:tc>
          <w:tcPr>
            <w:tcW w:w="608" w:type="dxa"/>
            <w:tcBorders>
              <w:top w:val="nil"/>
              <w:left w:val="single" w:sz="4" w:space="0" w:color="auto"/>
              <w:bottom w:val="single" w:sz="4" w:space="0" w:color="auto"/>
              <w:right w:val="single" w:sz="4" w:space="0" w:color="auto"/>
            </w:tcBorders>
          </w:tcPr>
          <w:p w14:paraId="0EB7A41B" w14:textId="77777777" w:rsidR="006758D0" w:rsidRDefault="006758D0" w:rsidP="006758D0">
            <w:pPr>
              <w:spacing w:before="120" w:line="259" w:lineRule="auto"/>
              <w:rPr>
                <w:rFonts w:ascii="Ink Free" w:hAnsi="Ink Free"/>
                <w:b/>
              </w:rPr>
            </w:pPr>
          </w:p>
        </w:tc>
        <w:tc>
          <w:tcPr>
            <w:tcW w:w="3114" w:type="dxa"/>
            <w:tcBorders>
              <w:top w:val="nil"/>
              <w:left w:val="single" w:sz="4" w:space="0" w:color="auto"/>
              <w:bottom w:val="single" w:sz="4" w:space="0" w:color="auto"/>
              <w:right w:val="single" w:sz="4" w:space="0" w:color="auto"/>
            </w:tcBorders>
          </w:tcPr>
          <w:p w14:paraId="361F644B" w14:textId="60B5A2E8" w:rsidR="006758D0" w:rsidRPr="00C52AD3" w:rsidRDefault="006758D0" w:rsidP="006758D0">
            <w:pPr>
              <w:spacing w:before="120" w:line="259" w:lineRule="auto"/>
              <w:rPr>
                <w:rFonts w:ascii="Ink Free" w:hAnsi="Ink Free"/>
                <w:b/>
              </w:rPr>
            </w:pPr>
            <w:r w:rsidRPr="00C52AD3">
              <w:rPr>
                <w:rFonts w:ascii="Ink Free" w:hAnsi="Ink Free"/>
                <w:b/>
              </w:rPr>
              <w:t>Schild „Kernschatten“</w:t>
            </w:r>
          </w:p>
        </w:tc>
        <w:tc>
          <w:tcPr>
            <w:tcW w:w="3533" w:type="dxa"/>
            <w:tcBorders>
              <w:top w:val="nil"/>
              <w:left w:val="single" w:sz="4" w:space="0" w:color="auto"/>
              <w:bottom w:val="single" w:sz="4" w:space="0" w:color="auto"/>
              <w:right w:val="single" w:sz="4" w:space="0" w:color="auto"/>
            </w:tcBorders>
          </w:tcPr>
          <w:p w14:paraId="6D576BD5" w14:textId="1003976C" w:rsidR="006758D0" w:rsidRPr="00C52AD3" w:rsidRDefault="006758D0" w:rsidP="006758D0">
            <w:pPr>
              <w:spacing w:before="120" w:line="259" w:lineRule="auto"/>
              <w:rPr>
                <w:rFonts w:ascii="Ink Free" w:hAnsi="Ink Free"/>
                <w:b/>
              </w:rPr>
            </w:pPr>
            <w:r w:rsidRPr="006758D0">
              <w:rPr>
                <w:rFonts w:ascii="Ink Free" w:hAnsi="Ink Free"/>
                <w:b/>
              </w:rPr>
              <w:t>Und hier kommt gar kein Licht hin.</w:t>
            </w:r>
            <w:r w:rsidRPr="00C52AD3">
              <w:rPr>
                <w:rFonts w:ascii="Ink Free" w:hAnsi="Ink Free"/>
                <w:b/>
              </w:rPr>
              <w:t xml:space="preserve"> Da ist der Kernschatten, also ist es da ganz dunkel.</w:t>
            </w:r>
          </w:p>
        </w:tc>
      </w:tr>
      <w:tr w:rsidR="006758D0" w14:paraId="0F95EB1E" w14:textId="77777777" w:rsidTr="0008179E">
        <w:trPr>
          <w:trHeight w:val="1536"/>
        </w:trPr>
        <w:tc>
          <w:tcPr>
            <w:tcW w:w="1812" w:type="dxa"/>
            <w:vMerge w:val="restart"/>
            <w:tcBorders>
              <w:top w:val="single" w:sz="4" w:space="0" w:color="auto"/>
              <w:right w:val="single" w:sz="4" w:space="0" w:color="auto"/>
            </w:tcBorders>
          </w:tcPr>
          <w:p w14:paraId="5F87CC13" w14:textId="5C5021E6" w:rsidR="006758D0" w:rsidRPr="00C52AD3" w:rsidRDefault="006758D0" w:rsidP="00586FB8">
            <w:pPr>
              <w:spacing w:before="120" w:line="259" w:lineRule="auto"/>
              <w:rPr>
                <w:rFonts w:ascii="Ink Free" w:hAnsi="Ink Free"/>
                <w:b/>
              </w:rPr>
            </w:pPr>
            <w:r w:rsidRPr="00C52AD3">
              <w:rPr>
                <w:rFonts w:ascii="Ink Free" w:hAnsi="Ink Free"/>
                <w:b/>
              </w:rPr>
              <w:t xml:space="preserve">3 </w:t>
            </w:r>
            <w:r>
              <w:rPr>
                <w:rFonts w:ascii="Ink Free" w:hAnsi="Ink Free"/>
                <w:b/>
              </w:rPr>
              <w:t>–</w:t>
            </w:r>
            <w:r w:rsidRPr="00C52AD3">
              <w:rPr>
                <w:rFonts w:ascii="Ink Free" w:hAnsi="Ink Free"/>
                <w:b/>
              </w:rPr>
              <w:t xml:space="preserve"> Schluss</w:t>
            </w:r>
          </w:p>
        </w:tc>
        <w:tc>
          <w:tcPr>
            <w:tcW w:w="608" w:type="dxa"/>
            <w:tcBorders>
              <w:top w:val="single" w:sz="4" w:space="0" w:color="auto"/>
              <w:left w:val="single" w:sz="4" w:space="0" w:color="auto"/>
              <w:bottom w:val="nil"/>
              <w:right w:val="single" w:sz="4" w:space="0" w:color="auto"/>
            </w:tcBorders>
          </w:tcPr>
          <w:p w14:paraId="77ACED62" w14:textId="77777777" w:rsidR="006758D0" w:rsidRPr="00C52AD3" w:rsidRDefault="006758D0" w:rsidP="00586FB8">
            <w:pPr>
              <w:spacing w:before="120" w:line="259" w:lineRule="auto"/>
              <w:rPr>
                <w:rFonts w:ascii="Ink Free" w:hAnsi="Ink Free"/>
                <w:b/>
              </w:rPr>
            </w:pPr>
            <w:r w:rsidRPr="00C52AD3">
              <w:rPr>
                <w:rFonts w:ascii="Ink Free" w:hAnsi="Ink Free"/>
                <w:b/>
              </w:rPr>
              <w:t>70-85</w:t>
            </w:r>
          </w:p>
        </w:tc>
        <w:tc>
          <w:tcPr>
            <w:tcW w:w="3114" w:type="dxa"/>
            <w:tcBorders>
              <w:top w:val="single" w:sz="4" w:space="0" w:color="auto"/>
              <w:left w:val="single" w:sz="4" w:space="0" w:color="auto"/>
              <w:bottom w:val="nil"/>
              <w:right w:val="single" w:sz="4" w:space="0" w:color="auto"/>
            </w:tcBorders>
          </w:tcPr>
          <w:p w14:paraId="3F2B6F58" w14:textId="2EFC9163" w:rsidR="006758D0" w:rsidRPr="00C52AD3" w:rsidRDefault="006758D0" w:rsidP="006758D0">
            <w:pPr>
              <w:spacing w:before="120" w:line="259" w:lineRule="auto"/>
              <w:rPr>
                <w:rFonts w:ascii="Ink Free" w:hAnsi="Ink Free"/>
                <w:b/>
              </w:rPr>
            </w:pPr>
            <w:r w:rsidRPr="00C52AD3">
              <w:rPr>
                <w:rFonts w:ascii="Ink Free" w:hAnsi="Ink Free"/>
                <w:b/>
              </w:rPr>
              <w:t>Hand zeigt auf dem Bild</w:t>
            </w:r>
          </w:p>
        </w:tc>
        <w:tc>
          <w:tcPr>
            <w:tcW w:w="3533" w:type="dxa"/>
            <w:tcBorders>
              <w:top w:val="single" w:sz="4" w:space="0" w:color="auto"/>
              <w:left w:val="single" w:sz="4" w:space="0" w:color="auto"/>
              <w:bottom w:val="nil"/>
              <w:right w:val="single" w:sz="4" w:space="0" w:color="auto"/>
            </w:tcBorders>
          </w:tcPr>
          <w:p w14:paraId="49B71463" w14:textId="643BF120" w:rsidR="006758D0" w:rsidRPr="00C52AD3" w:rsidRDefault="006758D0" w:rsidP="00586FB8">
            <w:pPr>
              <w:spacing w:before="120" w:line="259" w:lineRule="auto"/>
              <w:rPr>
                <w:rFonts w:ascii="Ink Free" w:hAnsi="Ink Free"/>
                <w:b/>
              </w:rPr>
            </w:pPr>
            <w:r w:rsidRPr="00C52AD3">
              <w:rPr>
                <w:rFonts w:ascii="Ink Free" w:hAnsi="Ink Free"/>
                <w:b/>
              </w:rPr>
              <w:t>Also haben wir drei Bereiche. Kein Schatten, wo beide Lampen hin leuchten, Halbschatten, wo eine Lampe hin leuchtet. Und Kernschatten, wo keine Lampe hin leuchtet.</w:t>
            </w:r>
          </w:p>
        </w:tc>
      </w:tr>
      <w:tr w:rsidR="006758D0" w14:paraId="56380FFC" w14:textId="77777777" w:rsidTr="0008179E">
        <w:trPr>
          <w:trHeight w:val="1056"/>
        </w:trPr>
        <w:tc>
          <w:tcPr>
            <w:tcW w:w="1812" w:type="dxa"/>
            <w:vMerge/>
            <w:tcBorders>
              <w:right w:val="single" w:sz="4" w:space="0" w:color="auto"/>
            </w:tcBorders>
          </w:tcPr>
          <w:p w14:paraId="572DF8F5" w14:textId="77777777" w:rsidR="006758D0" w:rsidRPr="00C52AD3" w:rsidRDefault="006758D0" w:rsidP="00586FB8">
            <w:pPr>
              <w:spacing w:before="120" w:line="259" w:lineRule="auto"/>
              <w:rPr>
                <w:rFonts w:ascii="Ink Free" w:hAnsi="Ink Free"/>
                <w:b/>
              </w:rPr>
            </w:pPr>
          </w:p>
        </w:tc>
        <w:tc>
          <w:tcPr>
            <w:tcW w:w="608" w:type="dxa"/>
            <w:tcBorders>
              <w:top w:val="nil"/>
              <w:left w:val="single" w:sz="4" w:space="0" w:color="auto"/>
              <w:bottom w:val="single" w:sz="4" w:space="0" w:color="auto"/>
              <w:right w:val="single" w:sz="4" w:space="0" w:color="auto"/>
            </w:tcBorders>
          </w:tcPr>
          <w:p w14:paraId="19B4BD9A" w14:textId="77777777" w:rsidR="006758D0" w:rsidRPr="00C52AD3" w:rsidRDefault="006758D0" w:rsidP="00586FB8">
            <w:pPr>
              <w:spacing w:before="120" w:line="259" w:lineRule="auto"/>
              <w:rPr>
                <w:rFonts w:ascii="Ink Free" w:hAnsi="Ink Free"/>
                <w:b/>
              </w:rPr>
            </w:pPr>
          </w:p>
        </w:tc>
        <w:tc>
          <w:tcPr>
            <w:tcW w:w="3114" w:type="dxa"/>
            <w:tcBorders>
              <w:top w:val="nil"/>
              <w:left w:val="single" w:sz="4" w:space="0" w:color="auto"/>
              <w:bottom w:val="single" w:sz="4" w:space="0" w:color="auto"/>
              <w:right w:val="single" w:sz="4" w:space="0" w:color="auto"/>
            </w:tcBorders>
          </w:tcPr>
          <w:p w14:paraId="3617C6F4" w14:textId="77777777" w:rsidR="006758D0" w:rsidRPr="00C52AD3" w:rsidRDefault="006758D0" w:rsidP="006758D0">
            <w:pPr>
              <w:spacing w:before="120" w:line="259" w:lineRule="auto"/>
              <w:rPr>
                <w:rFonts w:ascii="Ink Free" w:hAnsi="Ink Free"/>
                <w:b/>
              </w:rPr>
            </w:pPr>
            <w:r w:rsidRPr="00C52AD3">
              <w:rPr>
                <w:rFonts w:ascii="Ink Free" w:hAnsi="Ink Free"/>
                <w:b/>
              </w:rPr>
              <w:t>„The END“</w:t>
            </w:r>
          </w:p>
          <w:p w14:paraId="45DA7451" w14:textId="4938613F" w:rsidR="006758D0" w:rsidRPr="00C52AD3" w:rsidRDefault="006758D0" w:rsidP="006758D0">
            <w:pPr>
              <w:spacing w:before="120" w:line="259" w:lineRule="auto"/>
              <w:rPr>
                <w:rFonts w:ascii="Ink Free" w:hAnsi="Ink Free"/>
                <w:b/>
              </w:rPr>
            </w:pPr>
            <w:r w:rsidRPr="00C52AD3">
              <w:rPr>
                <w:rFonts w:ascii="Ink Free" w:hAnsi="Ink Free"/>
                <w:b/>
              </w:rPr>
              <w:t>Drei Daumen hoch ins Bild halten</w:t>
            </w:r>
          </w:p>
        </w:tc>
        <w:tc>
          <w:tcPr>
            <w:tcW w:w="3533" w:type="dxa"/>
            <w:tcBorders>
              <w:top w:val="nil"/>
              <w:left w:val="single" w:sz="4" w:space="0" w:color="auto"/>
              <w:bottom w:val="single" w:sz="4" w:space="0" w:color="auto"/>
              <w:right w:val="single" w:sz="4" w:space="0" w:color="auto"/>
            </w:tcBorders>
          </w:tcPr>
          <w:p w14:paraId="68AD2A2E" w14:textId="201D242A" w:rsidR="006758D0" w:rsidRPr="00C52AD3" w:rsidRDefault="006758D0" w:rsidP="00586FB8">
            <w:pPr>
              <w:spacing w:before="120" w:line="259" w:lineRule="auto"/>
              <w:rPr>
                <w:rFonts w:ascii="Ink Free" w:hAnsi="Ink Free"/>
                <w:b/>
              </w:rPr>
            </w:pPr>
            <w:r w:rsidRPr="006758D0">
              <w:rPr>
                <w:rFonts w:ascii="Ink Free" w:hAnsi="Ink Free"/>
                <w:b/>
              </w:rPr>
              <w:t>So, wir hoffen, dass Ihnen unsere</w:t>
            </w:r>
            <w:r w:rsidRPr="00C52AD3">
              <w:rPr>
                <w:rFonts w:ascii="Ink Free" w:hAnsi="Ink Free"/>
                <w:b/>
              </w:rPr>
              <w:t xml:space="preserve"> Erklärung gefallen hat. Vielen Dank für Ihre Aufmerksamkeit.</w:t>
            </w:r>
          </w:p>
        </w:tc>
      </w:tr>
    </w:tbl>
    <w:p w14:paraId="056994E6" w14:textId="3DCEA7CB" w:rsidR="000212D0" w:rsidRDefault="000212D0" w:rsidP="000212D0">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546A0C" w:rsidRPr="001F4545" w14:paraId="1CA08965" w14:textId="77777777" w:rsidTr="00690F8F">
        <w:tc>
          <w:tcPr>
            <w:tcW w:w="401" w:type="pct"/>
          </w:tcPr>
          <w:p w14:paraId="586EA51F" w14:textId="0C64A2C4" w:rsidR="00546A0C" w:rsidRPr="001F4545" w:rsidRDefault="00546A0C" w:rsidP="00690F8F">
            <w:pPr>
              <w:pStyle w:val="Textkrper"/>
              <w:spacing w:after="120" w:line="240" w:lineRule="auto"/>
              <w:jc w:val="left"/>
              <w:rPr>
                <w:b/>
                <w:sz w:val="20"/>
                <w:szCs w:val="20"/>
              </w:rPr>
            </w:pPr>
            <w:r>
              <w:rPr>
                <w:b/>
                <w:sz w:val="20"/>
                <w:szCs w:val="20"/>
              </w:rPr>
              <w:t>3</w:t>
            </w:r>
          </w:p>
        </w:tc>
        <w:tc>
          <w:tcPr>
            <w:tcW w:w="3337" w:type="pct"/>
          </w:tcPr>
          <w:p w14:paraId="27C17174" w14:textId="4F1CF193" w:rsidR="00546A0C" w:rsidRPr="00AD15B0" w:rsidRDefault="00546A0C" w:rsidP="00690F8F">
            <w:pPr>
              <w:spacing w:before="120" w:after="120"/>
            </w:pPr>
            <w:r w:rsidRPr="00050A4B">
              <w:t xml:space="preserve">Filmdreh: </w:t>
            </w:r>
            <w:r w:rsidR="00117A4D" w:rsidRPr="00050A4B">
              <w:t>Drehe dein Video</w:t>
            </w:r>
            <w:r w:rsidR="00117A4D">
              <w:t xml:space="preserve"> entsprechend deines Storyboards mit Nutzung der Materialien.</w:t>
            </w:r>
          </w:p>
        </w:tc>
        <w:tc>
          <w:tcPr>
            <w:tcW w:w="316" w:type="pct"/>
          </w:tcPr>
          <w:p w14:paraId="643F7DBD" w14:textId="77777777" w:rsidR="00546A0C" w:rsidRDefault="00546A0C" w:rsidP="00320691">
            <w:pPr>
              <w:pStyle w:val="Textkrper"/>
              <w:spacing w:after="120" w:line="240" w:lineRule="auto"/>
              <w:jc w:val="center"/>
              <w:rPr>
                <w:sz w:val="20"/>
                <w:szCs w:val="20"/>
              </w:rPr>
            </w:pPr>
            <w:r>
              <w:rPr>
                <w:sz w:val="20"/>
                <w:szCs w:val="20"/>
              </w:rPr>
              <w:t>S</w:t>
            </w:r>
          </w:p>
          <w:p w14:paraId="432A24CA" w14:textId="4EAAEA50" w:rsidR="00546A0C" w:rsidRPr="001F4545" w:rsidRDefault="00546A0C" w:rsidP="00320691">
            <w:pPr>
              <w:pStyle w:val="Textkrper"/>
              <w:spacing w:after="120" w:line="240" w:lineRule="auto"/>
              <w:jc w:val="center"/>
              <w:rPr>
                <w:sz w:val="20"/>
                <w:szCs w:val="20"/>
              </w:rPr>
            </w:pPr>
            <w:r>
              <w:rPr>
                <w:sz w:val="20"/>
                <w:szCs w:val="20"/>
              </w:rPr>
              <w:t>1.1</w:t>
            </w:r>
          </w:p>
        </w:tc>
        <w:tc>
          <w:tcPr>
            <w:tcW w:w="316" w:type="pct"/>
          </w:tcPr>
          <w:p w14:paraId="42D23552" w14:textId="77777777" w:rsidR="00546A0C" w:rsidRPr="001F4545" w:rsidRDefault="00546A0C" w:rsidP="00320691">
            <w:pPr>
              <w:pStyle w:val="Textkrper"/>
              <w:spacing w:after="120" w:line="240" w:lineRule="auto"/>
              <w:jc w:val="center"/>
              <w:rPr>
                <w:sz w:val="20"/>
                <w:szCs w:val="20"/>
              </w:rPr>
            </w:pPr>
            <w:r>
              <w:rPr>
                <w:sz w:val="20"/>
                <w:szCs w:val="20"/>
              </w:rPr>
              <w:t>E</w:t>
            </w:r>
          </w:p>
        </w:tc>
        <w:tc>
          <w:tcPr>
            <w:tcW w:w="316" w:type="pct"/>
          </w:tcPr>
          <w:p w14:paraId="67A0684C" w14:textId="77777777" w:rsidR="00546A0C" w:rsidRDefault="00546A0C" w:rsidP="00320691">
            <w:pPr>
              <w:pStyle w:val="Textkrper"/>
              <w:spacing w:after="120" w:line="240" w:lineRule="auto"/>
              <w:jc w:val="center"/>
              <w:rPr>
                <w:sz w:val="20"/>
                <w:szCs w:val="20"/>
              </w:rPr>
            </w:pPr>
            <w:r>
              <w:rPr>
                <w:sz w:val="20"/>
                <w:szCs w:val="20"/>
              </w:rPr>
              <w:t>K</w:t>
            </w:r>
          </w:p>
          <w:p w14:paraId="15545FC3" w14:textId="5EEF50AD" w:rsidR="00546A0C" w:rsidRPr="001F4545" w:rsidRDefault="00546A0C" w:rsidP="00320691">
            <w:pPr>
              <w:pStyle w:val="Textkrper"/>
              <w:spacing w:after="120" w:line="240" w:lineRule="auto"/>
              <w:jc w:val="center"/>
              <w:rPr>
                <w:sz w:val="20"/>
                <w:szCs w:val="20"/>
              </w:rPr>
            </w:pPr>
            <w:r>
              <w:rPr>
                <w:sz w:val="20"/>
                <w:szCs w:val="20"/>
              </w:rPr>
              <w:t>3.1</w:t>
            </w:r>
          </w:p>
        </w:tc>
        <w:tc>
          <w:tcPr>
            <w:tcW w:w="314" w:type="pct"/>
          </w:tcPr>
          <w:p w14:paraId="60EA6E91" w14:textId="77777777" w:rsidR="00546A0C" w:rsidRPr="001F4545" w:rsidRDefault="00546A0C" w:rsidP="00320691">
            <w:pPr>
              <w:pStyle w:val="Textkrper"/>
              <w:spacing w:after="120" w:line="240" w:lineRule="auto"/>
              <w:jc w:val="center"/>
              <w:rPr>
                <w:sz w:val="20"/>
                <w:szCs w:val="20"/>
              </w:rPr>
            </w:pPr>
            <w:r>
              <w:rPr>
                <w:sz w:val="20"/>
                <w:szCs w:val="20"/>
              </w:rPr>
              <w:t>B</w:t>
            </w:r>
          </w:p>
        </w:tc>
      </w:tr>
    </w:tbl>
    <w:p w14:paraId="3D75DAE5" w14:textId="7A3420BB" w:rsidR="000212D0" w:rsidRDefault="000212D0" w:rsidP="000212D0">
      <w:pPr>
        <w:pStyle w:val="Textkrper"/>
      </w:pPr>
      <w:r w:rsidRPr="00881DBA">
        <w:t>Während des Filmens findet die P</w:t>
      </w:r>
      <w:r>
        <w:t xml:space="preserve">räsentation im Sinne von K 3.1 statt. Es ist sinnvoll, wenn der Planungsvorgang von </w:t>
      </w:r>
      <w:r w:rsidR="006309C4">
        <w:t>Teila</w:t>
      </w:r>
      <w:r>
        <w:t>ufg</w:t>
      </w:r>
      <w:r w:rsidR="00180FC8">
        <w:t>abe</w:t>
      </w:r>
      <w:r w:rsidR="00C63E08">
        <w:t xml:space="preserve"> </w:t>
      </w:r>
      <w:r>
        <w:t xml:space="preserve">2 zuvor abgeschlossen </w:t>
      </w:r>
      <w:r w:rsidR="00180FC8">
        <w:t>wurde</w:t>
      </w:r>
      <w:r>
        <w:t xml:space="preserve">. Mit einem unvollständigen Storyboard sollte nicht gestartet werden, da hier die für K 3.1 nötigen Kriterien verschriftlicht sind. In dieser </w:t>
      </w:r>
      <w:r w:rsidR="00117A4D">
        <w:t>Teila</w:t>
      </w:r>
      <w:r>
        <w:t>ufgabe werden sie in der Präsentation umgesetzt, gewissermaßen in einer neuen Repräsentationsform.</w:t>
      </w:r>
    </w:p>
    <w:p w14:paraId="6D5B627F" w14:textId="2D0861E6" w:rsidR="000212D0" w:rsidRDefault="000212D0" w:rsidP="000212D0">
      <w:pPr>
        <w:pStyle w:val="Textkrper"/>
      </w:pPr>
      <w:r>
        <w:t xml:space="preserve">Es kann entschieden werden, ob der Ton </w:t>
      </w:r>
      <w:r w:rsidRPr="00881DBA">
        <w:t>synchron</w:t>
      </w:r>
      <w:r>
        <w:t xml:space="preserve"> gesprochen wird oder</w:t>
      </w:r>
      <w:r w:rsidR="00180FC8">
        <w:t xml:space="preserve"> ob</w:t>
      </w:r>
      <w:r>
        <w:t xml:space="preserve"> nachträglich vertont wird. Beides hat Vor- und Nachteile</w:t>
      </w:r>
      <w:r w:rsidR="00117A4D">
        <w:t>. D</w:t>
      </w:r>
      <w:r>
        <w:t xml:space="preserve">ie simultane Variante hat eher den direkten Charakter einer Präsentation, </w:t>
      </w:r>
      <w:r w:rsidR="00117A4D">
        <w:t xml:space="preserve">wohingegen </w:t>
      </w:r>
      <w:r>
        <w:t>beim nachträglichen Vertonen eher die technische Produktion mit digitalen Medien im Vordergrund</w:t>
      </w:r>
      <w:r w:rsidR="00117A4D" w:rsidRPr="00117A4D">
        <w:t xml:space="preserve"> </w:t>
      </w:r>
      <w:r w:rsidR="00117A4D">
        <w:t>steht</w:t>
      </w:r>
      <w:r>
        <w:t>, die in K 3.1 angesprochen wird. Auch ein Videoschnitt würde letzteres unterstreichen.</w:t>
      </w:r>
      <w:r w:rsidRPr="004255F0">
        <w:t xml:space="preserve"> </w:t>
      </w:r>
      <w:r>
        <w:t xml:space="preserve">Das </w:t>
      </w:r>
      <w:r w:rsidRPr="00881DBA">
        <w:t>Schneiden</w:t>
      </w:r>
      <w:r>
        <w:t xml:space="preserve"> von Videos kann genutzt werden, ist aber für den Schwerpunkt der </w:t>
      </w:r>
      <w:r w:rsidR="00117A4D">
        <w:t>Teila</w:t>
      </w:r>
      <w:r>
        <w:t>ufgabe nicht unbedingt notwendig und zeitintensiv.</w:t>
      </w:r>
    </w:p>
    <w:p w14:paraId="65DEA423" w14:textId="320C61D4" w:rsidR="000212D0" w:rsidRDefault="000212D0" w:rsidP="000212D0">
      <w:pPr>
        <w:pStyle w:val="Textkrper"/>
      </w:pPr>
      <w:r>
        <w:t xml:space="preserve">Die Lernenden können während der Aufnahme ganz unterschiedliche Aufgaben übernehmen, wodurch der Standard K 3.1 vom Einzelnen in sehr unterschiedlicher Art und Weise erfüllt </w:t>
      </w:r>
      <w:r>
        <w:lastRenderedPageBreak/>
        <w:t xml:space="preserve">werden kann. Der Beitrag </w:t>
      </w:r>
      <w:r w:rsidR="00EB06EF">
        <w:t>der</w:t>
      </w:r>
      <w:r>
        <w:t xml:space="preserve"> einzelnen Lernenden zur Gruppenleistung ist bei einer Bewertung entsprechend zu berücksichtigen. Die </w:t>
      </w:r>
      <w:r w:rsidR="00B90F9D">
        <w:t>Teil</w:t>
      </w:r>
      <w:r w:rsidR="00650272">
        <w:t>a</w:t>
      </w:r>
      <w:r>
        <w:t xml:space="preserve">ufgabe greift auf die in den vorangegangenen </w:t>
      </w:r>
      <w:r w:rsidR="00B90F9D">
        <w:t>Teila</w:t>
      </w:r>
      <w:r>
        <w:t>ufgaben entwickelten Planungen zurück.</w:t>
      </w:r>
    </w:p>
    <w:p w14:paraId="305956F1" w14:textId="3EFAFB87" w:rsidR="00320691" w:rsidRDefault="000212D0" w:rsidP="008F5DDB">
      <w:pPr>
        <w:pStyle w:val="Textkrper"/>
      </w:pPr>
      <w:r>
        <w:t>Am Ende erfolgt die Selbstk</w:t>
      </w:r>
      <w:r w:rsidRPr="00881DBA">
        <w:t>ontrolle</w:t>
      </w:r>
      <w:r>
        <w:t>, ob das Produkt den oben genannten Kriterien genügt. Je nach Ergebnis und Zeitmanagement kann es noch überarbeitet werden.</w:t>
      </w:r>
    </w:p>
    <w:p w14:paraId="3D903CB0" w14:textId="77777777" w:rsidR="002771E3" w:rsidRDefault="002771E3" w:rsidP="008F5DDB">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2D1FDD" w:rsidRPr="001F4545" w14:paraId="03543030" w14:textId="77777777" w:rsidTr="00690F8F">
        <w:tc>
          <w:tcPr>
            <w:tcW w:w="401" w:type="pct"/>
          </w:tcPr>
          <w:p w14:paraId="6AC870E0" w14:textId="7183B0B5" w:rsidR="002D1FDD" w:rsidRPr="001F4545" w:rsidRDefault="002D1FDD" w:rsidP="002D1FDD">
            <w:pPr>
              <w:pStyle w:val="Textkrper"/>
              <w:spacing w:after="120" w:line="240" w:lineRule="auto"/>
              <w:jc w:val="left"/>
              <w:rPr>
                <w:b/>
                <w:sz w:val="20"/>
                <w:szCs w:val="20"/>
              </w:rPr>
            </w:pPr>
            <w:r>
              <w:rPr>
                <w:b/>
                <w:sz w:val="20"/>
                <w:szCs w:val="20"/>
              </w:rPr>
              <w:t>4</w:t>
            </w:r>
          </w:p>
        </w:tc>
        <w:tc>
          <w:tcPr>
            <w:tcW w:w="3337" w:type="pct"/>
          </w:tcPr>
          <w:p w14:paraId="269F306C" w14:textId="776E8737" w:rsidR="002D1FDD" w:rsidRPr="00AD15B0" w:rsidRDefault="00EB06EF" w:rsidP="00117A4D">
            <w:pPr>
              <w:pStyle w:val="Textkrper"/>
              <w:spacing w:after="120"/>
            </w:pPr>
            <w:r>
              <w:t xml:space="preserve">Präsentation: </w:t>
            </w:r>
            <w:r w:rsidR="002D1FDD" w:rsidRPr="001F48BE">
              <w:t xml:space="preserve">Zeige das Video </w:t>
            </w:r>
            <w:r w:rsidR="002D1FDD">
              <w:t>deiner</w:t>
            </w:r>
            <w:r w:rsidR="002D1FDD" w:rsidRPr="001F48BE">
              <w:t xml:space="preserve"> Klasse!</w:t>
            </w:r>
            <w:r w:rsidR="002D1FDD">
              <w:t xml:space="preserve"> </w:t>
            </w:r>
            <w:r w:rsidR="002D1FDD" w:rsidRPr="00050A4B">
              <w:t xml:space="preserve">Tauscht </w:t>
            </w:r>
            <w:r w:rsidR="002D1FDD">
              <w:t>e</w:t>
            </w:r>
            <w:r w:rsidR="002D1FDD" w:rsidRPr="00050A4B">
              <w:t>uch</w:t>
            </w:r>
            <w:r w:rsidR="002D1FDD">
              <w:t xml:space="preserve"> in der Klasse</w:t>
            </w:r>
            <w:r w:rsidR="002D1FDD" w:rsidRPr="00050A4B">
              <w:t xml:space="preserve"> über das Video aus</w:t>
            </w:r>
            <w:r>
              <w:t>:</w:t>
            </w:r>
            <w:r w:rsidR="002D1FDD" w:rsidRPr="00050A4B">
              <w:t xml:space="preserve"> Berücksichtigt dabei, ob und warum das Video Kriterien eines guten Erklärvideos erfüllt und </w:t>
            </w:r>
            <w:r w:rsidR="002D1FDD">
              <w:t>seine gewünschte Wirkung erzielt</w:t>
            </w:r>
            <w:r w:rsidR="002D1FDD" w:rsidRPr="00050A4B">
              <w:t>.</w:t>
            </w:r>
          </w:p>
        </w:tc>
        <w:tc>
          <w:tcPr>
            <w:tcW w:w="316" w:type="pct"/>
          </w:tcPr>
          <w:p w14:paraId="44115A34" w14:textId="77777777" w:rsidR="002D1FDD" w:rsidRPr="001F4545" w:rsidRDefault="002D1FDD" w:rsidP="00320691">
            <w:pPr>
              <w:pStyle w:val="Textkrper"/>
              <w:spacing w:after="120" w:line="240" w:lineRule="auto"/>
              <w:jc w:val="center"/>
              <w:rPr>
                <w:sz w:val="20"/>
                <w:szCs w:val="20"/>
              </w:rPr>
            </w:pPr>
            <w:r>
              <w:rPr>
                <w:sz w:val="20"/>
                <w:szCs w:val="20"/>
              </w:rPr>
              <w:t>S</w:t>
            </w:r>
          </w:p>
        </w:tc>
        <w:tc>
          <w:tcPr>
            <w:tcW w:w="316" w:type="pct"/>
          </w:tcPr>
          <w:p w14:paraId="68BE54DB" w14:textId="77777777" w:rsidR="002D1FDD" w:rsidRPr="001F4545" w:rsidRDefault="002D1FDD" w:rsidP="00320691">
            <w:pPr>
              <w:pStyle w:val="Textkrper"/>
              <w:spacing w:after="120" w:line="240" w:lineRule="auto"/>
              <w:jc w:val="center"/>
              <w:rPr>
                <w:sz w:val="20"/>
                <w:szCs w:val="20"/>
              </w:rPr>
            </w:pPr>
            <w:r>
              <w:rPr>
                <w:sz w:val="20"/>
                <w:szCs w:val="20"/>
              </w:rPr>
              <w:t>E</w:t>
            </w:r>
          </w:p>
        </w:tc>
        <w:tc>
          <w:tcPr>
            <w:tcW w:w="316" w:type="pct"/>
          </w:tcPr>
          <w:p w14:paraId="6B94BD81" w14:textId="77777777" w:rsidR="002D1FDD" w:rsidRDefault="002D1FDD" w:rsidP="00320691">
            <w:pPr>
              <w:pStyle w:val="Textkrper"/>
              <w:spacing w:after="120" w:line="240" w:lineRule="auto"/>
              <w:jc w:val="center"/>
              <w:rPr>
                <w:sz w:val="20"/>
                <w:szCs w:val="20"/>
              </w:rPr>
            </w:pPr>
            <w:r>
              <w:rPr>
                <w:sz w:val="20"/>
                <w:szCs w:val="20"/>
              </w:rPr>
              <w:t>K</w:t>
            </w:r>
          </w:p>
          <w:p w14:paraId="14B028CD" w14:textId="77777777" w:rsidR="002D1FDD" w:rsidRDefault="002D1FDD" w:rsidP="00320691">
            <w:pPr>
              <w:pStyle w:val="Textkrper"/>
              <w:spacing w:after="120" w:line="240" w:lineRule="auto"/>
              <w:jc w:val="center"/>
              <w:rPr>
                <w:sz w:val="20"/>
                <w:szCs w:val="20"/>
              </w:rPr>
            </w:pPr>
            <w:r>
              <w:rPr>
                <w:sz w:val="20"/>
                <w:szCs w:val="20"/>
              </w:rPr>
              <w:t>3.1</w:t>
            </w:r>
          </w:p>
          <w:p w14:paraId="68CA38D6" w14:textId="14A223BA" w:rsidR="002D1FDD" w:rsidRPr="001F4545" w:rsidRDefault="002D1FDD" w:rsidP="00320691">
            <w:pPr>
              <w:pStyle w:val="Textkrper"/>
              <w:spacing w:after="120" w:line="240" w:lineRule="auto"/>
              <w:jc w:val="center"/>
              <w:rPr>
                <w:sz w:val="20"/>
                <w:szCs w:val="20"/>
              </w:rPr>
            </w:pPr>
            <w:r>
              <w:rPr>
                <w:sz w:val="20"/>
                <w:szCs w:val="20"/>
              </w:rPr>
              <w:t>3.2</w:t>
            </w:r>
          </w:p>
        </w:tc>
        <w:tc>
          <w:tcPr>
            <w:tcW w:w="314" w:type="pct"/>
          </w:tcPr>
          <w:p w14:paraId="30F35D6F" w14:textId="77777777" w:rsidR="002D1FDD" w:rsidRPr="001F4545" w:rsidRDefault="002D1FDD" w:rsidP="00320691">
            <w:pPr>
              <w:pStyle w:val="Textkrper"/>
              <w:spacing w:after="120" w:line="240" w:lineRule="auto"/>
              <w:jc w:val="center"/>
              <w:rPr>
                <w:sz w:val="20"/>
                <w:szCs w:val="20"/>
              </w:rPr>
            </w:pPr>
            <w:r>
              <w:rPr>
                <w:sz w:val="20"/>
                <w:szCs w:val="20"/>
              </w:rPr>
              <w:t>B</w:t>
            </w:r>
          </w:p>
        </w:tc>
      </w:tr>
    </w:tbl>
    <w:p w14:paraId="5E141C2F" w14:textId="3944037F" w:rsidR="000212D0" w:rsidRDefault="000212D0" w:rsidP="000212D0">
      <w:pPr>
        <w:pStyle w:val="Textkrper"/>
      </w:pPr>
      <w:r>
        <w:t xml:space="preserve">Das im Standard K 3.1 geforderte „Präsentieren“ wird in dieser </w:t>
      </w:r>
      <w:r w:rsidR="00A42922">
        <w:t>Teila</w:t>
      </w:r>
      <w:r>
        <w:t>ufgabe mit dem Zeigen des fertigen Videos komplettiert</w:t>
      </w:r>
      <w:r w:rsidR="00320691">
        <w:t>.</w:t>
      </w:r>
      <w:r>
        <w:t xml:space="preserve"> </w:t>
      </w:r>
      <w:r w:rsidR="00320691">
        <w:t>D</w:t>
      </w:r>
      <w:r>
        <w:t xml:space="preserve">iese </w:t>
      </w:r>
      <w:r w:rsidR="00117A4D">
        <w:t>Teila</w:t>
      </w:r>
      <w:r>
        <w:t>ufgabe bildet deshalb nur einen Teil dieses Standards ab. Hier ist die Technik der Videovorführung ergänzend gefordert.</w:t>
      </w:r>
    </w:p>
    <w:p w14:paraId="448A27D7" w14:textId="238EF225" w:rsidR="000212D0" w:rsidRDefault="000212D0" w:rsidP="000212D0">
      <w:pPr>
        <w:pStyle w:val="Textkrper"/>
      </w:pPr>
      <w:r>
        <w:t xml:space="preserve">Im Anschluss gibt es einen Austausch über die Videos. Nach dem Standard K 3.2 bietet sich hier die Möglichkeit, sich </w:t>
      </w:r>
      <w:r w:rsidR="00180FC8">
        <w:t>mit der</w:t>
      </w:r>
      <w:r>
        <w:t xml:space="preserve"> Qualität der Videos auseinanderzusetzen. Das bietet die Möglichkeit, die eigene Perspektive zu reflektieren, zu hinterfragen und gegebenenfalls zu korrigieren. Eine positive Lernatmosphäre ermöglicht hier konstruktive Rückmeldungen, was für den Lernprozess sehr wichtig ist. Dafür ist ausreichend Zeit zur Verfügung zu stellen.</w:t>
      </w:r>
    </w:p>
    <w:p w14:paraId="7F61025E" w14:textId="60D3208F" w:rsidR="008F5DDB" w:rsidRDefault="000212D0" w:rsidP="00CF63EF">
      <w:pPr>
        <w:pStyle w:val="Textkrper"/>
      </w:pPr>
      <w:r>
        <w:t xml:space="preserve">Dabei können verschiedene Perspektiven betrachtet werden: In den vorangegangenen </w:t>
      </w:r>
      <w:r w:rsidR="00F53994">
        <w:t>Teila</w:t>
      </w:r>
      <w:r>
        <w:t xml:space="preserve">ufgaben wurden die Kriterien „sachgerecht, adressatengerecht und situationsgerecht“ verwendet, die auch hier herangezogen werden können. </w:t>
      </w:r>
    </w:p>
    <w:p w14:paraId="1E94EFA8" w14:textId="19531CD1" w:rsidR="008F5DDB" w:rsidRPr="008F5DDB" w:rsidRDefault="008F5DDB" w:rsidP="008F5DDB">
      <w:pPr>
        <w:pStyle w:val="Zwischenberschrift"/>
        <w:rPr>
          <w:b w:val="0"/>
        </w:rPr>
      </w:pPr>
      <w:r w:rsidRPr="008F5DDB">
        <w:rPr>
          <w:b w:val="0"/>
        </w:rPr>
        <w:t>Beispiel Kriterienkatalog:</w:t>
      </w:r>
    </w:p>
    <w:p w14:paraId="15792925" w14:textId="0FFD3182" w:rsidR="000212D0" w:rsidRPr="00CF63EF" w:rsidRDefault="000212D0" w:rsidP="00CF63EF">
      <w:pPr>
        <w:pStyle w:val="Textkrper"/>
      </w:pPr>
      <w:r>
        <w:t>Ein Kriterienkatalog – erweitert um Kriterien für gute Erklärvideos – könnte für eine Rückmeldung folgendermaßen aussehen:</w:t>
      </w:r>
    </w:p>
    <w:p w14:paraId="642C3E38" w14:textId="313E46C7" w:rsidR="000212D0" w:rsidRDefault="000212D0" w:rsidP="000212D0"/>
    <w:tbl>
      <w:tblPr>
        <w:tblStyle w:val="Tabellenraster"/>
        <w:tblW w:w="0" w:type="auto"/>
        <w:tblLook w:val="04A0" w:firstRow="1" w:lastRow="0" w:firstColumn="1" w:lastColumn="0" w:noHBand="0" w:noVBand="1"/>
      </w:tblPr>
      <w:tblGrid>
        <w:gridCol w:w="846"/>
        <w:gridCol w:w="2692"/>
        <w:gridCol w:w="5522"/>
      </w:tblGrid>
      <w:tr w:rsidR="000212D0" w14:paraId="30BCA752" w14:textId="77777777" w:rsidTr="00165F8E">
        <w:tc>
          <w:tcPr>
            <w:tcW w:w="846" w:type="dxa"/>
          </w:tcPr>
          <w:p w14:paraId="105BC9A8" w14:textId="77777777" w:rsidR="000212D0" w:rsidRDefault="000212D0" w:rsidP="00CF63EF">
            <w:pPr>
              <w:pStyle w:val="Textkrper"/>
              <w:spacing w:after="120"/>
              <w:rPr>
                <w:b/>
                <w:bCs/>
              </w:rPr>
            </w:pPr>
            <w:r>
              <w:rPr>
                <w:b/>
                <w:bCs/>
              </w:rPr>
              <w:t>Kategorie</w:t>
            </w:r>
          </w:p>
        </w:tc>
        <w:tc>
          <w:tcPr>
            <w:tcW w:w="2693" w:type="dxa"/>
          </w:tcPr>
          <w:p w14:paraId="2C53E74F" w14:textId="77777777" w:rsidR="000212D0" w:rsidRDefault="000212D0" w:rsidP="00CF63EF">
            <w:pPr>
              <w:pStyle w:val="Textkrper"/>
              <w:spacing w:after="120"/>
              <w:rPr>
                <w:b/>
                <w:bCs/>
              </w:rPr>
            </w:pPr>
            <w:r>
              <w:rPr>
                <w:b/>
                <w:bCs/>
              </w:rPr>
              <w:t>Qualitätskriterium</w:t>
            </w:r>
          </w:p>
        </w:tc>
        <w:tc>
          <w:tcPr>
            <w:tcW w:w="5523" w:type="dxa"/>
          </w:tcPr>
          <w:p w14:paraId="29DD7ACC" w14:textId="77777777" w:rsidR="000212D0" w:rsidRDefault="000212D0" w:rsidP="00CF63EF">
            <w:pPr>
              <w:pStyle w:val="Textkrper"/>
              <w:spacing w:after="120"/>
              <w:jc w:val="left"/>
              <w:rPr>
                <w:b/>
                <w:bCs/>
              </w:rPr>
            </w:pPr>
            <w:r>
              <w:rPr>
                <w:b/>
                <w:bCs/>
              </w:rPr>
              <w:t xml:space="preserve">Konkretisierung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2"/>
        <w:gridCol w:w="5522"/>
      </w:tblGrid>
      <w:tr w:rsidR="000212D0" w14:paraId="695B5654" w14:textId="77777777" w:rsidTr="00F00C2B">
        <w:tc>
          <w:tcPr>
            <w:tcW w:w="846" w:type="dxa"/>
            <w:vMerge w:val="restart"/>
            <w:textDirection w:val="btLr"/>
          </w:tcPr>
          <w:p w14:paraId="506BCC01" w14:textId="6EF73261" w:rsidR="000212D0" w:rsidRDefault="000212D0" w:rsidP="00CF63EF">
            <w:pPr>
              <w:pStyle w:val="Textkrper"/>
              <w:spacing w:after="120"/>
              <w:ind w:left="113" w:right="113"/>
              <w:jc w:val="center"/>
            </w:pPr>
            <w:r>
              <w:t>sachgerecht/</w:t>
            </w:r>
            <w:r w:rsidR="009F71A9">
              <w:t>i</w:t>
            </w:r>
            <w:r>
              <w:t>nhaltlich/</w:t>
            </w:r>
            <w:r w:rsidR="009F71A9">
              <w:t>f</w:t>
            </w:r>
            <w:r>
              <w:t>achlich</w:t>
            </w:r>
          </w:p>
        </w:tc>
        <w:tc>
          <w:tcPr>
            <w:tcW w:w="2693" w:type="dxa"/>
            <w:vAlign w:val="center"/>
          </w:tcPr>
          <w:p w14:paraId="527E2CB0" w14:textId="77777777" w:rsidR="000212D0" w:rsidRDefault="000212D0" w:rsidP="00CF63EF">
            <w:pPr>
              <w:pStyle w:val="Textkrper"/>
              <w:spacing w:after="120"/>
              <w:jc w:val="left"/>
            </w:pPr>
            <w:r>
              <w:t>Der Inhalt ist klar strukturiert.</w:t>
            </w:r>
          </w:p>
        </w:tc>
        <w:tc>
          <w:tcPr>
            <w:tcW w:w="5523" w:type="dxa"/>
          </w:tcPr>
          <w:p w14:paraId="4D852C1C" w14:textId="77777777" w:rsidR="000212D0" w:rsidRDefault="000212D0" w:rsidP="00CF63EF">
            <w:pPr>
              <w:pStyle w:val="Textkrper"/>
              <w:spacing w:after="120"/>
            </w:pPr>
            <w:r>
              <w:t>Es gibt einen einleitenden Satz, der klar umreißt, dass es um die Erklärung von Halb- und Kernschatten geht.</w:t>
            </w:r>
          </w:p>
          <w:p w14:paraId="08FA15A7" w14:textId="77777777" w:rsidR="000212D0" w:rsidRDefault="000212D0" w:rsidP="00CF63EF">
            <w:pPr>
              <w:pStyle w:val="Textkrper"/>
              <w:spacing w:after="120"/>
            </w:pPr>
            <w:r>
              <w:t>Es gibt einen Hauptteil, der die Erwartung des einleitenden Satzes bzw. der Vorgabe klar erfüllt.</w:t>
            </w:r>
          </w:p>
          <w:p w14:paraId="7D1D5539" w14:textId="77777777" w:rsidR="000212D0" w:rsidRDefault="000212D0" w:rsidP="00CF63EF">
            <w:pPr>
              <w:pStyle w:val="Textkrper"/>
              <w:spacing w:after="120"/>
            </w:pPr>
            <w:r>
              <w:t>Es gibt einen Schlussteil, der das Video angemessen beendet und/oder den Inhalt kurz zusammenfasst.</w:t>
            </w:r>
          </w:p>
        </w:tc>
      </w:tr>
      <w:tr w:rsidR="000212D0" w14:paraId="1E51D801" w14:textId="77777777" w:rsidTr="00F00C2B">
        <w:tc>
          <w:tcPr>
            <w:tcW w:w="846" w:type="dxa"/>
            <w:vMerge/>
          </w:tcPr>
          <w:p w14:paraId="700BC0A2" w14:textId="77777777" w:rsidR="000212D0" w:rsidRDefault="000212D0" w:rsidP="00CF63EF">
            <w:pPr>
              <w:pStyle w:val="Textkrper"/>
              <w:spacing w:after="120"/>
            </w:pPr>
          </w:p>
        </w:tc>
        <w:tc>
          <w:tcPr>
            <w:tcW w:w="2693" w:type="dxa"/>
            <w:vAlign w:val="center"/>
          </w:tcPr>
          <w:p w14:paraId="0DEA0B2E" w14:textId="1FBE9461" w:rsidR="000212D0" w:rsidRDefault="000212D0" w:rsidP="00CF63EF">
            <w:pPr>
              <w:pStyle w:val="Textkrper"/>
              <w:spacing w:after="120"/>
              <w:jc w:val="left"/>
            </w:pPr>
            <w:r>
              <w:t>Es sind die wesentlichen Informationen vorhanden</w:t>
            </w:r>
            <w:r w:rsidR="009E3FD9">
              <w:t>.</w:t>
            </w:r>
          </w:p>
        </w:tc>
        <w:tc>
          <w:tcPr>
            <w:tcW w:w="5523" w:type="dxa"/>
          </w:tcPr>
          <w:p w14:paraId="66BB8ECB" w14:textId="77777777" w:rsidR="000212D0" w:rsidRDefault="000212D0" w:rsidP="00CF63EF">
            <w:pPr>
              <w:pStyle w:val="Textkrper"/>
              <w:spacing w:after="120"/>
            </w:pPr>
            <w:r>
              <w:t>Es sind zwei Lichtquellen repräsentiert.</w:t>
            </w:r>
          </w:p>
          <w:p w14:paraId="4461EC98" w14:textId="77777777" w:rsidR="000212D0" w:rsidRDefault="000212D0" w:rsidP="00CF63EF">
            <w:pPr>
              <w:pStyle w:val="Textkrper"/>
              <w:spacing w:after="120"/>
            </w:pPr>
            <w:r>
              <w:t>Es ist ein lichtundurchlässiger Körper vorhanden.</w:t>
            </w:r>
          </w:p>
          <w:p w14:paraId="7BBE5DCE" w14:textId="77777777" w:rsidR="000212D0" w:rsidRDefault="000212D0" w:rsidP="00CF63EF">
            <w:pPr>
              <w:pStyle w:val="Textkrper"/>
              <w:spacing w:after="120"/>
            </w:pPr>
            <w:r>
              <w:t>Es gibt einen Gegenstand wie z. B. einen Schirm, der das Schattenbild abbildet.</w:t>
            </w:r>
          </w:p>
          <w:p w14:paraId="512198D4" w14:textId="77777777" w:rsidR="000212D0" w:rsidRDefault="000212D0" w:rsidP="00CF63EF">
            <w:pPr>
              <w:pStyle w:val="Textkrper"/>
              <w:spacing w:after="120"/>
            </w:pPr>
            <w:r>
              <w:t>Es kann zweidimensional verfahren werden. Eventuell werden im Video die Schatten durch ein überlagertes Realexperiment auch sichtbar gemacht.</w:t>
            </w:r>
          </w:p>
          <w:p w14:paraId="10F0D390" w14:textId="08515B16" w:rsidR="000212D0" w:rsidRDefault="000212D0" w:rsidP="00CF63EF">
            <w:pPr>
              <w:pStyle w:val="Textkrper"/>
              <w:spacing w:after="120"/>
            </w:pPr>
            <w:r>
              <w:lastRenderedPageBreak/>
              <w:t xml:space="preserve">Die Anordnung bzw. </w:t>
            </w:r>
            <w:r w:rsidR="00EB06EF">
              <w:t>Größen</w:t>
            </w:r>
            <w:r>
              <w:t xml:space="preserve"> der Gegenstände werden so gewählt, dass Halb- und Kernschatten auch abgegrenzt abgebildet werden.</w:t>
            </w:r>
          </w:p>
          <w:p w14:paraId="01F0E6ED" w14:textId="77777777" w:rsidR="000212D0" w:rsidRDefault="000212D0" w:rsidP="00CF63EF">
            <w:pPr>
              <w:pStyle w:val="Textkrper"/>
              <w:spacing w:after="120"/>
            </w:pPr>
            <w:r>
              <w:t>Die Lichtausbreitung wird geradlinig dargestellt.</w:t>
            </w:r>
          </w:p>
          <w:p w14:paraId="11D7BAA3" w14:textId="77777777" w:rsidR="000212D0" w:rsidRDefault="000212D0" w:rsidP="00CF63EF">
            <w:pPr>
              <w:pStyle w:val="Textkrper"/>
              <w:spacing w:after="120"/>
            </w:pPr>
            <w:r>
              <w:t>Erklärt werden:</w:t>
            </w:r>
          </w:p>
          <w:p w14:paraId="1C1FBCF6" w14:textId="77777777" w:rsidR="000212D0" w:rsidRDefault="000212D0" w:rsidP="00320691">
            <w:pPr>
              <w:pStyle w:val="Textkrper"/>
              <w:numPr>
                <w:ilvl w:val="0"/>
                <w:numId w:val="45"/>
              </w:numPr>
              <w:spacing w:after="120"/>
              <w:ind w:left="587"/>
            </w:pPr>
            <w:r w:rsidRPr="00693C2B">
              <w:rPr>
                <w:i/>
                <w:iCs/>
              </w:rPr>
              <w:t>Randstrahlen</w:t>
            </w:r>
            <w:r>
              <w:t xml:space="preserve"> und die Bedeutung für die Schattenbildung.</w:t>
            </w:r>
          </w:p>
          <w:p w14:paraId="08A0E743" w14:textId="31B59F44" w:rsidR="000212D0" w:rsidRDefault="000212D0" w:rsidP="00320691">
            <w:pPr>
              <w:pStyle w:val="Textkrper"/>
              <w:numPr>
                <w:ilvl w:val="0"/>
                <w:numId w:val="45"/>
              </w:numPr>
              <w:spacing w:after="120"/>
              <w:ind w:left="587"/>
            </w:pPr>
            <w:r w:rsidRPr="00693C2B">
              <w:rPr>
                <w:i/>
                <w:iCs/>
              </w:rPr>
              <w:t>Kernschatten</w:t>
            </w:r>
            <w:r>
              <w:t xml:space="preserve">: Licht </w:t>
            </w:r>
            <w:r w:rsidR="00CF63EF">
              <w:t xml:space="preserve">von </w:t>
            </w:r>
            <w:r>
              <w:t xml:space="preserve">keiner </w:t>
            </w:r>
            <w:r w:rsidR="00180FC8">
              <w:t xml:space="preserve">der </w:t>
            </w:r>
            <w:r>
              <w:t>Lichtquelle</w:t>
            </w:r>
            <w:r w:rsidR="00180FC8">
              <w:t>n</w:t>
            </w:r>
            <w:r>
              <w:t xml:space="preserve"> gelangt hierhin.</w:t>
            </w:r>
          </w:p>
          <w:p w14:paraId="1FD4AA2B" w14:textId="7452E9AD" w:rsidR="000212D0" w:rsidRDefault="000212D0" w:rsidP="00320691">
            <w:pPr>
              <w:pStyle w:val="Textkrper"/>
              <w:numPr>
                <w:ilvl w:val="0"/>
                <w:numId w:val="45"/>
              </w:numPr>
              <w:spacing w:after="120"/>
              <w:ind w:left="587"/>
            </w:pPr>
            <w:r w:rsidRPr="00693C2B">
              <w:rPr>
                <w:i/>
                <w:iCs/>
              </w:rPr>
              <w:t>Halbschatten</w:t>
            </w:r>
            <w:r>
              <w:t xml:space="preserve">: Licht </w:t>
            </w:r>
            <w:r w:rsidR="00CF63EF">
              <w:t xml:space="preserve">von </w:t>
            </w:r>
            <w:r>
              <w:t>nur einer Lichtquelle gelangt hierhin. Hier werden den jeweiligen Farben der Halbschatten auch die richtigen Farben der Lichtquellen zugeordnet.</w:t>
            </w:r>
          </w:p>
          <w:p w14:paraId="3C90E945" w14:textId="77777777" w:rsidR="000212D0" w:rsidRDefault="000212D0" w:rsidP="00CF63EF">
            <w:pPr>
              <w:pStyle w:val="Textkrper"/>
              <w:spacing w:after="120"/>
            </w:pPr>
            <w:r>
              <w:t xml:space="preserve">Es könnte über den Begriff Schatten hinaus auch auf </w:t>
            </w:r>
            <w:r w:rsidRPr="00693C2B">
              <w:rPr>
                <w:i/>
                <w:iCs/>
              </w:rPr>
              <w:t>Schattenräume</w:t>
            </w:r>
            <w:r>
              <w:t xml:space="preserve"> hingewiesen werden. </w:t>
            </w:r>
          </w:p>
        </w:tc>
      </w:tr>
      <w:tr w:rsidR="000212D0" w14:paraId="2ADEA9E8" w14:textId="77777777" w:rsidTr="00F00C2B">
        <w:trPr>
          <w:cantSplit/>
          <w:trHeight w:val="1134"/>
        </w:trPr>
        <w:tc>
          <w:tcPr>
            <w:tcW w:w="846" w:type="dxa"/>
            <w:textDirection w:val="btLr"/>
          </w:tcPr>
          <w:p w14:paraId="44D87355" w14:textId="41C2A86E" w:rsidR="000212D0" w:rsidRDefault="000212D0" w:rsidP="00CF63EF">
            <w:pPr>
              <w:pStyle w:val="Textkrper"/>
              <w:spacing w:after="120"/>
              <w:ind w:left="113" w:right="113"/>
              <w:jc w:val="center"/>
            </w:pPr>
            <w:r>
              <w:lastRenderedPageBreak/>
              <w:t>Didaktik/Kommunikation</w:t>
            </w:r>
          </w:p>
          <w:p w14:paraId="3ECD5CF8" w14:textId="77777777" w:rsidR="000212D0" w:rsidRDefault="000212D0" w:rsidP="00CF63EF">
            <w:pPr>
              <w:pStyle w:val="Textkrper"/>
              <w:spacing w:after="120"/>
              <w:ind w:left="113" w:right="113"/>
              <w:jc w:val="center"/>
            </w:pPr>
          </w:p>
        </w:tc>
        <w:tc>
          <w:tcPr>
            <w:tcW w:w="2693" w:type="dxa"/>
            <w:vAlign w:val="center"/>
          </w:tcPr>
          <w:p w14:paraId="67746ECF" w14:textId="77777777" w:rsidR="000212D0" w:rsidRDefault="000212D0" w:rsidP="00CF63EF">
            <w:pPr>
              <w:pStyle w:val="Textkrper"/>
              <w:spacing w:after="120"/>
              <w:jc w:val="left"/>
            </w:pPr>
            <w:r>
              <w:t>Sprache und Bild bzw. gefilmte Handlungen sind sinnvoll gestaltet.</w:t>
            </w:r>
          </w:p>
        </w:tc>
        <w:tc>
          <w:tcPr>
            <w:tcW w:w="5523" w:type="dxa"/>
          </w:tcPr>
          <w:p w14:paraId="78CBD76F" w14:textId="77777777" w:rsidR="000212D0" w:rsidRDefault="000212D0" w:rsidP="00CF63EF">
            <w:pPr>
              <w:pStyle w:val="Textkrper"/>
              <w:spacing w:after="120"/>
            </w:pPr>
            <w:r>
              <w:t>Die Sprache ist verständlich und klar.</w:t>
            </w:r>
          </w:p>
          <w:p w14:paraId="3F14AE2B" w14:textId="77777777" w:rsidR="000212D0" w:rsidRDefault="000212D0" w:rsidP="00CF63EF">
            <w:pPr>
              <w:pStyle w:val="Textkrper"/>
              <w:spacing w:after="120"/>
            </w:pPr>
            <w:r>
              <w:t>Es wird deutlich gesprochen.</w:t>
            </w:r>
          </w:p>
          <w:p w14:paraId="176A7061" w14:textId="77777777" w:rsidR="000212D0" w:rsidRDefault="000212D0" w:rsidP="00CF63EF">
            <w:pPr>
              <w:pStyle w:val="Textkrper"/>
              <w:spacing w:after="120"/>
            </w:pPr>
            <w:r>
              <w:t>Das Tempo des gesprochenen Textes ist angemessen.</w:t>
            </w:r>
          </w:p>
          <w:p w14:paraId="6965FB06" w14:textId="77777777" w:rsidR="000212D0" w:rsidRDefault="000212D0" w:rsidP="00CF63EF">
            <w:pPr>
              <w:pStyle w:val="Textkrper"/>
              <w:spacing w:after="120"/>
            </w:pPr>
            <w:r>
              <w:t xml:space="preserve">Audio und Video sind immer sinnvoll aufeinander bezogen. </w:t>
            </w:r>
          </w:p>
          <w:p w14:paraId="085C0174" w14:textId="77777777" w:rsidR="000212D0" w:rsidRDefault="000212D0" w:rsidP="00CF63EF">
            <w:pPr>
              <w:pStyle w:val="Textkrper"/>
              <w:spacing w:after="120"/>
            </w:pPr>
            <w:r>
              <w:t>Das gefilmte Material wurde passgenau zum Inhalt ausgewählt, es werden einfache, verständliche Bilder und Symbole verwendet.</w:t>
            </w:r>
          </w:p>
          <w:p w14:paraId="4CB084AC" w14:textId="77777777" w:rsidR="000212D0" w:rsidRDefault="000212D0" w:rsidP="00CF63EF">
            <w:pPr>
              <w:pStyle w:val="Textkrper"/>
              <w:spacing w:after="120"/>
            </w:pPr>
            <w:r>
              <w:t>Die gefilmten Handlungen wurden passend zum Inhalt ausgeführt.</w:t>
            </w:r>
          </w:p>
        </w:tc>
      </w:tr>
      <w:tr w:rsidR="000212D0" w14:paraId="741A7F11" w14:textId="77777777" w:rsidTr="00F00C2B">
        <w:trPr>
          <w:cantSplit/>
          <w:trHeight w:val="1134"/>
        </w:trPr>
        <w:tc>
          <w:tcPr>
            <w:tcW w:w="846" w:type="dxa"/>
            <w:textDirection w:val="btLr"/>
          </w:tcPr>
          <w:p w14:paraId="3B28E094" w14:textId="77777777" w:rsidR="000212D0" w:rsidRDefault="000212D0" w:rsidP="00CF63EF">
            <w:pPr>
              <w:pStyle w:val="Textkrper"/>
              <w:spacing w:after="120"/>
              <w:ind w:left="113" w:right="113"/>
            </w:pPr>
            <w:r>
              <w:t>Technik</w:t>
            </w:r>
          </w:p>
          <w:p w14:paraId="2A3C698E" w14:textId="77777777" w:rsidR="000212D0" w:rsidRDefault="000212D0" w:rsidP="00CF63EF">
            <w:pPr>
              <w:pStyle w:val="Textkrper"/>
              <w:spacing w:after="120"/>
              <w:ind w:left="113" w:right="113"/>
            </w:pPr>
          </w:p>
        </w:tc>
        <w:tc>
          <w:tcPr>
            <w:tcW w:w="2693" w:type="dxa"/>
            <w:vAlign w:val="center"/>
          </w:tcPr>
          <w:p w14:paraId="6AAA339E" w14:textId="77777777" w:rsidR="000212D0" w:rsidRDefault="000212D0" w:rsidP="00CF63EF">
            <w:pPr>
              <w:pStyle w:val="Textkrper"/>
              <w:spacing w:after="120"/>
              <w:jc w:val="left"/>
            </w:pPr>
            <w:r>
              <w:t>Die Videotechnik ist gut umgesetzt.</w:t>
            </w:r>
          </w:p>
        </w:tc>
        <w:tc>
          <w:tcPr>
            <w:tcW w:w="5523" w:type="dxa"/>
          </w:tcPr>
          <w:p w14:paraId="1E8B15BC" w14:textId="77777777" w:rsidR="000212D0" w:rsidRDefault="000212D0" w:rsidP="00CF63EF">
            <w:pPr>
              <w:pStyle w:val="Textkrper"/>
              <w:spacing w:after="120"/>
            </w:pPr>
            <w:r>
              <w:t>Die Tonqualität ist gut.</w:t>
            </w:r>
          </w:p>
          <w:p w14:paraId="58CD7EE6" w14:textId="77777777" w:rsidR="000212D0" w:rsidRDefault="000212D0" w:rsidP="00CF63EF">
            <w:pPr>
              <w:pStyle w:val="Textkrper"/>
              <w:spacing w:after="120"/>
            </w:pPr>
            <w:r>
              <w:t>Die Bildqualität ist gut.</w:t>
            </w:r>
          </w:p>
          <w:p w14:paraId="5E8A20D5" w14:textId="5BE1CDC6" w:rsidR="000212D0" w:rsidRDefault="000212D0" w:rsidP="00CF63EF">
            <w:pPr>
              <w:pStyle w:val="Textkrper"/>
              <w:spacing w:after="120"/>
            </w:pPr>
            <w:r>
              <w:t>Die Kameraposition ist gut gewählt.</w:t>
            </w:r>
          </w:p>
        </w:tc>
      </w:tr>
      <w:tr w:rsidR="000212D0" w14:paraId="11DFCAD8" w14:textId="77777777" w:rsidTr="00F00C2B">
        <w:trPr>
          <w:cantSplit/>
          <w:trHeight w:val="2327"/>
        </w:trPr>
        <w:tc>
          <w:tcPr>
            <w:tcW w:w="846" w:type="dxa"/>
            <w:textDirection w:val="btLr"/>
          </w:tcPr>
          <w:p w14:paraId="37899A66" w14:textId="7AC17AE3" w:rsidR="000212D0" w:rsidRDefault="000212D0" w:rsidP="00CF63EF">
            <w:pPr>
              <w:pStyle w:val="Textkrper"/>
              <w:spacing w:after="120"/>
              <w:ind w:left="113" w:right="113"/>
              <w:jc w:val="left"/>
            </w:pPr>
            <w:r>
              <w:t>adressatengerecht/Motivation/Interaktion</w:t>
            </w:r>
          </w:p>
        </w:tc>
        <w:tc>
          <w:tcPr>
            <w:tcW w:w="2693" w:type="dxa"/>
            <w:vAlign w:val="center"/>
          </w:tcPr>
          <w:p w14:paraId="34F51233" w14:textId="3B743196" w:rsidR="000212D0" w:rsidRDefault="000212D0" w:rsidP="00CF63EF">
            <w:pPr>
              <w:pStyle w:val="Textkrper"/>
              <w:spacing w:after="120"/>
            </w:pPr>
            <w:r>
              <w:t xml:space="preserve">Auf die angesprochene </w:t>
            </w:r>
            <w:r w:rsidR="009E3FD9">
              <w:t>Zielgruppe</w:t>
            </w:r>
            <w:r>
              <w:t xml:space="preserve"> wird angemessen Bezug genommen</w:t>
            </w:r>
          </w:p>
        </w:tc>
        <w:tc>
          <w:tcPr>
            <w:tcW w:w="5523" w:type="dxa"/>
          </w:tcPr>
          <w:p w14:paraId="38C7EB85" w14:textId="192DA05F" w:rsidR="000212D0" w:rsidRDefault="000212D0" w:rsidP="00CF63EF">
            <w:pPr>
              <w:pStyle w:val="Textkrper"/>
              <w:spacing w:after="120"/>
            </w:pPr>
            <w:r>
              <w:t xml:space="preserve">Das Vorwissen </w:t>
            </w:r>
            <w:r w:rsidR="009F71A9">
              <w:t>der Zielgruppe</w:t>
            </w:r>
            <w:r>
              <w:t xml:space="preserve"> zum Thema wird angemessen berücksichtigt.</w:t>
            </w:r>
          </w:p>
          <w:p w14:paraId="68A3219C" w14:textId="3516852B" w:rsidR="000212D0" w:rsidRDefault="000212D0" w:rsidP="00CF63EF">
            <w:pPr>
              <w:pStyle w:val="Textkrper"/>
              <w:spacing w:after="120"/>
            </w:pPr>
            <w:r>
              <w:t>Das Sprachniveau passt zu de</w:t>
            </w:r>
            <w:r w:rsidR="009F71A9">
              <w:t>r Zielgruppe</w:t>
            </w:r>
            <w:r>
              <w:t>.</w:t>
            </w:r>
          </w:p>
          <w:p w14:paraId="554D44C6" w14:textId="77777777" w:rsidR="000212D0" w:rsidRDefault="000212D0" w:rsidP="00CF63EF">
            <w:pPr>
              <w:pStyle w:val="Textkrper"/>
              <w:spacing w:after="120"/>
            </w:pPr>
            <w:r>
              <w:t>Das Interesse des Zuschauenden wird geweckt und aufrechterhalten.</w:t>
            </w:r>
          </w:p>
          <w:p w14:paraId="175ACFBA" w14:textId="7C14C7BE" w:rsidR="000212D0" w:rsidRDefault="000212D0" w:rsidP="00CF63EF">
            <w:pPr>
              <w:pStyle w:val="Textkrper"/>
              <w:spacing w:after="120"/>
            </w:pPr>
            <w:r>
              <w:t>Die Zuschauenden werden aktiv in das Video mit einbezogen, etwa durch direkte Ansprache.</w:t>
            </w:r>
          </w:p>
        </w:tc>
      </w:tr>
    </w:tbl>
    <w:p w14:paraId="517583C1" w14:textId="17BEB772" w:rsidR="000212D0" w:rsidRDefault="000212D0" w:rsidP="000212D0">
      <w:pPr>
        <w:pStyle w:val="Textkrper"/>
      </w:pPr>
      <w:r>
        <w:t xml:space="preserve">Wenn ein Erklärvideo all diese Kriterien erfüllt, ist es sehr wahrscheinlich, dass es als erfolgreich und effektiv betrachtet werden kann (vgl. </w:t>
      </w:r>
      <w:proofErr w:type="spellStart"/>
      <w:r>
        <w:t>Kulgemeyer</w:t>
      </w:r>
      <w:proofErr w:type="spellEnd"/>
      <w:r>
        <w:t>, 20</w:t>
      </w:r>
      <w:r w:rsidR="008F4581">
        <w:t>19</w:t>
      </w:r>
      <w:r>
        <w:t>).</w:t>
      </w:r>
    </w:p>
    <w:p w14:paraId="2A9DDB2A" w14:textId="77777777" w:rsidR="00865895" w:rsidRDefault="000212D0" w:rsidP="000212D0">
      <w:pPr>
        <w:pStyle w:val="Textkrper"/>
        <w:sectPr w:rsidR="00865895" w:rsidSect="00BF3DDF">
          <w:headerReference w:type="default" r:id="rId26"/>
          <w:pgSz w:w="11906" w:h="16838" w:code="9"/>
          <w:pgMar w:top="1418" w:right="1418" w:bottom="1134" w:left="1418" w:header="567" w:footer="567" w:gutter="0"/>
          <w:cols w:space="708"/>
          <w:docGrid w:linePitch="360"/>
        </w:sectPr>
      </w:pPr>
      <w:r>
        <w:t xml:space="preserve">Es ist auch möglich, diesen Kriterienkatalog mit den Lernenden im Unterricht </w:t>
      </w:r>
      <w:r w:rsidR="00CF63EF">
        <w:t xml:space="preserve">als eine </w:t>
      </w:r>
      <w:r w:rsidR="007865EE">
        <w:t>Differenzierung</w:t>
      </w:r>
      <w:r w:rsidR="00CF63EF">
        <w:t xml:space="preserve">smöglichkeit </w:t>
      </w:r>
      <w:r>
        <w:t>zu entwickeln</w:t>
      </w:r>
      <w:r w:rsidR="00CF63EF">
        <w:t>.</w:t>
      </w:r>
    </w:p>
    <w:p w14:paraId="1DCA843D" w14:textId="7A4EA5E1" w:rsidR="00A26496" w:rsidRDefault="00D13AAC" w:rsidP="00DF6CA3">
      <w:pPr>
        <w:pStyle w:val="berschrift1"/>
        <w:spacing w:before="0" w:after="120"/>
      </w:pPr>
      <w:r>
        <w:lastRenderedPageBreak/>
        <w:t>Quellenangaben</w:t>
      </w:r>
    </w:p>
    <w:p w14:paraId="5B533A36" w14:textId="2290B741" w:rsidR="00E108EF" w:rsidRDefault="00E108EF" w:rsidP="009E3FD9">
      <w:pPr>
        <w:pStyle w:val="AufzhlungszeichenEbene1"/>
        <w:jc w:val="left"/>
      </w:pPr>
      <w:proofErr w:type="spellStart"/>
      <w:r>
        <w:t>Ku</w:t>
      </w:r>
      <w:r w:rsidR="002D1FDD">
        <w:t>l</w:t>
      </w:r>
      <w:r>
        <w:t>gemeyer</w:t>
      </w:r>
      <w:proofErr w:type="spellEnd"/>
      <w:r>
        <w:t xml:space="preserve">, C. (2019). Qualitätskriterien zur Gestaltung naturwissenschaftlicher Erklärvideos. In C. Maurer (Hrsg.), </w:t>
      </w:r>
      <w:r w:rsidRPr="00AF3FB6">
        <w:rPr>
          <w:i/>
        </w:rPr>
        <w:t>Naturwissenschaftliche Bildung als Grundlage für berufliche und gesellschaftliche Teilhabe. Gesellschaft für Didaktik der Chemie und Physik, Jahrestagung in Kiel 2018</w:t>
      </w:r>
      <w:r>
        <w:t xml:space="preserve"> (S. 285</w:t>
      </w:r>
      <w:r w:rsidR="00206C34" w:rsidRPr="00206C34">
        <w:t>–</w:t>
      </w:r>
      <w:r>
        <w:t>288).</w:t>
      </w:r>
      <w:r w:rsidR="0003032D">
        <w:t xml:space="preserve"> Universität Regensburg.</w:t>
      </w:r>
      <w:r w:rsidR="00173E12">
        <w:t xml:space="preserve"> </w:t>
      </w:r>
      <w:hyperlink r:id="rId27" w:history="1">
        <w:r w:rsidR="00173E12" w:rsidRPr="001936DA">
          <w:rPr>
            <w:rStyle w:val="Hyperlink"/>
          </w:rPr>
          <w:t>https://gdcp-ev.de/wp-content/tb2019/TB2019_285_Kulgemeyer.pdf</w:t>
        </w:r>
      </w:hyperlink>
    </w:p>
    <w:p w14:paraId="7E91BF50" w14:textId="683E20B2" w:rsidR="0089198D" w:rsidRPr="002316A5" w:rsidRDefault="009E3FD9" w:rsidP="009E3FD9">
      <w:pPr>
        <w:pStyle w:val="AufzhlungszeichenEbene1"/>
        <w:jc w:val="left"/>
      </w:pPr>
      <w:r w:rsidRPr="00AF3FB6">
        <w:rPr>
          <w:noProof/>
        </w:rPr>
        <mc:AlternateContent>
          <mc:Choice Requires="wps">
            <w:drawing>
              <wp:anchor distT="45720" distB="45720" distL="114300" distR="114300" simplePos="0" relativeHeight="251662336" behindDoc="0" locked="0" layoutInCell="1" allowOverlap="1" wp14:anchorId="1FFFE358" wp14:editId="660B48E3">
                <wp:simplePos x="0" y="0"/>
                <wp:positionH relativeFrom="margin">
                  <wp:posOffset>-14605</wp:posOffset>
                </wp:positionH>
                <wp:positionV relativeFrom="page">
                  <wp:posOffset>9972675</wp:posOffset>
                </wp:positionV>
                <wp:extent cx="5745480" cy="716280"/>
                <wp:effectExtent l="0" t="0" r="7620" b="762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716280"/>
                        </a:xfrm>
                        <a:prstGeom prst="rect">
                          <a:avLst/>
                        </a:prstGeom>
                        <a:solidFill>
                          <a:srgbClr val="FFFFFF"/>
                        </a:solidFill>
                        <a:ln w="9525">
                          <a:noFill/>
                          <a:miter lim="800000"/>
                          <a:headEnd/>
                          <a:tailEnd/>
                        </a:ln>
                      </wps:spPr>
                      <wps:txbx>
                        <w:txbxContent>
                          <w:p w14:paraId="6B9826E9" w14:textId="77777777" w:rsidR="00BF3DDF" w:rsidRDefault="00BF3DDF" w:rsidP="00790144">
                            <w:pPr>
                              <w:pStyle w:val="Textkrper"/>
                              <w:spacing w:before="0"/>
                              <w:jc w:val="center"/>
                              <w:rPr>
                                <w:sz w:val="20"/>
                                <w:szCs w:val="20"/>
                                <w:shd w:val="clear" w:color="auto" w:fill="FFFFFF"/>
                                <w:lang w:val="en-US"/>
                              </w:rPr>
                            </w:pPr>
                          </w:p>
                          <w:p w14:paraId="4719A118" w14:textId="77777777" w:rsidR="00BF3DDF" w:rsidRPr="001D79DA" w:rsidRDefault="00BF3DDF" w:rsidP="00790144">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28" w:history="1">
                              <w:r w:rsidRPr="00FE2E16">
                                <w:rPr>
                                  <w:rStyle w:val="Hyperlink"/>
                                  <w:sz w:val="18"/>
                                  <w:szCs w:val="18"/>
                                  <w:shd w:val="clear" w:color="auto" w:fill="FFFFFF"/>
                                </w:rPr>
                                <w:t>https://creativecommons.org/licenses/by/4.0/legalcode.de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FE358" id="Textfeld 5" o:spid="_x0000_s1028" type="#_x0000_t202" style="position:absolute;left:0;text-align:left;margin-left:-1.15pt;margin-top:785.25pt;width:452.4pt;height:56.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QCIgIAACIEAAAOAAAAZHJzL2Uyb0RvYy54bWysU8Fu2zAMvQ/YPwi6L06CuGmNOEWXLsOA&#10;rhvQ7gNkSY6FSaImKbGzrx8lp2m23Yb5IJAm+fT4SK1uB6PJQfqgwNZ0NplSIi0Hoeyupt+et++u&#10;KQmRWcE0WFnTowz0dv32zap3lZxDB1pITxDEhqp3Ne1idFVRBN5Jw8IEnLQYbMEbFtH1u0J41iO6&#10;0cV8Or0qevDCeeAyBPx7PwbpOuO3reTxS9sGGYmuKXKL+fT5bNJZrFes2nnmOsVPNNg/sDBMWbz0&#10;DHXPIiN7r/6CMop7CNDGCQdTQNsqLnMP2M1s+kc3Tx1zMveC4gR3lin8P1j+ePjqiRI1LSmxzOCI&#10;nuUQW6kFKZM6vQsVJj05TIvDexhwyrnT4B6Afw/EwqZjdifvvIe+k0wgu1mqLC5KR5yQQJr+Mwi8&#10;hu0jZKCh9SZJh2IQRMcpHc+TQSqE489yuSgX1xjiGFvOruZopytY9VLtfIgfJRiSjJp6nHxGZ4eH&#10;EMfUl5R0WQCtxFZpnR2/azbakwPDLdnm74T+W5q2pK/pTTkvM7KFVI/QrDIq4hZrZWp6PU1fKmdV&#10;UuODFdmOTOnRRtLanuRJiozaxKEZ8hzmqTZJ14A4ol4exqXFR4ZGB/4nJT0ubE3Djz3zkhL9yaLm&#10;N7PFIm14dhblco6Ov4w0lxFmOULVNFIympuYX0WibeEOZ9OqLNsrkxNlXMQs/OnRpE2/9HPW69Ne&#10;/wIAAP//AwBQSwMEFAAGAAgAAAAhAFWcHJDgAAAADAEAAA8AAABkcnMvZG93bnJldi54bWxMj0FP&#10;g0AQhe8m/ofNmHgx7SIItMjSqInGa2t/wMBugcjOEnZb6L93POlt5r2XN9+Uu8UO4mIm3ztS8LiO&#10;QBhqnO6pVXD8el9tQPiApHFwZBRcjYdddXtTYqHdTHtzOYRWcAn5AhV0IYyFlL7pjEW/dqMh9k5u&#10;shh4nVqpJ5y53A4yjqJMWuyJL3Q4mrfONN+Hs1Vw+pwf0u1cf4Rjvn/KXrHPa3dV6v5ueXkGEcwS&#10;/sLwi8/oUDFT7c6kvRgUrOKEk6yneZSC4MQ2inmoWco2SQKyKuX/J6ofAAAA//8DAFBLAQItABQA&#10;BgAIAAAAIQC2gziS/gAAAOEBAAATAAAAAAAAAAAAAAAAAAAAAABbQ29udGVudF9UeXBlc10ueG1s&#10;UEsBAi0AFAAGAAgAAAAhADj9If/WAAAAlAEAAAsAAAAAAAAAAAAAAAAALwEAAF9yZWxzLy5yZWxz&#10;UEsBAi0AFAAGAAgAAAAhAAa6pAIiAgAAIgQAAA4AAAAAAAAAAAAAAAAALgIAAGRycy9lMm9Eb2Mu&#10;eG1sUEsBAi0AFAAGAAgAAAAhAFWcHJDgAAAADAEAAA8AAAAAAAAAAAAAAAAAfAQAAGRycy9kb3du&#10;cmV2LnhtbFBLBQYAAAAABAAEAPMAAACJBQAAAAA=&#10;" stroked="f">
                <v:textbox>
                  <w:txbxContent>
                    <w:p w14:paraId="6B9826E9" w14:textId="77777777" w:rsidR="00BF3DDF" w:rsidRDefault="00BF3DDF" w:rsidP="00790144">
                      <w:pPr>
                        <w:pStyle w:val="Textkrper"/>
                        <w:spacing w:before="0"/>
                        <w:jc w:val="center"/>
                        <w:rPr>
                          <w:sz w:val="20"/>
                          <w:szCs w:val="20"/>
                          <w:shd w:val="clear" w:color="auto" w:fill="FFFFFF"/>
                          <w:lang w:val="en-US"/>
                        </w:rPr>
                      </w:pPr>
                    </w:p>
                    <w:p w14:paraId="4719A118" w14:textId="77777777" w:rsidR="00BF3DDF" w:rsidRPr="001D79DA" w:rsidRDefault="00BF3DDF" w:rsidP="00790144">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29" w:history="1">
                        <w:r w:rsidRPr="00FE2E16">
                          <w:rPr>
                            <w:rStyle w:val="Hyperlink"/>
                            <w:sz w:val="18"/>
                            <w:szCs w:val="18"/>
                            <w:shd w:val="clear" w:color="auto" w:fill="FFFFFF"/>
                          </w:rPr>
                          <w:t>https://creativecommons.org/licenses/by/4.0/legalcode.de</w:t>
                        </w:r>
                      </w:hyperlink>
                    </w:p>
                  </w:txbxContent>
                </v:textbox>
                <w10:wrap anchorx="margin" anchory="page"/>
              </v:shape>
            </w:pict>
          </mc:Fallback>
        </mc:AlternateContent>
      </w:r>
      <w:r w:rsidR="00F00C2B" w:rsidRPr="007F37EB">
        <w:t>Abb</w:t>
      </w:r>
      <w:r w:rsidRPr="007F37EB">
        <w:t xml:space="preserve">ildung </w:t>
      </w:r>
      <w:r w:rsidR="00F00C2B" w:rsidRPr="007F37EB">
        <w:t>1:</w:t>
      </w:r>
      <w:r w:rsidR="004E4438" w:rsidRPr="007F37EB">
        <w:t xml:space="preserve"> Copyright Grafik:</w:t>
      </w:r>
      <w:r w:rsidR="001A5517" w:rsidRPr="007F37EB">
        <w:t xml:space="preserve"> master1305. (2020, 7. August). </w:t>
      </w:r>
      <w:r w:rsidR="001A5517" w:rsidRPr="00AF3FB6">
        <w:rPr>
          <w:i/>
        </w:rPr>
        <w:t>Junge Mann und Frau tanzen Hip-Hop, Street-Style isoliert auf Studio-Hintergrund in Neon-Licht</w:t>
      </w:r>
      <w:r w:rsidR="001A5517">
        <w:t xml:space="preserve">. </w:t>
      </w:r>
      <w:proofErr w:type="spellStart"/>
      <w:r w:rsidR="001A5517">
        <w:t>iStock</w:t>
      </w:r>
      <w:proofErr w:type="spellEnd"/>
      <w:r w:rsidR="001A5517">
        <w:t xml:space="preserve">. </w:t>
      </w:r>
      <w:hyperlink w:history="1"/>
      <w:hyperlink r:id="rId30" w:history="1">
        <w:r w:rsidR="00EB06EF" w:rsidRPr="00C807E2">
          <w:rPr>
            <w:rStyle w:val="Hyperlink"/>
          </w:rPr>
          <w:t>https://www.istockphoto.com/de/foto/junge-mann-und-frau-tanzen-hip-hop-street-style-isoliert-auf-studio-hintergrund-in-gm1263013769-369626571?phrase=bunte+schatten</w:t>
        </w:r>
      </w:hyperlink>
      <w:r w:rsidR="00EB06EF">
        <w:t xml:space="preserve"> </w:t>
      </w:r>
    </w:p>
    <w:sectPr w:rsidR="0089198D" w:rsidRPr="002316A5" w:rsidSect="00BF3DDF">
      <w:headerReference w:type="default" r:id="rId31"/>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447C8" w14:textId="77777777" w:rsidR="00BF3DDF" w:rsidRDefault="00BF3DDF" w:rsidP="00DA310F">
      <w:r>
        <w:separator/>
      </w:r>
    </w:p>
  </w:endnote>
  <w:endnote w:type="continuationSeparator" w:id="0">
    <w:p w14:paraId="133F5D1F" w14:textId="77777777" w:rsidR="00BF3DDF" w:rsidRDefault="00BF3DDF" w:rsidP="00DA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7 C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Ink Free">
    <w:panose1 w:val="03080402000500000000"/>
    <w:charset w:val="00"/>
    <w:family w:val="script"/>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046BE" w14:textId="77777777" w:rsidR="00BF3DDF" w:rsidRDefault="00BF3D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1B64" w14:textId="77777777" w:rsidR="00BF3DDF" w:rsidRPr="00FA6048" w:rsidRDefault="00BF3DDF" w:rsidP="00FA6048">
    <w:pPr>
      <w:pStyle w:val="Fuzeile"/>
    </w:pPr>
    <w:r w:rsidRPr="009F496F">
      <w:tab/>
    </w:r>
    <w:r w:rsidRPr="009F496F">
      <w:fldChar w:fldCharType="begin"/>
    </w:r>
    <w:r w:rsidRPr="009F496F">
      <w:instrText xml:space="preserve"> PAGE </w:instrText>
    </w:r>
    <w:r w:rsidRPr="009F496F">
      <w:fldChar w:fldCharType="separate"/>
    </w:r>
    <w:r>
      <w:rPr>
        <w:noProof/>
      </w:rPr>
      <w:t>2</w:t>
    </w:r>
    <w:r w:rsidRPr="009F496F">
      <w:fldChar w:fldCharType="end"/>
    </w:r>
    <w:r>
      <w:rPr>
        <w:noProof/>
        <w:lang w:eastAsia="de-DE"/>
      </w:rPr>
      <mc:AlternateContent>
        <mc:Choice Requires="wpc">
          <w:drawing>
            <wp:anchor distT="0" distB="0" distL="114300" distR="114300" simplePos="0" relativeHeight="251656192" behindDoc="1" locked="0" layoutInCell="1" allowOverlap="1" wp14:anchorId="7F1CF3F1" wp14:editId="14C76F65">
              <wp:simplePos x="0" y="0"/>
              <wp:positionH relativeFrom="page">
                <wp:posOffset>6661150</wp:posOffset>
              </wp:positionH>
              <wp:positionV relativeFrom="page">
                <wp:posOffset>10153015</wp:posOffset>
              </wp:positionV>
              <wp:extent cx="45720" cy="539750"/>
              <wp:effectExtent l="31750" t="27940" r="0" b="32385"/>
              <wp:wrapNone/>
              <wp:docPr id="8" name="Zeichenbereich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Line 7"/>
                      <wps:cNvCnPr>
                        <a:cxnSpLocks noChangeShapeType="1"/>
                      </wps:cNvCnPr>
                      <wps:spPr bwMode="auto">
                        <a:xfrm>
                          <a:off x="0" y="0"/>
                          <a:ext cx="788" cy="539750"/>
                        </a:xfrm>
                        <a:prstGeom prst="line">
                          <a:avLst/>
                        </a:prstGeom>
                        <a:noFill/>
                        <a:ln w="50800">
                          <a:solidFill>
                            <a:srgbClr val="99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F10A213" id="Zeichenbereich 6" o:spid="_x0000_s1026" editas="canvas" style="position:absolute;margin-left:524.5pt;margin-top:799.45pt;width:3.6pt;height:42.5pt;z-index:-251660288;mso-position-horizontal-relative:page;mso-position-vertical-relative:page" coordsize="45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QSAIAANgEAAAOAAAAZHJzL2Uyb0RvYy54bWysVMuO2jAU3VfqP1jZQxImvCLCqEqgG9oi&#10;zfQDjO0kVhPbsg0BVf33XjuEgXZTtWXh+HHv8bk+57J6PrcNOjFtuBRZEI+jADFBJOWiyoKvr9vR&#10;IkDGYkFxIwXLggszwfP6/btVp1I2kbVsKNMIQIRJO5UFtbUqDUNDatZiM5aKCTgspW6xhaWuQqpx&#10;B+htE06iaBZ2UlOlJWHGwG7RHwZrj1+WjNgvZWmYRU0WADfrR+3HgxvD9Qqnlcaq5uRKA/8FixZz&#10;AZfeoApsMTpq/htUy4mWRpZ2TGQbyrLkhPkaoJo4+qWaHIsTNr4YAq8zEITZf8Q9VI63kFveNPAa&#10;IaCnbs99O9CHueNGPAb1Oz72GtMpENCom5Tm3yi+1FgxX7lJyefTXiNOwV8BErgFG+24YGju1HP3&#10;QkAu9tpRJGfxonaSfDNIyLzGomIe6vWiIC12GcD6LsUtjAL8Q/dJUojBRyu9lOdStw4SREJn75jL&#10;zTHsbBGBzfkC/E1gf/q0nE+9nUKcDplKG/uRyRa5SRY0QNoj49POWMcEp0PIw/O610UdgEaLKPIZ&#10;RjacOoVcnNHVIW80OmEw9XIZwc/XBSf3YVoeBYVbcFozTDfXucW86edwey8rFAN8XKAry7v2+zJa&#10;bhabRTJKJrPNKImKYvRhmyej2TaeT4unIs+L+IejFidpzSllwrEbOihO/kz9ay/33r/10JsXH9H9&#10;gwHF4etJezWdgL0VDpJe9npQGQzp9fbd49Oure76837to97+kNY/AQAA//8DAFBLAwQUAAYACAAA&#10;ACEAye0FxOQAAAAPAQAADwAAAGRycy9kb3ducmV2LnhtbEyPzU7DMBCE70i8g7VI3KhNSNMkxKkQ&#10;EgjRA9BG4urGbmLhnyh2m8DTsz3BbUY7mv2mWs/WkJMag/aOw+2CAVGu9VK7jkOze7rJgYQonBTG&#10;O8XhWwVY15cXlSiln9yHOm1jR7DEhVJw6GMcSkpD2ysrwsIPyuHt4EcrItqxo3IUE5ZbQxPGMmqF&#10;dvihF4N67FX7tT1aDmlyMPn7c7b5eWma6fUz1Sv2pjm/vpof7oFENce/MJzxER1qZNr7o5OBGPQs&#10;LXBMRLUs8gLIOcOWWQJkjyrL7wqgdUX/76h/AQAA//8DAFBLAQItABQABgAIAAAAIQC2gziS/gAA&#10;AOEBAAATAAAAAAAAAAAAAAAAAAAAAABbQ29udGVudF9UeXBlc10ueG1sUEsBAi0AFAAGAAgAAAAh&#10;ADj9If/WAAAAlAEAAAsAAAAAAAAAAAAAAAAALwEAAF9yZWxzLy5yZWxzUEsBAi0AFAAGAAgAAAAh&#10;AGyT8pBIAgAA2AQAAA4AAAAAAAAAAAAAAAAALgIAAGRycy9lMm9Eb2MueG1sUEsBAi0AFAAGAAgA&#10;AAAhAMntBcTkAAAADwEAAA8AAAAAAAAAAAAAAAAAog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height:5397;visibility:visible;mso-wrap-style:square">
                <v:fill o:detectmouseclick="t"/>
                <v:path o:connecttype="none"/>
              </v:shape>
              <v:line id="Line 7" o:spid="_x0000_s1028" style="position:absolute;visibility:visible;mso-wrap-style:square" from="0,0" to="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OpwQAAANoAAAAPAAAAZHJzL2Rvd25yZXYueG1sRE9La8JA&#10;EL4X/A/LCN7qph6kRFdJC4biwUcsPU+z0yQ0Oxt2t0naX98VBE/Dx/ec9XY0rejJ+caygqd5AoK4&#10;tLrhSsH7Zff4DMIHZI2tZVLwSx62m8nDGlNtBz5TX4RKxBD2KSqoQ+hSKX1Zk0E/tx1x5L6sMxgi&#10;dJXUDocYblq5SJKlNNhwbKixo9eayu/ixyg4mvys84/PvC0yOv7tTXZ4cSelZtMxW4EINIa7+OZ+&#10;03E+XF+5Xrn5BwAA//8DAFBLAQItABQABgAIAAAAIQDb4fbL7gAAAIUBAAATAAAAAAAAAAAAAAAA&#10;AAAAAABbQ29udGVudF9UeXBlc10ueG1sUEsBAi0AFAAGAAgAAAAhAFr0LFu/AAAAFQEAAAsAAAAA&#10;AAAAAAAAAAAAHwEAAF9yZWxzLy5yZWxzUEsBAi0AFAAGAAgAAAAhADy5Y6nBAAAA2gAAAA8AAAAA&#10;AAAAAAAAAAAABwIAAGRycy9kb3ducmV2LnhtbFBLBQYAAAAAAwADALcAAAD1AgAAAAA=&#10;" strokecolor="#900" strokeweight="4p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7160" w14:textId="77777777" w:rsidR="00BF3DDF" w:rsidRDefault="00BF3DDF" w:rsidP="00FA604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2AB4B" w14:textId="77777777" w:rsidR="00BF3DDF" w:rsidRDefault="00BF3DDF" w:rsidP="00DA310F">
      <w:r>
        <w:separator/>
      </w:r>
    </w:p>
  </w:footnote>
  <w:footnote w:type="continuationSeparator" w:id="0">
    <w:p w14:paraId="6D62B02B" w14:textId="77777777" w:rsidR="00BF3DDF" w:rsidRDefault="00BF3DDF" w:rsidP="00DA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4CC34" w14:textId="77777777" w:rsidR="00BF3DDF" w:rsidRDefault="00BF3DDF">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68A7" w14:textId="2F2F05EC" w:rsidR="00865895" w:rsidRPr="009B29F1" w:rsidRDefault="00865895" w:rsidP="006C182E">
    <w:pPr>
      <w:pStyle w:val="Kopfzeile"/>
    </w:pPr>
    <w:r w:rsidRPr="00865895">
      <w:t>6  Quellenangaben</w:t>
    </w:r>
  </w:p>
  <w:p w14:paraId="28A9BAF1" w14:textId="77777777" w:rsidR="00865895" w:rsidRDefault="00865895" w:rsidP="006C182E">
    <w:pPr>
      <w:pStyle w:val="Kopfzeile"/>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0FBE" w14:textId="4BD4D5A3" w:rsidR="00BF3DDF" w:rsidRPr="009B29F1" w:rsidRDefault="00BF3DDF" w:rsidP="006C182E">
    <w:pPr>
      <w:pStyle w:val="Kopfzeile"/>
    </w:pPr>
    <w:r>
      <w:t>Kurzbeschreibung</w:t>
    </w:r>
    <w:r w:rsidRPr="009B29F1">
      <w:fldChar w:fldCharType="begin"/>
    </w:r>
    <w:r w:rsidRPr="009B29F1">
      <w:instrText xml:space="preserve"> STYLEREF  "Überschrift 1"  \* MERGEFORMAT </w:instrText>
    </w:r>
    <w:r w:rsidRPr="009B29F1">
      <w:fldChar w:fldCharType="end"/>
    </w:r>
  </w:p>
  <w:p w14:paraId="6846D466" w14:textId="77777777" w:rsidR="00BF3DDF" w:rsidRDefault="00BF3DDF" w:rsidP="006C182E">
    <w:pPr>
      <w:pStyle w:val="Kopfzeile"/>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F632" w14:textId="77777777" w:rsidR="00BF3DDF" w:rsidRPr="003F7F44" w:rsidRDefault="00BF3DDF" w:rsidP="003F7F44">
    <w:pPr>
      <w:pStyle w:val="Kopfzeile"/>
    </w:pPr>
    <w:r w:rsidRPr="003F7F44">
      <w:drawing>
        <wp:inline distT="0" distB="0" distL="0" distR="0" wp14:anchorId="42093F7F" wp14:editId="77D5C1C0">
          <wp:extent cx="5759450" cy="1012956"/>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295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5C8C2" w14:textId="2211FB47" w:rsidR="00BF3DDF" w:rsidRPr="009B29F1" w:rsidRDefault="00BF3DDF" w:rsidP="006C182E">
    <w:pPr>
      <w:pStyle w:val="Kopfzeile"/>
    </w:pPr>
    <w:r>
      <w:t>1  Aufgabe</w:t>
    </w:r>
  </w:p>
  <w:p w14:paraId="2583B9A2" w14:textId="77777777" w:rsidR="00BF3DDF" w:rsidRDefault="00BF3DDF" w:rsidP="006C182E">
    <w:pPr>
      <w:pStyle w:val="Kopfzeile"/>
      <w:rPr>
        <w:b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5D61" w14:textId="77777777" w:rsidR="00BF3DDF" w:rsidRPr="003F7F44" w:rsidRDefault="00BF3DDF" w:rsidP="003F7F44">
    <w:pPr>
      <w:pStyle w:val="Kopfzeile"/>
    </w:pPr>
    <w:r w:rsidRPr="003F7F44">
      <w:drawing>
        <wp:inline distT="0" distB="0" distL="0" distR="0" wp14:anchorId="0AF74D0D" wp14:editId="4C53941C">
          <wp:extent cx="5759450" cy="1012956"/>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2956"/>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6525" w14:textId="3A8DFFFE" w:rsidR="00865895" w:rsidRPr="009B29F1" w:rsidRDefault="00865895" w:rsidP="006C182E">
    <w:pPr>
      <w:pStyle w:val="Kopfzeile"/>
    </w:pPr>
    <w:r w:rsidRPr="00865895">
      <w:t>2  Material für Lernende</w:t>
    </w:r>
  </w:p>
  <w:p w14:paraId="1A04F23E" w14:textId="77777777" w:rsidR="00865895" w:rsidRDefault="00865895" w:rsidP="006C182E">
    <w:pPr>
      <w:pStyle w:val="Kopfzeile"/>
      <w:rPr>
        <w:b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E20A" w14:textId="0092DD6C" w:rsidR="00865895" w:rsidRPr="009B29F1" w:rsidRDefault="00865895" w:rsidP="006C182E">
    <w:pPr>
      <w:pStyle w:val="Kopfzeile"/>
    </w:pPr>
    <w:r w:rsidRPr="00865895">
      <w:t>3  Weiterführendes Material</w:t>
    </w:r>
  </w:p>
  <w:p w14:paraId="712A3B33" w14:textId="77777777" w:rsidR="00865895" w:rsidRDefault="00865895" w:rsidP="006C182E">
    <w:pPr>
      <w:pStyle w:val="Kopfzeile"/>
      <w:rPr>
        <w:b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7BA7" w14:textId="169906F6" w:rsidR="00865895" w:rsidRPr="009B29F1" w:rsidRDefault="00865895" w:rsidP="006C182E">
    <w:pPr>
      <w:pStyle w:val="Kopfzeile"/>
    </w:pPr>
    <w:r w:rsidRPr="00865895">
      <w:t>4  Hinweise zur Durchführung</w:t>
    </w:r>
  </w:p>
  <w:p w14:paraId="422697AD" w14:textId="77777777" w:rsidR="00865895" w:rsidRDefault="00865895" w:rsidP="006C182E">
    <w:pPr>
      <w:pStyle w:val="Kopfzeile"/>
      <w:rPr>
        <w:b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9144" w14:textId="4B6EAE77" w:rsidR="00865895" w:rsidRPr="009B29F1" w:rsidRDefault="00865895" w:rsidP="006C182E">
    <w:pPr>
      <w:pStyle w:val="Kopfzeile"/>
    </w:pPr>
    <w:r w:rsidRPr="00865895">
      <w:t>5  Lösungshinweise und Bezug zu den Standards</w:t>
    </w:r>
  </w:p>
  <w:p w14:paraId="61C89AC5" w14:textId="77777777" w:rsidR="00865895" w:rsidRDefault="00865895" w:rsidP="006C182E">
    <w:pPr>
      <w:pStyle w:val="Kopfzeile"/>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02F9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B20F6"/>
    <w:multiLevelType w:val="hybridMultilevel"/>
    <w:tmpl w:val="0792D636"/>
    <w:lvl w:ilvl="0" w:tplc="04070001">
      <w:start w:val="1"/>
      <w:numFmt w:val="bullet"/>
      <w:lvlText w:val=""/>
      <w:lvlJc w:val="left"/>
      <w:pPr>
        <w:ind w:left="720" w:hanging="360"/>
      </w:pPr>
      <w:rPr>
        <w:rFonts w:ascii="Symbol" w:hAnsi="Symbol" w:hint="default"/>
      </w:rPr>
    </w:lvl>
    <w:lvl w:ilvl="1" w:tplc="7892E16A">
      <w:numFmt w:val="bullet"/>
      <w:lvlText w:val=""/>
      <w:lvlJc w:val="left"/>
      <w:pPr>
        <w:ind w:left="1440" w:hanging="360"/>
      </w:pPr>
      <w:rPr>
        <w:rFonts w:ascii="Wingdings" w:eastAsia="Times New Roman" w:hAnsi="Wingdings" w:cs="Times New Roman" w:hint="default"/>
        <w:i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C77870"/>
    <w:multiLevelType w:val="hybridMultilevel"/>
    <w:tmpl w:val="8C621B8C"/>
    <w:lvl w:ilvl="0" w:tplc="4C5E30F8">
      <w:start w:val="1"/>
      <w:numFmt w:val="decimal"/>
      <w:lvlText w:val="%1."/>
      <w:lvlJc w:val="left"/>
      <w:pPr>
        <w:tabs>
          <w:tab w:val="num" w:pos="720"/>
        </w:tabs>
        <w:ind w:left="720" w:hanging="360"/>
      </w:pPr>
    </w:lvl>
    <w:lvl w:ilvl="1" w:tplc="EC68E128" w:tentative="1">
      <w:start w:val="1"/>
      <w:numFmt w:val="decimal"/>
      <w:lvlText w:val="%2."/>
      <w:lvlJc w:val="left"/>
      <w:pPr>
        <w:tabs>
          <w:tab w:val="num" w:pos="1440"/>
        </w:tabs>
        <w:ind w:left="1440" w:hanging="360"/>
      </w:pPr>
    </w:lvl>
    <w:lvl w:ilvl="2" w:tplc="5DD648E4" w:tentative="1">
      <w:start w:val="1"/>
      <w:numFmt w:val="decimal"/>
      <w:lvlText w:val="%3."/>
      <w:lvlJc w:val="left"/>
      <w:pPr>
        <w:tabs>
          <w:tab w:val="num" w:pos="2160"/>
        </w:tabs>
        <w:ind w:left="2160" w:hanging="360"/>
      </w:pPr>
    </w:lvl>
    <w:lvl w:ilvl="3" w:tplc="A142F8E4" w:tentative="1">
      <w:start w:val="1"/>
      <w:numFmt w:val="decimal"/>
      <w:lvlText w:val="%4."/>
      <w:lvlJc w:val="left"/>
      <w:pPr>
        <w:tabs>
          <w:tab w:val="num" w:pos="2880"/>
        </w:tabs>
        <w:ind w:left="2880" w:hanging="360"/>
      </w:pPr>
    </w:lvl>
    <w:lvl w:ilvl="4" w:tplc="021AEDC2" w:tentative="1">
      <w:start w:val="1"/>
      <w:numFmt w:val="decimal"/>
      <w:lvlText w:val="%5."/>
      <w:lvlJc w:val="left"/>
      <w:pPr>
        <w:tabs>
          <w:tab w:val="num" w:pos="3600"/>
        </w:tabs>
        <w:ind w:left="3600" w:hanging="360"/>
      </w:pPr>
    </w:lvl>
    <w:lvl w:ilvl="5" w:tplc="F4AAC2AC" w:tentative="1">
      <w:start w:val="1"/>
      <w:numFmt w:val="decimal"/>
      <w:lvlText w:val="%6."/>
      <w:lvlJc w:val="left"/>
      <w:pPr>
        <w:tabs>
          <w:tab w:val="num" w:pos="4320"/>
        </w:tabs>
        <w:ind w:left="4320" w:hanging="360"/>
      </w:pPr>
    </w:lvl>
    <w:lvl w:ilvl="6" w:tplc="E7D6833C" w:tentative="1">
      <w:start w:val="1"/>
      <w:numFmt w:val="decimal"/>
      <w:lvlText w:val="%7."/>
      <w:lvlJc w:val="left"/>
      <w:pPr>
        <w:tabs>
          <w:tab w:val="num" w:pos="5040"/>
        </w:tabs>
        <w:ind w:left="5040" w:hanging="360"/>
      </w:pPr>
    </w:lvl>
    <w:lvl w:ilvl="7" w:tplc="0674E574" w:tentative="1">
      <w:start w:val="1"/>
      <w:numFmt w:val="decimal"/>
      <w:lvlText w:val="%8."/>
      <w:lvlJc w:val="left"/>
      <w:pPr>
        <w:tabs>
          <w:tab w:val="num" w:pos="5760"/>
        </w:tabs>
        <w:ind w:left="5760" w:hanging="360"/>
      </w:pPr>
    </w:lvl>
    <w:lvl w:ilvl="8" w:tplc="2158821C" w:tentative="1">
      <w:start w:val="1"/>
      <w:numFmt w:val="decimal"/>
      <w:lvlText w:val="%9."/>
      <w:lvlJc w:val="left"/>
      <w:pPr>
        <w:tabs>
          <w:tab w:val="num" w:pos="6480"/>
        </w:tabs>
        <w:ind w:left="6480" w:hanging="360"/>
      </w:pPr>
    </w:lvl>
  </w:abstractNum>
  <w:abstractNum w:abstractNumId="3" w15:restartNumberingAfterBreak="0">
    <w:nsid w:val="0FA97DE0"/>
    <w:multiLevelType w:val="hybridMultilevel"/>
    <w:tmpl w:val="54D2614E"/>
    <w:lvl w:ilvl="0" w:tplc="5C92EAC0">
      <w:start w:val="1"/>
      <w:numFmt w:val="bullet"/>
      <w:pStyle w:val="AufzhlungBulletpoint2"/>
      <w:lvlText w:val="o"/>
      <w:lvlJc w:val="left"/>
      <w:pPr>
        <w:ind w:left="1511" w:hanging="360"/>
      </w:pPr>
      <w:rPr>
        <w:rFonts w:ascii="Courier New" w:hAnsi="Courier New" w:cs="Courier New" w:hint="default"/>
      </w:rPr>
    </w:lvl>
    <w:lvl w:ilvl="1" w:tplc="04070003" w:tentative="1">
      <w:start w:val="1"/>
      <w:numFmt w:val="bullet"/>
      <w:lvlText w:val="o"/>
      <w:lvlJc w:val="left"/>
      <w:pPr>
        <w:ind w:left="2231" w:hanging="360"/>
      </w:pPr>
      <w:rPr>
        <w:rFonts w:ascii="Courier New" w:hAnsi="Courier New" w:cs="Courier New" w:hint="default"/>
      </w:rPr>
    </w:lvl>
    <w:lvl w:ilvl="2" w:tplc="04070005" w:tentative="1">
      <w:start w:val="1"/>
      <w:numFmt w:val="bullet"/>
      <w:lvlText w:val=""/>
      <w:lvlJc w:val="left"/>
      <w:pPr>
        <w:ind w:left="2951" w:hanging="360"/>
      </w:pPr>
      <w:rPr>
        <w:rFonts w:ascii="Wingdings" w:hAnsi="Wingdings" w:hint="default"/>
      </w:rPr>
    </w:lvl>
    <w:lvl w:ilvl="3" w:tplc="04070001" w:tentative="1">
      <w:start w:val="1"/>
      <w:numFmt w:val="bullet"/>
      <w:lvlText w:val=""/>
      <w:lvlJc w:val="left"/>
      <w:pPr>
        <w:ind w:left="3671" w:hanging="360"/>
      </w:pPr>
      <w:rPr>
        <w:rFonts w:ascii="Symbol" w:hAnsi="Symbol" w:hint="default"/>
      </w:rPr>
    </w:lvl>
    <w:lvl w:ilvl="4" w:tplc="04070003" w:tentative="1">
      <w:start w:val="1"/>
      <w:numFmt w:val="bullet"/>
      <w:lvlText w:val="o"/>
      <w:lvlJc w:val="left"/>
      <w:pPr>
        <w:ind w:left="4391" w:hanging="360"/>
      </w:pPr>
      <w:rPr>
        <w:rFonts w:ascii="Courier New" w:hAnsi="Courier New" w:cs="Courier New" w:hint="default"/>
      </w:rPr>
    </w:lvl>
    <w:lvl w:ilvl="5" w:tplc="04070005" w:tentative="1">
      <w:start w:val="1"/>
      <w:numFmt w:val="bullet"/>
      <w:lvlText w:val=""/>
      <w:lvlJc w:val="left"/>
      <w:pPr>
        <w:ind w:left="5111" w:hanging="360"/>
      </w:pPr>
      <w:rPr>
        <w:rFonts w:ascii="Wingdings" w:hAnsi="Wingdings" w:hint="default"/>
      </w:rPr>
    </w:lvl>
    <w:lvl w:ilvl="6" w:tplc="04070001" w:tentative="1">
      <w:start w:val="1"/>
      <w:numFmt w:val="bullet"/>
      <w:lvlText w:val=""/>
      <w:lvlJc w:val="left"/>
      <w:pPr>
        <w:ind w:left="5831" w:hanging="360"/>
      </w:pPr>
      <w:rPr>
        <w:rFonts w:ascii="Symbol" w:hAnsi="Symbol" w:hint="default"/>
      </w:rPr>
    </w:lvl>
    <w:lvl w:ilvl="7" w:tplc="04070003" w:tentative="1">
      <w:start w:val="1"/>
      <w:numFmt w:val="bullet"/>
      <w:lvlText w:val="o"/>
      <w:lvlJc w:val="left"/>
      <w:pPr>
        <w:ind w:left="6551" w:hanging="360"/>
      </w:pPr>
      <w:rPr>
        <w:rFonts w:ascii="Courier New" w:hAnsi="Courier New" w:cs="Courier New" w:hint="default"/>
      </w:rPr>
    </w:lvl>
    <w:lvl w:ilvl="8" w:tplc="04070005" w:tentative="1">
      <w:start w:val="1"/>
      <w:numFmt w:val="bullet"/>
      <w:lvlText w:val=""/>
      <w:lvlJc w:val="left"/>
      <w:pPr>
        <w:ind w:left="7271" w:hanging="360"/>
      </w:pPr>
      <w:rPr>
        <w:rFonts w:ascii="Wingdings" w:hAnsi="Wingdings" w:hint="default"/>
      </w:rPr>
    </w:lvl>
  </w:abstractNum>
  <w:abstractNum w:abstractNumId="4" w15:restartNumberingAfterBreak="0">
    <w:nsid w:val="12C2608A"/>
    <w:multiLevelType w:val="hybridMultilevel"/>
    <w:tmpl w:val="A5C64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B3F35"/>
    <w:multiLevelType w:val="hybridMultilevel"/>
    <w:tmpl w:val="308CC728"/>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7A57E6"/>
    <w:multiLevelType w:val="hybridMultilevel"/>
    <w:tmpl w:val="1C6CCD60"/>
    <w:lvl w:ilvl="0" w:tplc="634A6B14">
      <w:start w:val="1"/>
      <w:numFmt w:val="bullet"/>
      <w:pStyle w:val="AufzhlungBulletpoin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C45606"/>
    <w:multiLevelType w:val="hybridMultilevel"/>
    <w:tmpl w:val="CC8A6C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CB630A"/>
    <w:multiLevelType w:val="hybridMultilevel"/>
    <w:tmpl w:val="57F85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522DE9"/>
    <w:multiLevelType w:val="hybridMultilevel"/>
    <w:tmpl w:val="0096D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C7095A"/>
    <w:multiLevelType w:val="hybridMultilevel"/>
    <w:tmpl w:val="E47E3AD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F56450"/>
    <w:multiLevelType w:val="hybridMultilevel"/>
    <w:tmpl w:val="EA1030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12E2B9D"/>
    <w:multiLevelType w:val="hybridMultilevel"/>
    <w:tmpl w:val="61B863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2E31ED"/>
    <w:multiLevelType w:val="hybridMultilevel"/>
    <w:tmpl w:val="1B446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07E08D5"/>
    <w:multiLevelType w:val="multilevel"/>
    <w:tmpl w:val="250E0B2A"/>
    <w:lvl w:ilvl="0">
      <w:start w:val="1"/>
      <w:numFmt w:val="decimal"/>
      <w:lvlText w:val="%1"/>
      <w:lvlJc w:val="left"/>
      <w:pPr>
        <w:ind w:left="564" w:hanging="564"/>
      </w:pPr>
      <w:rPr>
        <w:rFonts w:hint="default"/>
        <w:i w:val="0"/>
      </w:rPr>
    </w:lvl>
    <w:lvl w:ilvl="1">
      <w:start w:val="1"/>
      <w:numFmt w:val="decimal"/>
      <w:lvlText w:val="%1.%2"/>
      <w:lvlJc w:val="left"/>
      <w:pPr>
        <w:ind w:left="990" w:hanging="56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8750FE5"/>
    <w:multiLevelType w:val="hybridMultilevel"/>
    <w:tmpl w:val="CCB4B7AE"/>
    <w:lvl w:ilvl="0" w:tplc="BAEC658E">
      <w:start w:val="1"/>
      <w:numFmt w:val="bullet"/>
      <w:lvlText w:val=""/>
      <w:lvlJc w:val="left"/>
      <w:pPr>
        <w:ind w:left="720" w:hanging="360"/>
      </w:pPr>
      <w:rPr>
        <w:rFonts w:ascii="Symbol" w:hAnsi="Symbol" w:hint="default"/>
        <w:b w:val="0"/>
        <w:i w:val="0"/>
        <w:caps w:val="0"/>
        <w:strike w:val="0"/>
        <w:dstrike w:val="0"/>
        <w:vanish w:val="0"/>
        <w:color w:val="008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602828"/>
    <w:multiLevelType w:val="hybridMultilevel"/>
    <w:tmpl w:val="6194F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B46CD6"/>
    <w:multiLevelType w:val="hybridMultilevel"/>
    <w:tmpl w:val="8B8058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FA5458"/>
    <w:multiLevelType w:val="hybridMultilevel"/>
    <w:tmpl w:val="0714E8C8"/>
    <w:lvl w:ilvl="0" w:tplc="C8F63D1A">
      <w:start w:val="1"/>
      <w:numFmt w:val="decimal"/>
      <w:lvlText w:val="%1."/>
      <w:lvlJc w:val="left"/>
      <w:pPr>
        <w:tabs>
          <w:tab w:val="num" w:pos="720"/>
        </w:tabs>
        <w:ind w:left="720" w:hanging="360"/>
      </w:pPr>
    </w:lvl>
    <w:lvl w:ilvl="1" w:tplc="898E7244" w:tentative="1">
      <w:start w:val="1"/>
      <w:numFmt w:val="decimal"/>
      <w:lvlText w:val="%2."/>
      <w:lvlJc w:val="left"/>
      <w:pPr>
        <w:tabs>
          <w:tab w:val="num" w:pos="1440"/>
        </w:tabs>
        <w:ind w:left="1440" w:hanging="360"/>
      </w:pPr>
    </w:lvl>
    <w:lvl w:ilvl="2" w:tplc="F364DB1A" w:tentative="1">
      <w:start w:val="1"/>
      <w:numFmt w:val="decimal"/>
      <w:lvlText w:val="%3."/>
      <w:lvlJc w:val="left"/>
      <w:pPr>
        <w:tabs>
          <w:tab w:val="num" w:pos="2160"/>
        </w:tabs>
        <w:ind w:left="2160" w:hanging="360"/>
      </w:pPr>
    </w:lvl>
    <w:lvl w:ilvl="3" w:tplc="355A219C" w:tentative="1">
      <w:start w:val="1"/>
      <w:numFmt w:val="decimal"/>
      <w:lvlText w:val="%4."/>
      <w:lvlJc w:val="left"/>
      <w:pPr>
        <w:tabs>
          <w:tab w:val="num" w:pos="2880"/>
        </w:tabs>
        <w:ind w:left="2880" w:hanging="360"/>
      </w:pPr>
    </w:lvl>
    <w:lvl w:ilvl="4" w:tplc="D2F6CD12" w:tentative="1">
      <w:start w:val="1"/>
      <w:numFmt w:val="decimal"/>
      <w:lvlText w:val="%5."/>
      <w:lvlJc w:val="left"/>
      <w:pPr>
        <w:tabs>
          <w:tab w:val="num" w:pos="3600"/>
        </w:tabs>
        <w:ind w:left="3600" w:hanging="360"/>
      </w:pPr>
    </w:lvl>
    <w:lvl w:ilvl="5" w:tplc="CB483D52" w:tentative="1">
      <w:start w:val="1"/>
      <w:numFmt w:val="decimal"/>
      <w:lvlText w:val="%6."/>
      <w:lvlJc w:val="left"/>
      <w:pPr>
        <w:tabs>
          <w:tab w:val="num" w:pos="4320"/>
        </w:tabs>
        <w:ind w:left="4320" w:hanging="360"/>
      </w:pPr>
    </w:lvl>
    <w:lvl w:ilvl="6" w:tplc="E1E8377A" w:tentative="1">
      <w:start w:val="1"/>
      <w:numFmt w:val="decimal"/>
      <w:lvlText w:val="%7."/>
      <w:lvlJc w:val="left"/>
      <w:pPr>
        <w:tabs>
          <w:tab w:val="num" w:pos="5040"/>
        </w:tabs>
        <w:ind w:left="5040" w:hanging="360"/>
      </w:pPr>
    </w:lvl>
    <w:lvl w:ilvl="7" w:tplc="C9648F44" w:tentative="1">
      <w:start w:val="1"/>
      <w:numFmt w:val="decimal"/>
      <w:lvlText w:val="%8."/>
      <w:lvlJc w:val="left"/>
      <w:pPr>
        <w:tabs>
          <w:tab w:val="num" w:pos="5760"/>
        </w:tabs>
        <w:ind w:left="5760" w:hanging="360"/>
      </w:pPr>
    </w:lvl>
    <w:lvl w:ilvl="8" w:tplc="87BE0DAC" w:tentative="1">
      <w:start w:val="1"/>
      <w:numFmt w:val="decimal"/>
      <w:lvlText w:val="%9."/>
      <w:lvlJc w:val="left"/>
      <w:pPr>
        <w:tabs>
          <w:tab w:val="num" w:pos="6480"/>
        </w:tabs>
        <w:ind w:left="6480" w:hanging="360"/>
      </w:pPr>
    </w:lvl>
  </w:abstractNum>
  <w:abstractNum w:abstractNumId="19" w15:restartNumberingAfterBreak="0">
    <w:nsid w:val="421735F5"/>
    <w:multiLevelType w:val="hybridMultilevel"/>
    <w:tmpl w:val="37181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2754A48"/>
    <w:multiLevelType w:val="hybridMultilevel"/>
    <w:tmpl w:val="D9AC3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841DFF"/>
    <w:multiLevelType w:val="hybridMultilevel"/>
    <w:tmpl w:val="FC18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193E47"/>
    <w:multiLevelType w:val="multilevel"/>
    <w:tmpl w:val="EC1E02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C2733"/>
    <w:multiLevelType w:val="hybridMultilevel"/>
    <w:tmpl w:val="0AFE0A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97D5DF2"/>
    <w:multiLevelType w:val="hybridMultilevel"/>
    <w:tmpl w:val="9C32D8C2"/>
    <w:lvl w:ilvl="0" w:tplc="18B07024">
      <w:start w:val="1"/>
      <w:numFmt w:val="bullet"/>
      <w:pStyle w:val="AufzhlungszeichenEbene2"/>
      <w:lvlText w:val=""/>
      <w:lvlJc w:val="left"/>
      <w:pPr>
        <w:tabs>
          <w:tab w:val="num" w:pos="454"/>
        </w:tabs>
        <w:ind w:left="454" w:hanging="227"/>
      </w:pPr>
      <w:rPr>
        <w:rFonts w:ascii="Symbol" w:hAnsi="Symbol" w:hint="default"/>
        <w:caps w:val="0"/>
        <w:strike w:val="0"/>
        <w:dstrike w:val="0"/>
        <w:vanish w:val="0"/>
        <w:color w:val="990000"/>
        <w:sz w:val="18"/>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25" w15:restartNumberingAfterBreak="0">
    <w:nsid w:val="5E4B3D3F"/>
    <w:multiLevelType w:val="multilevel"/>
    <w:tmpl w:val="A8C29C00"/>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F161D6D"/>
    <w:multiLevelType w:val="hybridMultilevel"/>
    <w:tmpl w:val="32DEC266"/>
    <w:lvl w:ilvl="0" w:tplc="FD3454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9E26A6"/>
    <w:multiLevelType w:val="hybridMultilevel"/>
    <w:tmpl w:val="C46267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79632A0"/>
    <w:multiLevelType w:val="hybridMultilevel"/>
    <w:tmpl w:val="AC8860B6"/>
    <w:lvl w:ilvl="0" w:tplc="697AEAA8">
      <w:start w:val="1"/>
      <w:numFmt w:val="bullet"/>
      <w:pStyle w:val="AufzhlungszeichenEbene1"/>
      <w:lvlText w:val=""/>
      <w:lvlJc w:val="left"/>
      <w:pPr>
        <w:tabs>
          <w:tab w:val="num" w:pos="227"/>
        </w:tabs>
        <w:ind w:left="227" w:hanging="227"/>
      </w:pPr>
      <w:rPr>
        <w:rFonts w:ascii="Symbol" w:hAnsi="Symbol" w:hint="default"/>
        <w:b w:val="0"/>
        <w:i w:val="0"/>
        <w:caps w:val="0"/>
        <w:strike w:val="0"/>
        <w:dstrike w:val="0"/>
        <w:vanish w:val="0"/>
        <w:color w:val="990000"/>
        <w:sz w:val="22"/>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F03AD7"/>
    <w:multiLevelType w:val="hybridMultilevel"/>
    <w:tmpl w:val="F6CA4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2B58DE"/>
    <w:multiLevelType w:val="hybridMultilevel"/>
    <w:tmpl w:val="E1F87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83360D"/>
    <w:multiLevelType w:val="hybridMultilevel"/>
    <w:tmpl w:val="B8A66880"/>
    <w:lvl w:ilvl="0" w:tplc="50B21E94">
      <w:start w:val="1"/>
      <w:numFmt w:val="decimal"/>
      <w:lvlText w:val="%1."/>
      <w:lvlJc w:val="left"/>
      <w:pPr>
        <w:tabs>
          <w:tab w:val="num" w:pos="720"/>
        </w:tabs>
        <w:ind w:left="720" w:hanging="360"/>
      </w:pPr>
    </w:lvl>
    <w:lvl w:ilvl="1" w:tplc="5F42F35E" w:tentative="1">
      <w:start w:val="1"/>
      <w:numFmt w:val="decimal"/>
      <w:lvlText w:val="%2."/>
      <w:lvlJc w:val="left"/>
      <w:pPr>
        <w:tabs>
          <w:tab w:val="num" w:pos="1440"/>
        </w:tabs>
        <w:ind w:left="1440" w:hanging="360"/>
      </w:pPr>
    </w:lvl>
    <w:lvl w:ilvl="2" w:tplc="FE606222" w:tentative="1">
      <w:start w:val="1"/>
      <w:numFmt w:val="decimal"/>
      <w:lvlText w:val="%3."/>
      <w:lvlJc w:val="left"/>
      <w:pPr>
        <w:tabs>
          <w:tab w:val="num" w:pos="2160"/>
        </w:tabs>
        <w:ind w:left="2160" w:hanging="360"/>
      </w:pPr>
    </w:lvl>
    <w:lvl w:ilvl="3" w:tplc="3A26217E" w:tentative="1">
      <w:start w:val="1"/>
      <w:numFmt w:val="decimal"/>
      <w:lvlText w:val="%4."/>
      <w:lvlJc w:val="left"/>
      <w:pPr>
        <w:tabs>
          <w:tab w:val="num" w:pos="2880"/>
        </w:tabs>
        <w:ind w:left="2880" w:hanging="360"/>
      </w:pPr>
    </w:lvl>
    <w:lvl w:ilvl="4" w:tplc="273C81EC" w:tentative="1">
      <w:start w:val="1"/>
      <w:numFmt w:val="decimal"/>
      <w:lvlText w:val="%5."/>
      <w:lvlJc w:val="left"/>
      <w:pPr>
        <w:tabs>
          <w:tab w:val="num" w:pos="3600"/>
        </w:tabs>
        <w:ind w:left="3600" w:hanging="360"/>
      </w:pPr>
    </w:lvl>
    <w:lvl w:ilvl="5" w:tplc="A94A1814" w:tentative="1">
      <w:start w:val="1"/>
      <w:numFmt w:val="decimal"/>
      <w:lvlText w:val="%6."/>
      <w:lvlJc w:val="left"/>
      <w:pPr>
        <w:tabs>
          <w:tab w:val="num" w:pos="4320"/>
        </w:tabs>
        <w:ind w:left="4320" w:hanging="360"/>
      </w:pPr>
    </w:lvl>
    <w:lvl w:ilvl="6" w:tplc="3BEC48F2" w:tentative="1">
      <w:start w:val="1"/>
      <w:numFmt w:val="decimal"/>
      <w:lvlText w:val="%7."/>
      <w:lvlJc w:val="left"/>
      <w:pPr>
        <w:tabs>
          <w:tab w:val="num" w:pos="5040"/>
        </w:tabs>
        <w:ind w:left="5040" w:hanging="360"/>
      </w:pPr>
    </w:lvl>
    <w:lvl w:ilvl="7" w:tplc="D416FB6C" w:tentative="1">
      <w:start w:val="1"/>
      <w:numFmt w:val="decimal"/>
      <w:lvlText w:val="%8."/>
      <w:lvlJc w:val="left"/>
      <w:pPr>
        <w:tabs>
          <w:tab w:val="num" w:pos="5760"/>
        </w:tabs>
        <w:ind w:left="5760" w:hanging="360"/>
      </w:pPr>
    </w:lvl>
    <w:lvl w:ilvl="8" w:tplc="F98E4FC2" w:tentative="1">
      <w:start w:val="1"/>
      <w:numFmt w:val="decimal"/>
      <w:lvlText w:val="%9."/>
      <w:lvlJc w:val="left"/>
      <w:pPr>
        <w:tabs>
          <w:tab w:val="num" w:pos="6480"/>
        </w:tabs>
        <w:ind w:left="6480" w:hanging="360"/>
      </w:pPr>
    </w:lvl>
  </w:abstractNum>
  <w:abstractNum w:abstractNumId="32" w15:restartNumberingAfterBreak="0">
    <w:nsid w:val="6FE03C1B"/>
    <w:multiLevelType w:val="hybridMultilevel"/>
    <w:tmpl w:val="EBC6BCC6"/>
    <w:lvl w:ilvl="0" w:tplc="2932A784">
      <w:start w:val="1"/>
      <w:numFmt w:val="bullet"/>
      <w:lvlText w:val=""/>
      <w:lvlJc w:val="left"/>
      <w:pPr>
        <w:ind w:left="360" w:hanging="360"/>
      </w:pPr>
      <w:rPr>
        <w:rFonts w:ascii="Symbol" w:hAnsi="Symbol" w:hint="default"/>
        <w:b w:val="0"/>
        <w:i w:val="0"/>
        <w:caps w:val="0"/>
        <w:strike w:val="0"/>
        <w:dstrike w:val="0"/>
        <w:vanish w:val="0"/>
        <w:color w:val="008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042"/>
      <w:numFmt w:val="bullet"/>
      <w:lvlText w:val=""/>
      <w:lvlJc w:val="left"/>
      <w:pPr>
        <w:tabs>
          <w:tab w:val="num" w:pos="720"/>
        </w:tabs>
        <w:ind w:left="720" w:hanging="360"/>
      </w:pPr>
      <w:rPr>
        <w:rFonts w:ascii="Wingdings" w:hAnsi="Wingdings" w:hint="default"/>
      </w:rPr>
    </w:lvl>
    <w:lvl w:ilvl="2" w:tplc="04070005" w:tentative="1">
      <w:start w:val="1"/>
      <w:numFmt w:val="bullet"/>
      <w:lvlText w:val="•"/>
      <w:lvlJc w:val="left"/>
      <w:pPr>
        <w:tabs>
          <w:tab w:val="num" w:pos="1440"/>
        </w:tabs>
        <w:ind w:left="1440" w:hanging="360"/>
      </w:pPr>
      <w:rPr>
        <w:rFonts w:ascii="Times New Roman" w:hAnsi="Times New Roman" w:hint="default"/>
      </w:rPr>
    </w:lvl>
    <w:lvl w:ilvl="3" w:tplc="04070001" w:tentative="1">
      <w:start w:val="1"/>
      <w:numFmt w:val="bullet"/>
      <w:lvlText w:val="•"/>
      <w:lvlJc w:val="left"/>
      <w:pPr>
        <w:tabs>
          <w:tab w:val="num" w:pos="2160"/>
        </w:tabs>
        <w:ind w:left="2160" w:hanging="360"/>
      </w:pPr>
      <w:rPr>
        <w:rFonts w:ascii="Times New Roman" w:hAnsi="Times New Roman" w:hint="default"/>
      </w:rPr>
    </w:lvl>
    <w:lvl w:ilvl="4" w:tplc="04070003" w:tentative="1">
      <w:start w:val="1"/>
      <w:numFmt w:val="bullet"/>
      <w:lvlText w:val="•"/>
      <w:lvlJc w:val="left"/>
      <w:pPr>
        <w:tabs>
          <w:tab w:val="num" w:pos="2880"/>
        </w:tabs>
        <w:ind w:left="2880" w:hanging="360"/>
      </w:pPr>
      <w:rPr>
        <w:rFonts w:ascii="Times New Roman" w:hAnsi="Times New Roman" w:hint="default"/>
      </w:rPr>
    </w:lvl>
    <w:lvl w:ilvl="5" w:tplc="04070005" w:tentative="1">
      <w:start w:val="1"/>
      <w:numFmt w:val="bullet"/>
      <w:lvlText w:val="•"/>
      <w:lvlJc w:val="left"/>
      <w:pPr>
        <w:tabs>
          <w:tab w:val="num" w:pos="3600"/>
        </w:tabs>
        <w:ind w:left="3600" w:hanging="360"/>
      </w:pPr>
      <w:rPr>
        <w:rFonts w:ascii="Times New Roman" w:hAnsi="Times New Roman" w:hint="default"/>
      </w:rPr>
    </w:lvl>
    <w:lvl w:ilvl="6" w:tplc="04070001" w:tentative="1">
      <w:start w:val="1"/>
      <w:numFmt w:val="bullet"/>
      <w:lvlText w:val="•"/>
      <w:lvlJc w:val="left"/>
      <w:pPr>
        <w:tabs>
          <w:tab w:val="num" w:pos="4320"/>
        </w:tabs>
        <w:ind w:left="4320" w:hanging="360"/>
      </w:pPr>
      <w:rPr>
        <w:rFonts w:ascii="Times New Roman" w:hAnsi="Times New Roman" w:hint="default"/>
      </w:rPr>
    </w:lvl>
    <w:lvl w:ilvl="7" w:tplc="04070003" w:tentative="1">
      <w:start w:val="1"/>
      <w:numFmt w:val="bullet"/>
      <w:lvlText w:val="•"/>
      <w:lvlJc w:val="left"/>
      <w:pPr>
        <w:tabs>
          <w:tab w:val="num" w:pos="5040"/>
        </w:tabs>
        <w:ind w:left="5040" w:hanging="360"/>
      </w:pPr>
      <w:rPr>
        <w:rFonts w:ascii="Times New Roman" w:hAnsi="Times New Roman" w:hint="default"/>
      </w:rPr>
    </w:lvl>
    <w:lvl w:ilvl="8" w:tplc="04070005" w:tentative="1">
      <w:start w:val="1"/>
      <w:numFmt w:val="bullet"/>
      <w:lvlText w:val="•"/>
      <w:lvlJc w:val="left"/>
      <w:pPr>
        <w:tabs>
          <w:tab w:val="num" w:pos="5760"/>
        </w:tabs>
        <w:ind w:left="5760" w:hanging="360"/>
      </w:pPr>
      <w:rPr>
        <w:rFonts w:ascii="Times New Roman" w:hAnsi="Times New Roman" w:hint="default"/>
      </w:rPr>
    </w:lvl>
  </w:abstractNum>
  <w:abstractNum w:abstractNumId="33" w15:restartNumberingAfterBreak="0">
    <w:nsid w:val="73BA043D"/>
    <w:multiLevelType w:val="hybridMultilevel"/>
    <w:tmpl w:val="F3B0481E"/>
    <w:lvl w:ilvl="0" w:tplc="D55E1170">
      <w:start w:val="1"/>
      <w:numFmt w:val="bullet"/>
      <w:lvlText w:val=""/>
      <w:lvlJc w:val="left"/>
      <w:pPr>
        <w:ind w:left="360" w:hanging="360"/>
      </w:pPr>
      <w:rPr>
        <w:rFonts w:ascii="Symbol" w:hAnsi="Symbol" w:hint="default"/>
        <w:caps w:val="0"/>
        <w:strike w:val="0"/>
        <w:dstrike w:val="0"/>
        <w:vanish w:val="0"/>
        <w:color w:val="008000"/>
        <w:sz w:val="22"/>
        <w:szCs w:val="18"/>
        <w:u w:color="008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9C37616"/>
    <w:multiLevelType w:val="hybridMultilevel"/>
    <w:tmpl w:val="02E454DA"/>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num w:numId="1">
    <w:abstractNumId w:val="15"/>
  </w:num>
  <w:num w:numId="2">
    <w:abstractNumId w:val="0"/>
  </w:num>
  <w:num w:numId="3">
    <w:abstractNumId w:val="32"/>
  </w:num>
  <w:num w:numId="4">
    <w:abstractNumId w:val="24"/>
  </w:num>
  <w:num w:numId="5">
    <w:abstractNumId w:val="25"/>
  </w:num>
  <w:num w:numId="6">
    <w:abstractNumId w:val="25"/>
  </w:num>
  <w:num w:numId="7">
    <w:abstractNumId w:val="25"/>
  </w:num>
  <w:num w:numId="8">
    <w:abstractNumId w:val="32"/>
  </w:num>
  <w:num w:numId="9">
    <w:abstractNumId w:val="32"/>
  </w:num>
  <w:num w:numId="10">
    <w:abstractNumId w:val="33"/>
  </w:num>
  <w:num w:numId="11">
    <w:abstractNumId w:val="28"/>
  </w:num>
  <w:num w:numId="12">
    <w:abstractNumId w:val="12"/>
  </w:num>
  <w:num w:numId="13">
    <w:abstractNumId w:val="28"/>
    <w:lvlOverride w:ilvl="0">
      <w:startOverride w:val="1"/>
    </w:lvlOverride>
  </w:num>
  <w:num w:numId="14">
    <w:abstractNumId w:val="24"/>
    <w:lvlOverride w:ilvl="0">
      <w:startOverride w:val="1"/>
    </w:lvlOverride>
  </w:num>
  <w:num w:numId="15">
    <w:abstractNumId w:val="28"/>
    <w:lvlOverride w:ilvl="0">
      <w:startOverride w:val="1"/>
    </w:lvlOverride>
  </w:num>
  <w:num w:numId="16">
    <w:abstractNumId w:val="24"/>
    <w:lvlOverride w:ilvl="0">
      <w:startOverride w:val="1"/>
    </w:lvlOverride>
  </w:num>
  <w:num w:numId="17">
    <w:abstractNumId w:val="25"/>
  </w:num>
  <w:num w:numId="18">
    <w:abstractNumId w:val="11"/>
  </w:num>
  <w:num w:numId="19">
    <w:abstractNumId w:val="23"/>
  </w:num>
  <w:num w:numId="20">
    <w:abstractNumId w:val="21"/>
  </w:num>
  <w:num w:numId="21">
    <w:abstractNumId w:val="2"/>
  </w:num>
  <w:num w:numId="22">
    <w:abstractNumId w:val="4"/>
  </w:num>
  <w:num w:numId="23">
    <w:abstractNumId w:val="17"/>
  </w:num>
  <w:num w:numId="24">
    <w:abstractNumId w:val="18"/>
  </w:num>
  <w:num w:numId="25">
    <w:abstractNumId w:val="3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8"/>
  </w:num>
  <w:num w:numId="29">
    <w:abstractNumId w:val="30"/>
  </w:num>
  <w:num w:numId="30">
    <w:abstractNumId w:val="9"/>
  </w:num>
  <w:num w:numId="31">
    <w:abstractNumId w:val="27"/>
  </w:num>
  <w:num w:numId="32">
    <w:abstractNumId w:val="14"/>
  </w:num>
  <w:num w:numId="33">
    <w:abstractNumId w:val="25"/>
  </w:num>
  <w:num w:numId="34">
    <w:abstractNumId w:val="7"/>
  </w:num>
  <w:num w:numId="35">
    <w:abstractNumId w:val="3"/>
  </w:num>
  <w:num w:numId="36">
    <w:abstractNumId w:val="6"/>
  </w:num>
  <w:num w:numId="37">
    <w:abstractNumId w:val="10"/>
  </w:num>
  <w:num w:numId="38">
    <w:abstractNumId w:val="5"/>
  </w:num>
  <w:num w:numId="39">
    <w:abstractNumId w:val="1"/>
  </w:num>
  <w:num w:numId="40">
    <w:abstractNumId w:val="13"/>
  </w:num>
  <w:num w:numId="41">
    <w:abstractNumId w:val="20"/>
  </w:num>
  <w:num w:numId="42">
    <w:abstractNumId w:val="22"/>
  </w:num>
  <w:num w:numId="43">
    <w:abstractNumId w:val="29"/>
  </w:num>
  <w:num w:numId="44">
    <w:abstractNumId w:val="34"/>
  </w:num>
  <w:num w:numId="45">
    <w:abstractNumId w:val="16"/>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autoHyphenation/>
  <w:hyphenationZone w:val="425"/>
  <w:characterSpacingControl w:val="doNotCompress"/>
  <w:hdrShapeDefaults>
    <o:shapedefaults v:ext="edit" spidmax="10240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44"/>
    <w:rsid w:val="00005039"/>
    <w:rsid w:val="0001049C"/>
    <w:rsid w:val="00012C8E"/>
    <w:rsid w:val="00016719"/>
    <w:rsid w:val="000176DF"/>
    <w:rsid w:val="000212D0"/>
    <w:rsid w:val="000227AE"/>
    <w:rsid w:val="00027487"/>
    <w:rsid w:val="00027D30"/>
    <w:rsid w:val="0003032D"/>
    <w:rsid w:val="00030E42"/>
    <w:rsid w:val="000320E6"/>
    <w:rsid w:val="00035C9B"/>
    <w:rsid w:val="000365B2"/>
    <w:rsid w:val="0003666A"/>
    <w:rsid w:val="0003796F"/>
    <w:rsid w:val="00042D9B"/>
    <w:rsid w:val="000458AF"/>
    <w:rsid w:val="00051EE3"/>
    <w:rsid w:val="00054433"/>
    <w:rsid w:val="00055A20"/>
    <w:rsid w:val="00056014"/>
    <w:rsid w:val="00056DE1"/>
    <w:rsid w:val="00062B98"/>
    <w:rsid w:val="00065838"/>
    <w:rsid w:val="0007223B"/>
    <w:rsid w:val="000770D0"/>
    <w:rsid w:val="0008179E"/>
    <w:rsid w:val="000846FB"/>
    <w:rsid w:val="00086816"/>
    <w:rsid w:val="00087F9D"/>
    <w:rsid w:val="000900C8"/>
    <w:rsid w:val="000A2632"/>
    <w:rsid w:val="000A3508"/>
    <w:rsid w:val="000A4512"/>
    <w:rsid w:val="000A660E"/>
    <w:rsid w:val="000B0ABC"/>
    <w:rsid w:val="000B6008"/>
    <w:rsid w:val="000C14DB"/>
    <w:rsid w:val="000C337C"/>
    <w:rsid w:val="000C5519"/>
    <w:rsid w:val="000C6557"/>
    <w:rsid w:val="000D25FC"/>
    <w:rsid w:val="000D2FD8"/>
    <w:rsid w:val="000D3E0B"/>
    <w:rsid w:val="000D529F"/>
    <w:rsid w:val="000E5B50"/>
    <w:rsid w:val="000F507E"/>
    <w:rsid w:val="001051FA"/>
    <w:rsid w:val="001107ED"/>
    <w:rsid w:val="0011216E"/>
    <w:rsid w:val="00116BBE"/>
    <w:rsid w:val="0011706E"/>
    <w:rsid w:val="00117A4D"/>
    <w:rsid w:val="001327BA"/>
    <w:rsid w:val="00132D59"/>
    <w:rsid w:val="0013683E"/>
    <w:rsid w:val="00143D1E"/>
    <w:rsid w:val="00146A60"/>
    <w:rsid w:val="001473BE"/>
    <w:rsid w:val="00147E58"/>
    <w:rsid w:val="0015787C"/>
    <w:rsid w:val="00161CD9"/>
    <w:rsid w:val="001623AC"/>
    <w:rsid w:val="0016317A"/>
    <w:rsid w:val="00165F8E"/>
    <w:rsid w:val="00166224"/>
    <w:rsid w:val="00173155"/>
    <w:rsid w:val="00173E12"/>
    <w:rsid w:val="00174C75"/>
    <w:rsid w:val="00180FC8"/>
    <w:rsid w:val="00181D59"/>
    <w:rsid w:val="00181F02"/>
    <w:rsid w:val="001825E0"/>
    <w:rsid w:val="00196794"/>
    <w:rsid w:val="0019688A"/>
    <w:rsid w:val="0019744D"/>
    <w:rsid w:val="001A3AEC"/>
    <w:rsid w:val="001A5517"/>
    <w:rsid w:val="001A5F5D"/>
    <w:rsid w:val="001B1D73"/>
    <w:rsid w:val="001B691A"/>
    <w:rsid w:val="001B7E8C"/>
    <w:rsid w:val="001C0097"/>
    <w:rsid w:val="001D2422"/>
    <w:rsid w:val="001D56CB"/>
    <w:rsid w:val="002046F4"/>
    <w:rsid w:val="00206C34"/>
    <w:rsid w:val="0020741D"/>
    <w:rsid w:val="00212A05"/>
    <w:rsid w:val="00212E03"/>
    <w:rsid w:val="002201E4"/>
    <w:rsid w:val="00221CE6"/>
    <w:rsid w:val="0022218B"/>
    <w:rsid w:val="0022229B"/>
    <w:rsid w:val="0022491B"/>
    <w:rsid w:val="002256D6"/>
    <w:rsid w:val="00226EC7"/>
    <w:rsid w:val="002316A5"/>
    <w:rsid w:val="00237235"/>
    <w:rsid w:val="002379B9"/>
    <w:rsid w:val="002435B7"/>
    <w:rsid w:val="002467B7"/>
    <w:rsid w:val="0025094F"/>
    <w:rsid w:val="00250ADE"/>
    <w:rsid w:val="00255206"/>
    <w:rsid w:val="002602A6"/>
    <w:rsid w:val="00263CCB"/>
    <w:rsid w:val="00275795"/>
    <w:rsid w:val="002771E3"/>
    <w:rsid w:val="002808AF"/>
    <w:rsid w:val="00283A3E"/>
    <w:rsid w:val="00284108"/>
    <w:rsid w:val="00285E7A"/>
    <w:rsid w:val="0028680A"/>
    <w:rsid w:val="00287653"/>
    <w:rsid w:val="00295204"/>
    <w:rsid w:val="00296A32"/>
    <w:rsid w:val="002A0A33"/>
    <w:rsid w:val="002A1DC2"/>
    <w:rsid w:val="002A552F"/>
    <w:rsid w:val="002B0857"/>
    <w:rsid w:val="002B3388"/>
    <w:rsid w:val="002B5774"/>
    <w:rsid w:val="002B762B"/>
    <w:rsid w:val="002C1512"/>
    <w:rsid w:val="002C2731"/>
    <w:rsid w:val="002D1FDD"/>
    <w:rsid w:val="002D2B5C"/>
    <w:rsid w:val="002E5173"/>
    <w:rsid w:val="002E785D"/>
    <w:rsid w:val="002F2627"/>
    <w:rsid w:val="002F4DAA"/>
    <w:rsid w:val="00304B7E"/>
    <w:rsid w:val="00311AA2"/>
    <w:rsid w:val="003128FE"/>
    <w:rsid w:val="00313D42"/>
    <w:rsid w:val="00317536"/>
    <w:rsid w:val="00317553"/>
    <w:rsid w:val="00320691"/>
    <w:rsid w:val="00322B42"/>
    <w:rsid w:val="00324769"/>
    <w:rsid w:val="00324DA2"/>
    <w:rsid w:val="0032575E"/>
    <w:rsid w:val="00326D4C"/>
    <w:rsid w:val="00327EE2"/>
    <w:rsid w:val="00350816"/>
    <w:rsid w:val="003530DD"/>
    <w:rsid w:val="00354550"/>
    <w:rsid w:val="00355EFE"/>
    <w:rsid w:val="00356952"/>
    <w:rsid w:val="00356B93"/>
    <w:rsid w:val="00357AD8"/>
    <w:rsid w:val="00361C0F"/>
    <w:rsid w:val="003626DB"/>
    <w:rsid w:val="00363DDC"/>
    <w:rsid w:val="0036626E"/>
    <w:rsid w:val="00366ABD"/>
    <w:rsid w:val="003746C1"/>
    <w:rsid w:val="003752B3"/>
    <w:rsid w:val="00383DBD"/>
    <w:rsid w:val="00386EEE"/>
    <w:rsid w:val="00396F5E"/>
    <w:rsid w:val="003B23CD"/>
    <w:rsid w:val="003B271F"/>
    <w:rsid w:val="003B2B93"/>
    <w:rsid w:val="003B2F01"/>
    <w:rsid w:val="003B5B89"/>
    <w:rsid w:val="003C6FB6"/>
    <w:rsid w:val="003D03B2"/>
    <w:rsid w:val="003D0B4A"/>
    <w:rsid w:val="003D5A9A"/>
    <w:rsid w:val="003D7580"/>
    <w:rsid w:val="003E037E"/>
    <w:rsid w:val="003E11C2"/>
    <w:rsid w:val="003E125A"/>
    <w:rsid w:val="003E755C"/>
    <w:rsid w:val="003F045F"/>
    <w:rsid w:val="003F23A0"/>
    <w:rsid w:val="003F2806"/>
    <w:rsid w:val="003F4440"/>
    <w:rsid w:val="003F7F44"/>
    <w:rsid w:val="004008DF"/>
    <w:rsid w:val="004020E6"/>
    <w:rsid w:val="00402FDE"/>
    <w:rsid w:val="004150DB"/>
    <w:rsid w:val="0041527B"/>
    <w:rsid w:val="00421EA6"/>
    <w:rsid w:val="0043223D"/>
    <w:rsid w:val="004356D7"/>
    <w:rsid w:val="0043791F"/>
    <w:rsid w:val="00441AA4"/>
    <w:rsid w:val="00445CA2"/>
    <w:rsid w:val="004540E4"/>
    <w:rsid w:val="00460A2A"/>
    <w:rsid w:val="00461CE0"/>
    <w:rsid w:val="00465C92"/>
    <w:rsid w:val="0047020C"/>
    <w:rsid w:val="00472ABB"/>
    <w:rsid w:val="00475685"/>
    <w:rsid w:val="00481896"/>
    <w:rsid w:val="00483E5F"/>
    <w:rsid w:val="0048691F"/>
    <w:rsid w:val="004A2DCC"/>
    <w:rsid w:val="004B0C4F"/>
    <w:rsid w:val="004C04F5"/>
    <w:rsid w:val="004C0B17"/>
    <w:rsid w:val="004C0C1F"/>
    <w:rsid w:val="004C2581"/>
    <w:rsid w:val="004C27E2"/>
    <w:rsid w:val="004D163E"/>
    <w:rsid w:val="004D269E"/>
    <w:rsid w:val="004D5FB1"/>
    <w:rsid w:val="004E0EAF"/>
    <w:rsid w:val="004E1266"/>
    <w:rsid w:val="004E4438"/>
    <w:rsid w:val="004F19A2"/>
    <w:rsid w:val="004F267E"/>
    <w:rsid w:val="00503721"/>
    <w:rsid w:val="00505F7E"/>
    <w:rsid w:val="005072E0"/>
    <w:rsid w:val="00510ADD"/>
    <w:rsid w:val="0051668F"/>
    <w:rsid w:val="00520283"/>
    <w:rsid w:val="00521815"/>
    <w:rsid w:val="0053479F"/>
    <w:rsid w:val="00540F5E"/>
    <w:rsid w:val="0054206E"/>
    <w:rsid w:val="00546A0C"/>
    <w:rsid w:val="0055000C"/>
    <w:rsid w:val="00550615"/>
    <w:rsid w:val="005511FB"/>
    <w:rsid w:val="00553C30"/>
    <w:rsid w:val="005544E6"/>
    <w:rsid w:val="0055661E"/>
    <w:rsid w:val="0055788B"/>
    <w:rsid w:val="00560217"/>
    <w:rsid w:val="00562F65"/>
    <w:rsid w:val="0056517A"/>
    <w:rsid w:val="0057236D"/>
    <w:rsid w:val="0057305D"/>
    <w:rsid w:val="00575916"/>
    <w:rsid w:val="00582E8D"/>
    <w:rsid w:val="00586FB8"/>
    <w:rsid w:val="00593A04"/>
    <w:rsid w:val="00594BAD"/>
    <w:rsid w:val="00597775"/>
    <w:rsid w:val="005A1A3F"/>
    <w:rsid w:val="005A3679"/>
    <w:rsid w:val="005A5BE9"/>
    <w:rsid w:val="005B3518"/>
    <w:rsid w:val="005B670B"/>
    <w:rsid w:val="005D269E"/>
    <w:rsid w:val="005D67E4"/>
    <w:rsid w:val="005F27F0"/>
    <w:rsid w:val="006029D2"/>
    <w:rsid w:val="006114EF"/>
    <w:rsid w:val="00623EA9"/>
    <w:rsid w:val="006309C4"/>
    <w:rsid w:val="00633950"/>
    <w:rsid w:val="006357F2"/>
    <w:rsid w:val="00640E77"/>
    <w:rsid w:val="00642DFE"/>
    <w:rsid w:val="0064356E"/>
    <w:rsid w:val="00643FCB"/>
    <w:rsid w:val="00650272"/>
    <w:rsid w:val="006600AF"/>
    <w:rsid w:val="0066562C"/>
    <w:rsid w:val="006659AA"/>
    <w:rsid w:val="006758D0"/>
    <w:rsid w:val="00676622"/>
    <w:rsid w:val="00677158"/>
    <w:rsid w:val="00682CF3"/>
    <w:rsid w:val="00687CC3"/>
    <w:rsid w:val="00690334"/>
    <w:rsid w:val="00690F8F"/>
    <w:rsid w:val="00691ADC"/>
    <w:rsid w:val="00694FB8"/>
    <w:rsid w:val="0069509E"/>
    <w:rsid w:val="006A1A28"/>
    <w:rsid w:val="006A399A"/>
    <w:rsid w:val="006B2D2C"/>
    <w:rsid w:val="006B3532"/>
    <w:rsid w:val="006B611B"/>
    <w:rsid w:val="006C182E"/>
    <w:rsid w:val="006C1F5A"/>
    <w:rsid w:val="006C6FB0"/>
    <w:rsid w:val="006D2887"/>
    <w:rsid w:val="006D2FE6"/>
    <w:rsid w:val="006D79F0"/>
    <w:rsid w:val="006E073B"/>
    <w:rsid w:val="006F5607"/>
    <w:rsid w:val="006F6469"/>
    <w:rsid w:val="00700E7D"/>
    <w:rsid w:val="007011DD"/>
    <w:rsid w:val="00702FFF"/>
    <w:rsid w:val="007147C4"/>
    <w:rsid w:val="00733D4F"/>
    <w:rsid w:val="00736664"/>
    <w:rsid w:val="00743B6E"/>
    <w:rsid w:val="007475B3"/>
    <w:rsid w:val="00762ED0"/>
    <w:rsid w:val="00765903"/>
    <w:rsid w:val="007749DA"/>
    <w:rsid w:val="00775FF9"/>
    <w:rsid w:val="00781FC9"/>
    <w:rsid w:val="00784B06"/>
    <w:rsid w:val="00784EE2"/>
    <w:rsid w:val="007865EE"/>
    <w:rsid w:val="00790144"/>
    <w:rsid w:val="007949AA"/>
    <w:rsid w:val="007954EE"/>
    <w:rsid w:val="007A52B5"/>
    <w:rsid w:val="007A6DDB"/>
    <w:rsid w:val="007B2C08"/>
    <w:rsid w:val="007C39CE"/>
    <w:rsid w:val="007C50B1"/>
    <w:rsid w:val="007C555B"/>
    <w:rsid w:val="007C571A"/>
    <w:rsid w:val="007C6572"/>
    <w:rsid w:val="007D2769"/>
    <w:rsid w:val="007D4269"/>
    <w:rsid w:val="007E478C"/>
    <w:rsid w:val="007F37EB"/>
    <w:rsid w:val="007F3FE6"/>
    <w:rsid w:val="0080124E"/>
    <w:rsid w:val="00801C37"/>
    <w:rsid w:val="00804B85"/>
    <w:rsid w:val="008077CF"/>
    <w:rsid w:val="00807E09"/>
    <w:rsid w:val="00811F97"/>
    <w:rsid w:val="00821CCF"/>
    <w:rsid w:val="00822351"/>
    <w:rsid w:val="00827DA8"/>
    <w:rsid w:val="0083051A"/>
    <w:rsid w:val="00832912"/>
    <w:rsid w:val="008400AD"/>
    <w:rsid w:val="00843F09"/>
    <w:rsid w:val="008441C2"/>
    <w:rsid w:val="00845142"/>
    <w:rsid w:val="00847E3B"/>
    <w:rsid w:val="00852CA1"/>
    <w:rsid w:val="00862C7F"/>
    <w:rsid w:val="00865895"/>
    <w:rsid w:val="00871CF5"/>
    <w:rsid w:val="00875049"/>
    <w:rsid w:val="008759B8"/>
    <w:rsid w:val="008761B0"/>
    <w:rsid w:val="00877A4B"/>
    <w:rsid w:val="00881290"/>
    <w:rsid w:val="0089198D"/>
    <w:rsid w:val="00892720"/>
    <w:rsid w:val="00895504"/>
    <w:rsid w:val="00896914"/>
    <w:rsid w:val="00896EFA"/>
    <w:rsid w:val="008A17A3"/>
    <w:rsid w:val="008A5089"/>
    <w:rsid w:val="008A79A9"/>
    <w:rsid w:val="008B26B7"/>
    <w:rsid w:val="008B41D5"/>
    <w:rsid w:val="008B4D58"/>
    <w:rsid w:val="008B55ED"/>
    <w:rsid w:val="008C3C52"/>
    <w:rsid w:val="008C7E73"/>
    <w:rsid w:val="008C7F8B"/>
    <w:rsid w:val="008D36E7"/>
    <w:rsid w:val="008D4711"/>
    <w:rsid w:val="008E2460"/>
    <w:rsid w:val="008E260F"/>
    <w:rsid w:val="008E4CE9"/>
    <w:rsid w:val="008E4F98"/>
    <w:rsid w:val="008F092E"/>
    <w:rsid w:val="008F208A"/>
    <w:rsid w:val="008F3468"/>
    <w:rsid w:val="008F4581"/>
    <w:rsid w:val="008F5DDB"/>
    <w:rsid w:val="009004CC"/>
    <w:rsid w:val="00900A41"/>
    <w:rsid w:val="00901DFA"/>
    <w:rsid w:val="0091426D"/>
    <w:rsid w:val="009156D8"/>
    <w:rsid w:val="00915AC2"/>
    <w:rsid w:val="00917F6F"/>
    <w:rsid w:val="00920F43"/>
    <w:rsid w:val="00925911"/>
    <w:rsid w:val="009272B2"/>
    <w:rsid w:val="009348F2"/>
    <w:rsid w:val="00943317"/>
    <w:rsid w:val="00946807"/>
    <w:rsid w:val="009556CA"/>
    <w:rsid w:val="00961D60"/>
    <w:rsid w:val="009639AC"/>
    <w:rsid w:val="00965322"/>
    <w:rsid w:val="00966D8F"/>
    <w:rsid w:val="009721FF"/>
    <w:rsid w:val="00977228"/>
    <w:rsid w:val="00982927"/>
    <w:rsid w:val="00982E76"/>
    <w:rsid w:val="0098328D"/>
    <w:rsid w:val="00983E4B"/>
    <w:rsid w:val="009903F6"/>
    <w:rsid w:val="0099189F"/>
    <w:rsid w:val="00993991"/>
    <w:rsid w:val="009A27CA"/>
    <w:rsid w:val="009A61AC"/>
    <w:rsid w:val="009B0B22"/>
    <w:rsid w:val="009B29F1"/>
    <w:rsid w:val="009B388A"/>
    <w:rsid w:val="009B6499"/>
    <w:rsid w:val="009B6B31"/>
    <w:rsid w:val="009B7821"/>
    <w:rsid w:val="009C1418"/>
    <w:rsid w:val="009C2EEC"/>
    <w:rsid w:val="009D3DE0"/>
    <w:rsid w:val="009D40F5"/>
    <w:rsid w:val="009D432F"/>
    <w:rsid w:val="009D6374"/>
    <w:rsid w:val="009E199E"/>
    <w:rsid w:val="009E2A06"/>
    <w:rsid w:val="009E2EEA"/>
    <w:rsid w:val="009E3FD9"/>
    <w:rsid w:val="009E77B6"/>
    <w:rsid w:val="009F215B"/>
    <w:rsid w:val="009F29AF"/>
    <w:rsid w:val="009F36ED"/>
    <w:rsid w:val="009F611D"/>
    <w:rsid w:val="009F71A9"/>
    <w:rsid w:val="00A0056C"/>
    <w:rsid w:val="00A05F33"/>
    <w:rsid w:val="00A06348"/>
    <w:rsid w:val="00A12F8C"/>
    <w:rsid w:val="00A25556"/>
    <w:rsid w:val="00A26496"/>
    <w:rsid w:val="00A32270"/>
    <w:rsid w:val="00A32AB8"/>
    <w:rsid w:val="00A32C46"/>
    <w:rsid w:val="00A33EB1"/>
    <w:rsid w:val="00A35E11"/>
    <w:rsid w:val="00A35F77"/>
    <w:rsid w:val="00A35FF8"/>
    <w:rsid w:val="00A40362"/>
    <w:rsid w:val="00A42922"/>
    <w:rsid w:val="00A50B9B"/>
    <w:rsid w:val="00A52132"/>
    <w:rsid w:val="00A66183"/>
    <w:rsid w:val="00A6621F"/>
    <w:rsid w:val="00A77DD2"/>
    <w:rsid w:val="00A845E2"/>
    <w:rsid w:val="00A85AC7"/>
    <w:rsid w:val="00A9255C"/>
    <w:rsid w:val="00A9740D"/>
    <w:rsid w:val="00AA00A3"/>
    <w:rsid w:val="00AA3B40"/>
    <w:rsid w:val="00AB586B"/>
    <w:rsid w:val="00AB6194"/>
    <w:rsid w:val="00AC18BD"/>
    <w:rsid w:val="00AC4A8F"/>
    <w:rsid w:val="00AD0B48"/>
    <w:rsid w:val="00AD15B0"/>
    <w:rsid w:val="00AD3565"/>
    <w:rsid w:val="00AD37E0"/>
    <w:rsid w:val="00AD464F"/>
    <w:rsid w:val="00AD49F1"/>
    <w:rsid w:val="00AE4DD6"/>
    <w:rsid w:val="00AE54B6"/>
    <w:rsid w:val="00AF038B"/>
    <w:rsid w:val="00AF0753"/>
    <w:rsid w:val="00AF1031"/>
    <w:rsid w:val="00AF2DC1"/>
    <w:rsid w:val="00AF3FB6"/>
    <w:rsid w:val="00AF7460"/>
    <w:rsid w:val="00B015A3"/>
    <w:rsid w:val="00B05130"/>
    <w:rsid w:val="00B0633E"/>
    <w:rsid w:val="00B06908"/>
    <w:rsid w:val="00B0781D"/>
    <w:rsid w:val="00B07962"/>
    <w:rsid w:val="00B17320"/>
    <w:rsid w:val="00B2165F"/>
    <w:rsid w:val="00B21F04"/>
    <w:rsid w:val="00B23B03"/>
    <w:rsid w:val="00B24B4A"/>
    <w:rsid w:val="00B25580"/>
    <w:rsid w:val="00B30433"/>
    <w:rsid w:val="00B31A55"/>
    <w:rsid w:val="00B324CC"/>
    <w:rsid w:val="00B3478D"/>
    <w:rsid w:val="00B4317F"/>
    <w:rsid w:val="00B53A3A"/>
    <w:rsid w:val="00B55EFC"/>
    <w:rsid w:val="00B5740B"/>
    <w:rsid w:val="00B621B2"/>
    <w:rsid w:val="00B643AC"/>
    <w:rsid w:val="00B65E38"/>
    <w:rsid w:val="00B6788F"/>
    <w:rsid w:val="00B712EE"/>
    <w:rsid w:val="00B72BF5"/>
    <w:rsid w:val="00B72D28"/>
    <w:rsid w:val="00B76F60"/>
    <w:rsid w:val="00B802D5"/>
    <w:rsid w:val="00B80CA6"/>
    <w:rsid w:val="00B81F5F"/>
    <w:rsid w:val="00B85D70"/>
    <w:rsid w:val="00B90F9D"/>
    <w:rsid w:val="00B93036"/>
    <w:rsid w:val="00B9526E"/>
    <w:rsid w:val="00B96CE3"/>
    <w:rsid w:val="00B97046"/>
    <w:rsid w:val="00BA59A2"/>
    <w:rsid w:val="00BB1687"/>
    <w:rsid w:val="00BB4638"/>
    <w:rsid w:val="00BC329D"/>
    <w:rsid w:val="00BC78AB"/>
    <w:rsid w:val="00BD34EC"/>
    <w:rsid w:val="00BD599D"/>
    <w:rsid w:val="00BD5D24"/>
    <w:rsid w:val="00BD68EC"/>
    <w:rsid w:val="00BF0F8C"/>
    <w:rsid w:val="00BF3DDF"/>
    <w:rsid w:val="00BF7FCC"/>
    <w:rsid w:val="00C025C9"/>
    <w:rsid w:val="00C136AB"/>
    <w:rsid w:val="00C13B43"/>
    <w:rsid w:val="00C16420"/>
    <w:rsid w:val="00C177B6"/>
    <w:rsid w:val="00C178B9"/>
    <w:rsid w:val="00C224AE"/>
    <w:rsid w:val="00C23481"/>
    <w:rsid w:val="00C239AD"/>
    <w:rsid w:val="00C23D71"/>
    <w:rsid w:val="00C32505"/>
    <w:rsid w:val="00C32649"/>
    <w:rsid w:val="00C330E5"/>
    <w:rsid w:val="00C362EB"/>
    <w:rsid w:val="00C40A52"/>
    <w:rsid w:val="00C4582D"/>
    <w:rsid w:val="00C47D33"/>
    <w:rsid w:val="00C51609"/>
    <w:rsid w:val="00C536CD"/>
    <w:rsid w:val="00C53A17"/>
    <w:rsid w:val="00C62153"/>
    <w:rsid w:val="00C63E08"/>
    <w:rsid w:val="00C64520"/>
    <w:rsid w:val="00C71FF5"/>
    <w:rsid w:val="00C75814"/>
    <w:rsid w:val="00C814E9"/>
    <w:rsid w:val="00C90DB4"/>
    <w:rsid w:val="00C944F1"/>
    <w:rsid w:val="00C96A78"/>
    <w:rsid w:val="00CA0576"/>
    <w:rsid w:val="00CA05EB"/>
    <w:rsid w:val="00CA064D"/>
    <w:rsid w:val="00CA7C0E"/>
    <w:rsid w:val="00CB0F46"/>
    <w:rsid w:val="00CB302D"/>
    <w:rsid w:val="00CB4069"/>
    <w:rsid w:val="00CB4FC5"/>
    <w:rsid w:val="00CB5258"/>
    <w:rsid w:val="00CB65FB"/>
    <w:rsid w:val="00CC0C82"/>
    <w:rsid w:val="00CD4654"/>
    <w:rsid w:val="00CE08D0"/>
    <w:rsid w:val="00CE340D"/>
    <w:rsid w:val="00CE649B"/>
    <w:rsid w:val="00CE6AD4"/>
    <w:rsid w:val="00CF012D"/>
    <w:rsid w:val="00CF63EF"/>
    <w:rsid w:val="00CF749A"/>
    <w:rsid w:val="00D01536"/>
    <w:rsid w:val="00D11283"/>
    <w:rsid w:val="00D13AAC"/>
    <w:rsid w:val="00D14C2F"/>
    <w:rsid w:val="00D15064"/>
    <w:rsid w:val="00D15168"/>
    <w:rsid w:val="00D1777E"/>
    <w:rsid w:val="00D20576"/>
    <w:rsid w:val="00D21646"/>
    <w:rsid w:val="00D25214"/>
    <w:rsid w:val="00D26185"/>
    <w:rsid w:val="00D26239"/>
    <w:rsid w:val="00D2738C"/>
    <w:rsid w:val="00D33C88"/>
    <w:rsid w:val="00D33DD4"/>
    <w:rsid w:val="00D54043"/>
    <w:rsid w:val="00D56EAA"/>
    <w:rsid w:val="00D63A1B"/>
    <w:rsid w:val="00D75E2E"/>
    <w:rsid w:val="00D761EF"/>
    <w:rsid w:val="00D84E7B"/>
    <w:rsid w:val="00D852D8"/>
    <w:rsid w:val="00D87753"/>
    <w:rsid w:val="00D91FD4"/>
    <w:rsid w:val="00D95ADD"/>
    <w:rsid w:val="00D95BC0"/>
    <w:rsid w:val="00D96EDD"/>
    <w:rsid w:val="00DA2381"/>
    <w:rsid w:val="00DA310F"/>
    <w:rsid w:val="00DA5316"/>
    <w:rsid w:val="00DB1FCE"/>
    <w:rsid w:val="00DB242C"/>
    <w:rsid w:val="00DB2A22"/>
    <w:rsid w:val="00DB5C4B"/>
    <w:rsid w:val="00DB7B49"/>
    <w:rsid w:val="00DC3DA1"/>
    <w:rsid w:val="00DC6627"/>
    <w:rsid w:val="00DD3466"/>
    <w:rsid w:val="00DD357D"/>
    <w:rsid w:val="00DD4F43"/>
    <w:rsid w:val="00DE7A1E"/>
    <w:rsid w:val="00DE7D86"/>
    <w:rsid w:val="00DE7FA8"/>
    <w:rsid w:val="00DF10D9"/>
    <w:rsid w:val="00DF5A41"/>
    <w:rsid w:val="00DF5AF3"/>
    <w:rsid w:val="00DF6CA3"/>
    <w:rsid w:val="00E02E51"/>
    <w:rsid w:val="00E0535E"/>
    <w:rsid w:val="00E06549"/>
    <w:rsid w:val="00E07009"/>
    <w:rsid w:val="00E0788F"/>
    <w:rsid w:val="00E108EF"/>
    <w:rsid w:val="00E11AAD"/>
    <w:rsid w:val="00E11DFC"/>
    <w:rsid w:val="00E12F1B"/>
    <w:rsid w:val="00E14A2D"/>
    <w:rsid w:val="00E15487"/>
    <w:rsid w:val="00E22BA4"/>
    <w:rsid w:val="00E245CB"/>
    <w:rsid w:val="00E265D5"/>
    <w:rsid w:val="00E27309"/>
    <w:rsid w:val="00E33505"/>
    <w:rsid w:val="00E36510"/>
    <w:rsid w:val="00E40F12"/>
    <w:rsid w:val="00E47756"/>
    <w:rsid w:val="00E503A6"/>
    <w:rsid w:val="00E50AF6"/>
    <w:rsid w:val="00E50F14"/>
    <w:rsid w:val="00E54381"/>
    <w:rsid w:val="00E55D5E"/>
    <w:rsid w:val="00E60A28"/>
    <w:rsid w:val="00E64192"/>
    <w:rsid w:val="00E70047"/>
    <w:rsid w:val="00E75AC5"/>
    <w:rsid w:val="00E75DDD"/>
    <w:rsid w:val="00E827E0"/>
    <w:rsid w:val="00E86A01"/>
    <w:rsid w:val="00E915A9"/>
    <w:rsid w:val="00E942DA"/>
    <w:rsid w:val="00EA7131"/>
    <w:rsid w:val="00EB06EF"/>
    <w:rsid w:val="00EB0FF2"/>
    <w:rsid w:val="00EB1BE6"/>
    <w:rsid w:val="00EB3BB5"/>
    <w:rsid w:val="00EC0FBB"/>
    <w:rsid w:val="00EC39D8"/>
    <w:rsid w:val="00EC4AB6"/>
    <w:rsid w:val="00EC4CEC"/>
    <w:rsid w:val="00ED0F54"/>
    <w:rsid w:val="00ED60DE"/>
    <w:rsid w:val="00EE26C3"/>
    <w:rsid w:val="00EE2E2D"/>
    <w:rsid w:val="00EE48EB"/>
    <w:rsid w:val="00EF1B12"/>
    <w:rsid w:val="00EF26F0"/>
    <w:rsid w:val="00EF465C"/>
    <w:rsid w:val="00F0081F"/>
    <w:rsid w:val="00F00C2B"/>
    <w:rsid w:val="00F01F90"/>
    <w:rsid w:val="00F07A5D"/>
    <w:rsid w:val="00F07AF4"/>
    <w:rsid w:val="00F15FEE"/>
    <w:rsid w:val="00F16322"/>
    <w:rsid w:val="00F1638C"/>
    <w:rsid w:val="00F24D6F"/>
    <w:rsid w:val="00F24ED4"/>
    <w:rsid w:val="00F25171"/>
    <w:rsid w:val="00F3023D"/>
    <w:rsid w:val="00F33F91"/>
    <w:rsid w:val="00F36C0A"/>
    <w:rsid w:val="00F42FF1"/>
    <w:rsid w:val="00F4351B"/>
    <w:rsid w:val="00F477EA"/>
    <w:rsid w:val="00F53994"/>
    <w:rsid w:val="00F559FE"/>
    <w:rsid w:val="00F57254"/>
    <w:rsid w:val="00F6398A"/>
    <w:rsid w:val="00F65053"/>
    <w:rsid w:val="00F66528"/>
    <w:rsid w:val="00F709FA"/>
    <w:rsid w:val="00F74CE7"/>
    <w:rsid w:val="00F74F50"/>
    <w:rsid w:val="00F84083"/>
    <w:rsid w:val="00F855DB"/>
    <w:rsid w:val="00F955EF"/>
    <w:rsid w:val="00F97BE7"/>
    <w:rsid w:val="00FA0757"/>
    <w:rsid w:val="00FA252A"/>
    <w:rsid w:val="00FA53DC"/>
    <w:rsid w:val="00FA5465"/>
    <w:rsid w:val="00FA6048"/>
    <w:rsid w:val="00FA72F4"/>
    <w:rsid w:val="00FB2DAC"/>
    <w:rsid w:val="00FB31E8"/>
    <w:rsid w:val="00FC0468"/>
    <w:rsid w:val="00FC4FBE"/>
    <w:rsid w:val="00FC552F"/>
    <w:rsid w:val="00FC560F"/>
    <w:rsid w:val="00FD0988"/>
    <w:rsid w:val="00FD2AC6"/>
    <w:rsid w:val="00FD3F41"/>
    <w:rsid w:val="00FE0FB2"/>
    <w:rsid w:val="00FE32B5"/>
    <w:rsid w:val="00FF253C"/>
    <w:rsid w:val="00FF3EC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14:docId w14:val="5BB6F255"/>
  <w15:docId w15:val="{78D51213-1D89-4CC9-8354-DB60B2B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327EE2"/>
    <w:pPr>
      <w:jc w:val="both"/>
    </w:pPr>
    <w:rPr>
      <w:sz w:val="22"/>
      <w:szCs w:val="22"/>
      <w:lang w:eastAsia="en-US"/>
    </w:rPr>
  </w:style>
  <w:style w:type="paragraph" w:styleId="berschrift1">
    <w:name w:val="heading 1"/>
    <w:basedOn w:val="Standard"/>
    <w:next w:val="Standard"/>
    <w:link w:val="berschrift1Zchn"/>
    <w:qFormat/>
    <w:rsid w:val="00965322"/>
    <w:pPr>
      <w:keepNext/>
      <w:keepLines/>
      <w:numPr>
        <w:numId w:val="7"/>
      </w:numPr>
      <w:pBdr>
        <w:bottom w:val="single" w:sz="4" w:space="8" w:color="990000"/>
      </w:pBdr>
      <w:tabs>
        <w:tab w:val="left" w:pos="567"/>
      </w:tabs>
      <w:autoSpaceDE w:val="0"/>
      <w:autoSpaceDN w:val="0"/>
      <w:adjustRightInd w:val="0"/>
      <w:spacing w:before="720" w:after="240" w:line="280" w:lineRule="atLeast"/>
      <w:textAlignment w:val="center"/>
      <w:outlineLvl w:val="0"/>
    </w:pPr>
    <w:rPr>
      <w:rFonts w:cs="Frutiger LT Std 57 Cn"/>
      <w:color w:val="990000"/>
      <w:sz w:val="28"/>
      <w:szCs w:val="40"/>
    </w:rPr>
  </w:style>
  <w:style w:type="paragraph" w:styleId="berschrift2">
    <w:name w:val="heading 2"/>
    <w:basedOn w:val="Standard"/>
    <w:next w:val="Standard"/>
    <w:link w:val="berschrift2Zchn"/>
    <w:qFormat/>
    <w:rsid w:val="00965322"/>
    <w:pPr>
      <w:keepNext/>
      <w:numPr>
        <w:ilvl w:val="1"/>
        <w:numId w:val="7"/>
      </w:numPr>
      <w:pBdr>
        <w:bottom w:val="single" w:sz="4" w:space="4" w:color="990000"/>
      </w:pBdr>
      <w:tabs>
        <w:tab w:val="left" w:pos="567"/>
      </w:tabs>
      <w:spacing w:before="480" w:after="240" w:line="280" w:lineRule="atLeast"/>
      <w:outlineLvl w:val="1"/>
    </w:pPr>
    <w:rPr>
      <w:rFonts w:cs="Arial"/>
      <w:bCs/>
      <w:iCs/>
      <w:color w:val="990000"/>
    </w:rPr>
  </w:style>
  <w:style w:type="paragraph" w:styleId="berschrift3">
    <w:name w:val="heading 3"/>
    <w:basedOn w:val="Standard"/>
    <w:next w:val="Standard"/>
    <w:link w:val="berschrift3Zchn"/>
    <w:qFormat/>
    <w:rsid w:val="0055661E"/>
    <w:pPr>
      <w:keepNext/>
      <w:numPr>
        <w:ilvl w:val="2"/>
        <w:numId w:val="7"/>
      </w:numPr>
      <w:tabs>
        <w:tab w:val="left" w:pos="567"/>
      </w:tabs>
      <w:spacing w:before="240" w:after="120" w:line="280" w:lineRule="atLeast"/>
      <w:outlineLvl w:val="2"/>
    </w:pPr>
    <w:rPr>
      <w:rFonts w:cs="Arial"/>
      <w:bCs/>
      <w:color w:val="990000"/>
      <w:szCs w:val="26"/>
    </w:rPr>
  </w:style>
  <w:style w:type="paragraph" w:styleId="berschrift4">
    <w:name w:val="heading 4"/>
    <w:basedOn w:val="Standard"/>
    <w:next w:val="Standard"/>
    <w:link w:val="berschrift4Zchn"/>
    <w:uiPriority w:val="9"/>
    <w:semiHidden/>
    <w:qFormat/>
    <w:rsid w:val="002B762B"/>
    <w:pPr>
      <w:keepNext/>
      <w:spacing w:before="240" w:after="60" w:line="280" w:lineRule="exact"/>
      <w:ind w:left="864" w:hanging="864"/>
      <w:outlineLvl w:val="3"/>
    </w:pPr>
    <w:rPr>
      <w:rFonts w:ascii="Calibri" w:hAnsi="Calibri"/>
      <w:b/>
      <w:bCs/>
      <w:sz w:val="28"/>
      <w:szCs w:val="28"/>
      <w:lang w:eastAsia="de-DE"/>
    </w:rPr>
  </w:style>
  <w:style w:type="paragraph" w:styleId="berschrift5">
    <w:name w:val="heading 5"/>
    <w:basedOn w:val="Standard"/>
    <w:next w:val="Standard"/>
    <w:link w:val="berschrift5Zchn"/>
    <w:uiPriority w:val="9"/>
    <w:semiHidden/>
    <w:unhideWhenUsed/>
    <w:qFormat/>
    <w:rsid w:val="002B762B"/>
    <w:pPr>
      <w:spacing w:before="240" w:after="60" w:line="280" w:lineRule="exact"/>
      <w:ind w:left="1008" w:hanging="1008"/>
      <w:outlineLvl w:val="4"/>
    </w:pPr>
    <w:rPr>
      <w:rFonts w:ascii="Calibri" w:hAnsi="Calibri"/>
      <w:b/>
      <w:bCs/>
      <w:i/>
      <w:iCs/>
      <w:sz w:val="26"/>
      <w:szCs w:val="26"/>
      <w:lang w:eastAsia="de-DE"/>
    </w:rPr>
  </w:style>
  <w:style w:type="paragraph" w:styleId="berschrift6">
    <w:name w:val="heading 6"/>
    <w:basedOn w:val="Standard"/>
    <w:next w:val="Standard"/>
    <w:link w:val="berschrift6Zchn"/>
    <w:uiPriority w:val="9"/>
    <w:semiHidden/>
    <w:unhideWhenUsed/>
    <w:qFormat/>
    <w:rsid w:val="002B762B"/>
    <w:pPr>
      <w:spacing w:before="240" w:after="60" w:line="280" w:lineRule="exact"/>
      <w:ind w:left="1152" w:hanging="1152"/>
      <w:outlineLvl w:val="5"/>
    </w:pPr>
    <w:rPr>
      <w:rFonts w:ascii="Calibri" w:hAnsi="Calibri"/>
      <w:b/>
      <w:bCs/>
      <w:lang w:eastAsia="de-DE"/>
    </w:rPr>
  </w:style>
  <w:style w:type="paragraph" w:styleId="berschrift7">
    <w:name w:val="heading 7"/>
    <w:basedOn w:val="Standard"/>
    <w:next w:val="Standard"/>
    <w:link w:val="berschrift7Zchn"/>
    <w:uiPriority w:val="9"/>
    <w:semiHidden/>
    <w:unhideWhenUsed/>
    <w:qFormat/>
    <w:rsid w:val="002B762B"/>
    <w:pPr>
      <w:spacing w:before="240" w:after="60" w:line="280" w:lineRule="exact"/>
      <w:ind w:left="1296" w:hanging="1296"/>
      <w:outlineLvl w:val="6"/>
    </w:pPr>
    <w:rPr>
      <w:rFonts w:ascii="Calibri" w:hAnsi="Calibri"/>
      <w:sz w:val="24"/>
      <w:szCs w:val="24"/>
      <w:lang w:eastAsia="de-DE"/>
    </w:rPr>
  </w:style>
  <w:style w:type="paragraph" w:styleId="berschrift8">
    <w:name w:val="heading 8"/>
    <w:basedOn w:val="Standard"/>
    <w:next w:val="Standard"/>
    <w:link w:val="berschrift8Zchn"/>
    <w:uiPriority w:val="9"/>
    <w:semiHidden/>
    <w:unhideWhenUsed/>
    <w:qFormat/>
    <w:rsid w:val="002B762B"/>
    <w:pPr>
      <w:spacing w:before="240" w:after="60" w:line="280" w:lineRule="exact"/>
      <w:ind w:left="1440" w:hanging="1440"/>
      <w:outlineLvl w:val="7"/>
    </w:pPr>
    <w:rPr>
      <w:rFonts w:ascii="Calibri" w:hAnsi="Calibri"/>
      <w:i/>
      <w:iCs/>
      <w:sz w:val="24"/>
      <w:szCs w:val="24"/>
      <w:lang w:eastAsia="de-DE"/>
    </w:rPr>
  </w:style>
  <w:style w:type="paragraph" w:styleId="berschrift9">
    <w:name w:val="heading 9"/>
    <w:basedOn w:val="Standard"/>
    <w:next w:val="Standard"/>
    <w:link w:val="berschrift9Zchn"/>
    <w:uiPriority w:val="9"/>
    <w:semiHidden/>
    <w:unhideWhenUsed/>
    <w:qFormat/>
    <w:rsid w:val="002B762B"/>
    <w:pPr>
      <w:spacing w:before="240" w:after="60" w:line="280" w:lineRule="exact"/>
      <w:ind w:left="1584" w:hanging="1584"/>
      <w:outlineLvl w:val="8"/>
    </w:pPr>
    <w:rPr>
      <w:rFonts w:ascii="Cambria" w:hAnsi="Cambr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1687"/>
    <w:pPr>
      <w:ind w:left="227" w:hanging="227"/>
      <w:contextualSpacing/>
    </w:pPr>
  </w:style>
  <w:style w:type="paragraph" w:styleId="Aufzhlungszeichen">
    <w:name w:val="List Bullet"/>
    <w:basedOn w:val="Standard"/>
    <w:autoRedefine/>
    <w:semiHidden/>
    <w:rsid w:val="00F07AF4"/>
    <w:pPr>
      <w:spacing w:before="120"/>
    </w:pPr>
  </w:style>
  <w:style w:type="paragraph" w:customStyle="1" w:styleId="AufzhlungszeichenEbene2">
    <w:name w:val="Aufzählungszeichen Ebene 2"/>
    <w:basedOn w:val="Standard"/>
    <w:qFormat/>
    <w:rsid w:val="0055661E"/>
    <w:pPr>
      <w:numPr>
        <w:numId w:val="4"/>
      </w:numPr>
      <w:spacing w:before="120" w:line="280" w:lineRule="exact"/>
      <w:jc w:val="left"/>
    </w:pPr>
    <w:rPr>
      <w:rFonts w:cs="Arial"/>
    </w:rPr>
  </w:style>
  <w:style w:type="paragraph" w:styleId="Fuzeile">
    <w:name w:val="footer"/>
    <w:basedOn w:val="Standard"/>
    <w:link w:val="FuzeileZchn"/>
    <w:semiHidden/>
    <w:rsid w:val="00F07AF4"/>
    <w:pPr>
      <w:tabs>
        <w:tab w:val="right" w:pos="-170"/>
        <w:tab w:val="left" w:pos="9242"/>
      </w:tabs>
      <w:ind w:left="-567"/>
    </w:pPr>
    <w:rPr>
      <w:rFonts w:cs="Arial"/>
      <w:color w:val="808080"/>
      <w:sz w:val="18"/>
    </w:rPr>
  </w:style>
  <w:style w:type="character" w:customStyle="1" w:styleId="FuzeileZchn">
    <w:name w:val="Fußzeile Zchn"/>
    <w:link w:val="Fuzeile"/>
    <w:semiHidden/>
    <w:rsid w:val="00DD4F43"/>
    <w:rPr>
      <w:rFonts w:cs="Arial"/>
      <w:color w:val="808080"/>
      <w:sz w:val="18"/>
    </w:rPr>
  </w:style>
  <w:style w:type="character" w:styleId="Hyperlink">
    <w:name w:val="Hyperlink"/>
    <w:uiPriority w:val="99"/>
    <w:rsid w:val="0055661E"/>
    <w:rPr>
      <w:rFonts w:ascii="Arial" w:hAnsi="Arial"/>
      <w:caps w:val="0"/>
      <w:smallCaps w:val="0"/>
      <w:strike w:val="0"/>
      <w:dstrike w:val="0"/>
      <w:vanish w:val="0"/>
      <w:color w:val="990000"/>
      <w:sz w:val="22"/>
      <w:u w:val="singl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Kommentartext">
    <w:name w:val="annotation text"/>
    <w:basedOn w:val="Standard"/>
    <w:link w:val="KommentartextZchn"/>
    <w:uiPriority w:val="99"/>
    <w:semiHidden/>
    <w:rsid w:val="00F07AF4"/>
    <w:rPr>
      <w:sz w:val="18"/>
      <w:szCs w:val="20"/>
    </w:rPr>
  </w:style>
  <w:style w:type="character" w:customStyle="1" w:styleId="KommentartextZchn">
    <w:name w:val="Kommentartext Zchn"/>
    <w:link w:val="Kommentartext"/>
    <w:uiPriority w:val="99"/>
    <w:semiHidden/>
    <w:rsid w:val="00A12F8C"/>
    <w:rPr>
      <w:sz w:val="18"/>
      <w:szCs w:val="20"/>
    </w:rPr>
  </w:style>
  <w:style w:type="paragraph" w:styleId="Kopfzeile">
    <w:name w:val="header"/>
    <w:basedOn w:val="Standard"/>
    <w:link w:val="KopfzeileZchn"/>
    <w:uiPriority w:val="99"/>
    <w:rsid w:val="00F07AF4"/>
    <w:pPr>
      <w:tabs>
        <w:tab w:val="center" w:pos="4536"/>
        <w:tab w:val="right" w:pos="9072"/>
      </w:tabs>
      <w:jc w:val="right"/>
    </w:pPr>
    <w:rPr>
      <w:rFonts w:cs="Arial"/>
      <w:b/>
      <w:noProof/>
      <w:color w:val="808080"/>
      <w:sz w:val="18"/>
    </w:rPr>
  </w:style>
  <w:style w:type="character" w:customStyle="1" w:styleId="KopfzeileZchn">
    <w:name w:val="Kopfzeile Zchn"/>
    <w:link w:val="Kopfzeile"/>
    <w:uiPriority w:val="99"/>
    <w:rsid w:val="00354550"/>
    <w:rPr>
      <w:rFonts w:cs="Arial"/>
      <w:b/>
      <w:noProof/>
      <w:color w:val="808080"/>
      <w:sz w:val="18"/>
    </w:rPr>
  </w:style>
  <w:style w:type="paragraph" w:customStyle="1" w:styleId="KopfzeileAbteilung">
    <w:name w:val="Kopfzeile Abteilung"/>
    <w:basedOn w:val="Kopfzeile"/>
    <w:semiHidden/>
    <w:qFormat/>
    <w:rsid w:val="00F07AF4"/>
    <w:pPr>
      <w:spacing w:before="120"/>
    </w:pPr>
    <w:rPr>
      <w:b w:val="0"/>
    </w:rPr>
  </w:style>
  <w:style w:type="paragraph" w:customStyle="1" w:styleId="KopfzeileInstitut">
    <w:name w:val="Kopfzeile Institut"/>
    <w:basedOn w:val="Kopfzeile"/>
    <w:semiHidden/>
    <w:qFormat/>
    <w:rsid w:val="00F07AF4"/>
    <w:rPr>
      <w:color w:val="008000"/>
      <w:sz w:val="22"/>
    </w:rPr>
  </w:style>
  <w:style w:type="paragraph" w:customStyle="1" w:styleId="KopfzeileReferat">
    <w:name w:val="Kopfzeile Referat"/>
    <w:basedOn w:val="Kopfzeile"/>
    <w:semiHidden/>
    <w:qFormat/>
    <w:rsid w:val="00F07AF4"/>
    <w:pPr>
      <w:pBdr>
        <w:bottom w:val="single" w:sz="4" w:space="8" w:color="008000"/>
      </w:pBdr>
    </w:pPr>
    <w:rPr>
      <w:lang w:val="en-GB"/>
    </w:rPr>
  </w:style>
  <w:style w:type="paragraph" w:styleId="Textkrper">
    <w:name w:val="Body Text"/>
    <w:basedOn w:val="Standard"/>
    <w:link w:val="TextkrperZchn"/>
    <w:unhideWhenUsed/>
    <w:qFormat/>
    <w:rsid w:val="00B72D28"/>
    <w:pPr>
      <w:spacing w:before="120" w:line="280" w:lineRule="exact"/>
    </w:pPr>
    <w:rPr>
      <w:rFonts w:eastAsia="Calibri"/>
    </w:rPr>
  </w:style>
  <w:style w:type="character" w:customStyle="1" w:styleId="TextkrperZchn">
    <w:name w:val="Textkörper Zchn"/>
    <w:link w:val="Textkrper"/>
    <w:rsid w:val="00B72D28"/>
    <w:rPr>
      <w:rFonts w:eastAsia="Calibri"/>
      <w:sz w:val="22"/>
      <w:szCs w:val="22"/>
      <w:lang w:eastAsia="en-US"/>
    </w:rPr>
  </w:style>
  <w:style w:type="paragraph" w:styleId="Titel">
    <w:name w:val="Title"/>
    <w:basedOn w:val="Standard"/>
    <w:link w:val="TitelZchn"/>
    <w:qFormat/>
    <w:rsid w:val="0055661E"/>
    <w:pPr>
      <w:spacing w:before="120" w:after="120" w:line="280" w:lineRule="atLeast"/>
    </w:pPr>
    <w:rPr>
      <w:b/>
      <w:bCs/>
      <w:color w:val="990000"/>
      <w:sz w:val="40"/>
      <w:szCs w:val="20"/>
    </w:rPr>
  </w:style>
  <w:style w:type="character" w:customStyle="1" w:styleId="TitelZchn">
    <w:name w:val="Titel Zchn"/>
    <w:link w:val="Titel"/>
    <w:rsid w:val="0055661E"/>
    <w:rPr>
      <w:b/>
      <w:bCs/>
      <w:color w:val="990000"/>
      <w:sz w:val="40"/>
      <w:lang w:eastAsia="en-US"/>
    </w:rPr>
  </w:style>
  <w:style w:type="paragraph" w:customStyle="1" w:styleId="Titeloben">
    <w:name w:val="Titel oben"/>
    <w:basedOn w:val="Standard"/>
    <w:rsid w:val="0055661E"/>
    <w:pPr>
      <w:spacing w:before="960" w:line="280" w:lineRule="atLeast"/>
    </w:pPr>
    <w:rPr>
      <w:b/>
      <w:bCs/>
      <w:color w:val="990000"/>
      <w:szCs w:val="20"/>
    </w:rPr>
  </w:style>
  <w:style w:type="paragraph" w:customStyle="1" w:styleId="Titelunten">
    <w:name w:val="Titel unten"/>
    <w:basedOn w:val="Standard"/>
    <w:rsid w:val="0055661E"/>
    <w:pPr>
      <w:spacing w:after="960" w:line="280" w:lineRule="atLeast"/>
    </w:pPr>
    <w:rPr>
      <w:b/>
      <w:bCs/>
      <w:color w:val="990000"/>
      <w:szCs w:val="20"/>
    </w:rPr>
  </w:style>
  <w:style w:type="character" w:customStyle="1" w:styleId="berschrift1Zchn">
    <w:name w:val="Überschrift 1 Zchn"/>
    <w:link w:val="berschrift1"/>
    <w:rsid w:val="00965322"/>
    <w:rPr>
      <w:rFonts w:cs="Frutiger LT Std 57 Cn"/>
      <w:color w:val="990000"/>
      <w:sz w:val="28"/>
      <w:szCs w:val="40"/>
      <w:lang w:eastAsia="en-US"/>
    </w:rPr>
  </w:style>
  <w:style w:type="character" w:customStyle="1" w:styleId="berschrift2Zchn">
    <w:name w:val="Überschrift 2 Zchn"/>
    <w:link w:val="berschrift2"/>
    <w:rsid w:val="00965322"/>
    <w:rPr>
      <w:rFonts w:cs="Arial"/>
      <w:bCs/>
      <w:iCs/>
      <w:color w:val="990000"/>
      <w:sz w:val="22"/>
      <w:szCs w:val="22"/>
      <w:lang w:eastAsia="en-US"/>
    </w:rPr>
  </w:style>
  <w:style w:type="character" w:customStyle="1" w:styleId="berschrift3Zchn">
    <w:name w:val="Überschrift 3 Zchn"/>
    <w:link w:val="berschrift3"/>
    <w:rsid w:val="0055661E"/>
    <w:rPr>
      <w:rFonts w:cs="Arial"/>
      <w:bCs/>
      <w:color w:val="990000"/>
      <w:sz w:val="22"/>
      <w:szCs w:val="26"/>
      <w:lang w:eastAsia="en-US"/>
    </w:rPr>
  </w:style>
  <w:style w:type="paragraph" w:customStyle="1" w:styleId="berschriftInhalt">
    <w:name w:val="Überschrift Inhalt"/>
    <w:basedOn w:val="Standard"/>
    <w:rsid w:val="00965322"/>
    <w:pPr>
      <w:pBdr>
        <w:bottom w:val="single" w:sz="4" w:space="8" w:color="990000"/>
      </w:pBdr>
      <w:spacing w:before="1440" w:after="240" w:line="280" w:lineRule="atLeast"/>
    </w:pPr>
    <w:rPr>
      <w:color w:val="990000"/>
      <w:sz w:val="28"/>
      <w:szCs w:val="20"/>
    </w:rPr>
  </w:style>
  <w:style w:type="paragraph" w:styleId="Verzeichnis1">
    <w:name w:val="toc 1"/>
    <w:basedOn w:val="Standard"/>
    <w:next w:val="Standard"/>
    <w:autoRedefine/>
    <w:uiPriority w:val="39"/>
    <w:unhideWhenUsed/>
    <w:rsid w:val="00C177B6"/>
    <w:pPr>
      <w:tabs>
        <w:tab w:val="left" w:pos="425"/>
        <w:tab w:val="right" w:leader="underscore" w:pos="9072"/>
      </w:tabs>
      <w:spacing w:before="120" w:line="280" w:lineRule="exact"/>
      <w:ind w:left="425" w:hanging="425"/>
    </w:pPr>
    <w:rPr>
      <w:noProof/>
    </w:rPr>
  </w:style>
  <w:style w:type="paragraph" w:styleId="Verzeichnis2">
    <w:name w:val="toc 2"/>
    <w:basedOn w:val="Standard"/>
    <w:next w:val="Standard"/>
    <w:autoRedefine/>
    <w:uiPriority w:val="39"/>
    <w:unhideWhenUsed/>
    <w:rsid w:val="002B762B"/>
    <w:pPr>
      <w:tabs>
        <w:tab w:val="left" w:pos="851"/>
        <w:tab w:val="right" w:leader="underscore" w:pos="9072"/>
      </w:tabs>
      <w:spacing w:before="120" w:line="280" w:lineRule="exact"/>
      <w:ind w:left="851" w:hanging="567"/>
    </w:pPr>
    <w:rPr>
      <w:noProof/>
    </w:rPr>
  </w:style>
  <w:style w:type="paragraph" w:customStyle="1" w:styleId="AufzhlungszeichenEbene1">
    <w:name w:val="Aufzählungszeichen Ebene 1"/>
    <w:basedOn w:val="Standard"/>
    <w:qFormat/>
    <w:rsid w:val="0055661E"/>
    <w:pPr>
      <w:numPr>
        <w:numId w:val="11"/>
      </w:numPr>
      <w:spacing w:before="120" w:line="280" w:lineRule="exact"/>
    </w:pPr>
  </w:style>
  <w:style w:type="paragraph" w:styleId="Funotentext">
    <w:name w:val="footnote text"/>
    <w:basedOn w:val="Standard"/>
    <w:link w:val="FunotentextZchn"/>
    <w:uiPriority w:val="99"/>
    <w:semiHidden/>
    <w:rsid w:val="00327EE2"/>
    <w:pPr>
      <w:tabs>
        <w:tab w:val="left" w:pos="142"/>
      </w:tabs>
      <w:spacing w:line="240" w:lineRule="exact"/>
      <w:ind w:left="142" w:hanging="142"/>
    </w:pPr>
    <w:rPr>
      <w:sz w:val="18"/>
      <w:szCs w:val="20"/>
    </w:rPr>
  </w:style>
  <w:style w:type="character" w:customStyle="1" w:styleId="FunotentextZchn">
    <w:name w:val="Fußnotentext Zchn"/>
    <w:link w:val="Funotentext"/>
    <w:uiPriority w:val="99"/>
    <w:semiHidden/>
    <w:rsid w:val="00327EE2"/>
    <w:rPr>
      <w:sz w:val="18"/>
      <w:lang w:eastAsia="en-US"/>
    </w:rPr>
  </w:style>
  <w:style w:type="character" w:styleId="Funotenzeichen">
    <w:name w:val="footnote reference"/>
    <w:uiPriority w:val="99"/>
    <w:semiHidden/>
    <w:rsid w:val="00B23B03"/>
    <w:rPr>
      <w:rFonts w:ascii="Arial" w:hAnsi="Arial"/>
      <w:b w:val="0"/>
      <w:i w:val="0"/>
      <w:caps w:val="0"/>
      <w:smallCaps w:val="0"/>
      <w:strike w:val="0"/>
      <w:dstrike w:val="0"/>
      <w:vanish w:val="0"/>
      <w:color w:val="auto"/>
      <w:sz w:val="22"/>
      <w:u w:val="none"/>
      <w:vertAlign w:val="superscript"/>
    </w:rPr>
  </w:style>
  <w:style w:type="character" w:styleId="Kommentarzeichen">
    <w:name w:val="annotation reference"/>
    <w:uiPriority w:val="99"/>
    <w:semiHidden/>
    <w:unhideWhenUsed/>
    <w:rsid w:val="00D87753"/>
    <w:rPr>
      <w:sz w:val="16"/>
      <w:szCs w:val="16"/>
    </w:rPr>
  </w:style>
  <w:style w:type="paragraph" w:styleId="Kommentarthema">
    <w:name w:val="annotation subject"/>
    <w:basedOn w:val="Kommentartext"/>
    <w:next w:val="Kommentartext"/>
    <w:link w:val="KommentarthemaZchn"/>
    <w:uiPriority w:val="99"/>
    <w:semiHidden/>
    <w:unhideWhenUsed/>
    <w:rsid w:val="00D87753"/>
    <w:rPr>
      <w:b/>
      <w:bCs/>
      <w:sz w:val="20"/>
    </w:rPr>
  </w:style>
  <w:style w:type="character" w:customStyle="1" w:styleId="KommentarthemaZchn">
    <w:name w:val="Kommentarthema Zchn"/>
    <w:link w:val="Kommentarthema"/>
    <w:uiPriority w:val="99"/>
    <w:semiHidden/>
    <w:rsid w:val="00D87753"/>
    <w:rPr>
      <w:b/>
      <w:bCs/>
      <w:sz w:val="20"/>
      <w:szCs w:val="20"/>
    </w:rPr>
  </w:style>
  <w:style w:type="paragraph" w:styleId="Sprechblasentext">
    <w:name w:val="Balloon Text"/>
    <w:basedOn w:val="Standard"/>
    <w:link w:val="SprechblasentextZchn"/>
    <w:uiPriority w:val="99"/>
    <w:semiHidden/>
    <w:unhideWhenUsed/>
    <w:rsid w:val="00D87753"/>
    <w:rPr>
      <w:rFonts w:ascii="Tahoma" w:hAnsi="Tahoma" w:cs="Tahoma"/>
      <w:sz w:val="16"/>
      <w:szCs w:val="16"/>
    </w:rPr>
  </w:style>
  <w:style w:type="character" w:customStyle="1" w:styleId="SprechblasentextZchn">
    <w:name w:val="Sprechblasentext Zchn"/>
    <w:link w:val="Sprechblasentext"/>
    <w:uiPriority w:val="99"/>
    <w:semiHidden/>
    <w:rsid w:val="00D87753"/>
    <w:rPr>
      <w:rFonts w:ascii="Tahoma" w:hAnsi="Tahoma" w:cs="Tahoma"/>
      <w:sz w:val="16"/>
      <w:szCs w:val="16"/>
    </w:rPr>
  </w:style>
  <w:style w:type="character" w:customStyle="1" w:styleId="berschrift4Zchn">
    <w:name w:val="Überschrift 4 Zchn"/>
    <w:link w:val="berschrift4"/>
    <w:uiPriority w:val="9"/>
    <w:semiHidden/>
    <w:rsid w:val="002B762B"/>
    <w:rPr>
      <w:rFonts w:ascii="Calibri" w:hAnsi="Calibri" w:cs="Times New Roman"/>
      <w:b/>
      <w:bCs/>
      <w:sz w:val="28"/>
      <w:szCs w:val="28"/>
      <w:lang w:eastAsia="de-DE"/>
    </w:rPr>
  </w:style>
  <w:style w:type="character" w:customStyle="1" w:styleId="berschrift5Zchn">
    <w:name w:val="Überschrift 5 Zchn"/>
    <w:link w:val="berschrift5"/>
    <w:uiPriority w:val="9"/>
    <w:semiHidden/>
    <w:rsid w:val="002B762B"/>
    <w:rPr>
      <w:rFonts w:ascii="Calibri" w:hAnsi="Calibri" w:cs="Times New Roman"/>
      <w:b/>
      <w:bCs/>
      <w:i/>
      <w:iCs/>
      <w:sz w:val="26"/>
      <w:szCs w:val="26"/>
      <w:lang w:eastAsia="de-DE"/>
    </w:rPr>
  </w:style>
  <w:style w:type="character" w:customStyle="1" w:styleId="berschrift6Zchn">
    <w:name w:val="Überschrift 6 Zchn"/>
    <w:link w:val="berschrift6"/>
    <w:uiPriority w:val="9"/>
    <w:semiHidden/>
    <w:rsid w:val="002B762B"/>
    <w:rPr>
      <w:rFonts w:ascii="Calibri" w:hAnsi="Calibri" w:cs="Times New Roman"/>
      <w:b/>
      <w:bCs/>
      <w:lang w:eastAsia="de-DE"/>
    </w:rPr>
  </w:style>
  <w:style w:type="character" w:customStyle="1" w:styleId="berschrift7Zchn">
    <w:name w:val="Überschrift 7 Zchn"/>
    <w:link w:val="berschrift7"/>
    <w:uiPriority w:val="9"/>
    <w:semiHidden/>
    <w:rsid w:val="002B762B"/>
    <w:rPr>
      <w:rFonts w:ascii="Calibri" w:hAnsi="Calibri" w:cs="Times New Roman"/>
      <w:sz w:val="24"/>
      <w:szCs w:val="24"/>
      <w:lang w:eastAsia="de-DE"/>
    </w:rPr>
  </w:style>
  <w:style w:type="character" w:customStyle="1" w:styleId="berschrift8Zchn">
    <w:name w:val="Überschrift 8 Zchn"/>
    <w:link w:val="berschrift8"/>
    <w:uiPriority w:val="9"/>
    <w:semiHidden/>
    <w:rsid w:val="002B762B"/>
    <w:rPr>
      <w:rFonts w:ascii="Calibri" w:hAnsi="Calibri" w:cs="Times New Roman"/>
      <w:i/>
      <w:iCs/>
      <w:sz w:val="24"/>
      <w:szCs w:val="24"/>
      <w:lang w:eastAsia="de-DE"/>
    </w:rPr>
  </w:style>
  <w:style w:type="character" w:customStyle="1" w:styleId="berschrift9Zchn">
    <w:name w:val="Überschrift 9 Zchn"/>
    <w:link w:val="berschrift9"/>
    <w:uiPriority w:val="9"/>
    <w:semiHidden/>
    <w:rsid w:val="002B762B"/>
    <w:rPr>
      <w:rFonts w:ascii="Cambria" w:hAnsi="Cambria" w:cs="Times New Roman"/>
      <w:lang w:eastAsia="de-DE"/>
    </w:rPr>
  </w:style>
  <w:style w:type="paragraph" w:styleId="Verzeichnis3">
    <w:name w:val="toc 3"/>
    <w:basedOn w:val="Standard"/>
    <w:next w:val="Standard"/>
    <w:autoRedefine/>
    <w:uiPriority w:val="39"/>
    <w:unhideWhenUsed/>
    <w:rsid w:val="00035C9B"/>
    <w:pPr>
      <w:tabs>
        <w:tab w:val="left" w:pos="1276"/>
        <w:tab w:val="right" w:leader="underscore" w:pos="9072"/>
      </w:tabs>
      <w:spacing w:before="120" w:line="280" w:lineRule="exact"/>
      <w:ind w:left="1276" w:hanging="709"/>
    </w:pPr>
  </w:style>
  <w:style w:type="paragraph" w:customStyle="1" w:styleId="Zwischenberschrift">
    <w:name w:val="Zwischenüberschrift"/>
    <w:basedOn w:val="Standard"/>
    <w:qFormat/>
    <w:rsid w:val="0055661E"/>
    <w:pPr>
      <w:spacing w:before="360" w:after="120" w:line="280" w:lineRule="exact"/>
    </w:pPr>
    <w:rPr>
      <w:b/>
      <w:color w:val="990000"/>
    </w:rPr>
  </w:style>
  <w:style w:type="table" w:styleId="Tabellenraster">
    <w:name w:val="Table Grid"/>
    <w:basedOn w:val="NormaleTabelle"/>
    <w:uiPriority w:val="59"/>
    <w:rsid w:val="00FF2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25556"/>
    <w:rPr>
      <w:color w:val="808080"/>
    </w:rPr>
  </w:style>
  <w:style w:type="character" w:customStyle="1" w:styleId="Formatvorlage1">
    <w:name w:val="Formatvorlage1"/>
    <w:basedOn w:val="TextkrperZchn"/>
    <w:uiPriority w:val="1"/>
    <w:rsid w:val="00A25556"/>
    <w:rPr>
      <w:rFonts w:eastAsia="Calibri"/>
      <w:b/>
      <w:sz w:val="28"/>
      <w:szCs w:val="22"/>
      <w:lang w:eastAsia="en-US"/>
    </w:rPr>
  </w:style>
  <w:style w:type="paragraph" w:styleId="StandardWeb">
    <w:name w:val="Normal (Web)"/>
    <w:basedOn w:val="Standard"/>
    <w:uiPriority w:val="99"/>
    <w:semiHidden/>
    <w:rsid w:val="00801C37"/>
    <w:pPr>
      <w:spacing w:before="100" w:beforeAutospacing="1" w:after="100" w:afterAutospacing="1"/>
      <w:jc w:val="left"/>
    </w:pPr>
    <w:rPr>
      <w:rFonts w:ascii="Arial Unicode MS" w:eastAsia="Arial Unicode MS" w:hAnsi="Arial Unicode MS" w:cs="Arial Unicode MS"/>
      <w:sz w:val="24"/>
      <w:szCs w:val="24"/>
      <w:lang w:eastAsia="de-DE"/>
    </w:rPr>
  </w:style>
  <w:style w:type="character" w:customStyle="1" w:styleId="NichtaufgelsteErwhnung1">
    <w:name w:val="Nicht aufgelöste Erwähnung1"/>
    <w:basedOn w:val="Absatz-Standardschriftart"/>
    <w:uiPriority w:val="99"/>
    <w:semiHidden/>
    <w:unhideWhenUsed/>
    <w:rsid w:val="00F65053"/>
    <w:rPr>
      <w:color w:val="605E5C"/>
      <w:shd w:val="clear" w:color="auto" w:fill="E1DFDD"/>
    </w:rPr>
  </w:style>
  <w:style w:type="paragraph" w:styleId="KeinLeerraum">
    <w:name w:val="No Spacing"/>
    <w:aliases w:val="Überschrift 14 pt"/>
    <w:next w:val="Textkrper"/>
    <w:uiPriority w:val="1"/>
    <w:qFormat/>
    <w:rsid w:val="006C182E"/>
    <w:pPr>
      <w:spacing w:before="120" w:after="120" w:line="340" w:lineRule="exact"/>
      <w:jc w:val="both"/>
    </w:pPr>
    <w:rPr>
      <w:b/>
      <w:sz w:val="28"/>
      <w:szCs w:val="22"/>
      <w:lang w:eastAsia="en-US"/>
    </w:rPr>
  </w:style>
  <w:style w:type="character" w:styleId="NichtaufgelsteErwhnung">
    <w:name w:val="Unresolved Mention"/>
    <w:basedOn w:val="Absatz-Standardschriftart"/>
    <w:uiPriority w:val="99"/>
    <w:semiHidden/>
    <w:unhideWhenUsed/>
    <w:rsid w:val="00C814E9"/>
    <w:rPr>
      <w:color w:val="605E5C"/>
      <w:shd w:val="clear" w:color="auto" w:fill="E1DFDD"/>
    </w:rPr>
  </w:style>
  <w:style w:type="paragraph" w:customStyle="1" w:styleId="ZwischenberschriftFS">
    <w:name w:val="Zwischenüberschrift FS"/>
    <w:basedOn w:val="berschrift2"/>
    <w:autoRedefine/>
    <w:qFormat/>
    <w:rsid w:val="00943317"/>
    <w:pPr>
      <w:numPr>
        <w:ilvl w:val="0"/>
        <w:numId w:val="0"/>
      </w:numPr>
      <w:pBdr>
        <w:bottom w:val="none" w:sz="0" w:space="0" w:color="auto"/>
      </w:pBdr>
    </w:pPr>
    <w:rPr>
      <w:b/>
    </w:rPr>
  </w:style>
  <w:style w:type="paragraph" w:styleId="berarbeitung">
    <w:name w:val="Revision"/>
    <w:hidden/>
    <w:uiPriority w:val="99"/>
    <w:semiHidden/>
    <w:rsid w:val="00C90DB4"/>
    <w:rPr>
      <w:sz w:val="22"/>
      <w:szCs w:val="22"/>
      <w:lang w:eastAsia="en-US"/>
    </w:rPr>
  </w:style>
  <w:style w:type="paragraph" w:customStyle="1" w:styleId="AufzhlungBulletpoint">
    <w:name w:val="Aufzählung Bulletpoint"/>
    <w:basedOn w:val="Textkrper"/>
    <w:qFormat/>
    <w:rsid w:val="006114EF"/>
    <w:pPr>
      <w:numPr>
        <w:numId w:val="36"/>
      </w:numPr>
      <w:ind w:left="587"/>
    </w:pPr>
  </w:style>
  <w:style w:type="paragraph" w:customStyle="1" w:styleId="AufzhlungBulletpoint2">
    <w:name w:val="Aufzählung Bulletpoint 2"/>
    <w:basedOn w:val="Textkrper"/>
    <w:qFormat/>
    <w:rsid w:val="00181F02"/>
    <w:pPr>
      <w:numPr>
        <w:numId w:val="35"/>
      </w:numPr>
      <w:ind w:left="1154"/>
    </w:pPr>
  </w:style>
  <w:style w:type="paragraph" w:customStyle="1" w:styleId="QuellenangabeTextBild">
    <w:name w:val="Quellenangabe Text/Bild"/>
    <w:basedOn w:val="Textkrper"/>
    <w:next w:val="Standard"/>
    <w:qFormat/>
    <w:rsid w:val="00054433"/>
    <w:rPr>
      <w:i/>
      <w:sz w:val="18"/>
      <w:szCs w:val="18"/>
    </w:rPr>
  </w:style>
  <w:style w:type="character" w:styleId="Hervorhebung">
    <w:name w:val="Emphasis"/>
    <w:basedOn w:val="Absatz-Standardschriftart"/>
    <w:uiPriority w:val="20"/>
    <w:qFormat/>
    <w:rsid w:val="00597775"/>
    <w:rPr>
      <w:i/>
      <w:iCs/>
    </w:rPr>
  </w:style>
  <w:style w:type="paragraph" w:customStyle="1" w:styleId="QuellenangabeVerzeichnis">
    <w:name w:val="Quellenangabe Verzeichnis"/>
    <w:basedOn w:val="Standard"/>
    <w:qFormat/>
    <w:rsid w:val="00F15FEE"/>
    <w:pPr>
      <w:ind w:left="284" w:hanging="284"/>
    </w:pPr>
  </w:style>
  <w:style w:type="paragraph" w:styleId="Beschriftung">
    <w:name w:val="caption"/>
    <w:basedOn w:val="Standard"/>
    <w:next w:val="Standard"/>
    <w:uiPriority w:val="35"/>
    <w:unhideWhenUsed/>
    <w:qFormat/>
    <w:rsid w:val="000212D0"/>
    <w:pPr>
      <w:spacing w:after="200"/>
      <w:jc w:val="left"/>
    </w:pPr>
    <w:rPr>
      <w:rFonts w:ascii="Times New Roman" w:hAnsi="Times New Roman"/>
      <w:i/>
      <w:iCs/>
      <w:color w:val="1F497D" w:themeColor="text2"/>
      <w:sz w:val="18"/>
      <w:szCs w:val="18"/>
      <w:lang w:val="de-CH" w:eastAsia="de-CH"/>
    </w:rPr>
  </w:style>
  <w:style w:type="character" w:styleId="BesuchterLink">
    <w:name w:val="FollowedHyperlink"/>
    <w:basedOn w:val="Absatz-Standardschriftart"/>
    <w:uiPriority w:val="99"/>
    <w:semiHidden/>
    <w:unhideWhenUsed/>
    <w:rsid w:val="00FA07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267329">
      <w:bodyDiv w:val="1"/>
      <w:marLeft w:val="0"/>
      <w:marRight w:val="0"/>
      <w:marTop w:val="0"/>
      <w:marBottom w:val="0"/>
      <w:divBdr>
        <w:top w:val="none" w:sz="0" w:space="0" w:color="auto"/>
        <w:left w:val="none" w:sz="0" w:space="0" w:color="auto"/>
        <w:bottom w:val="none" w:sz="0" w:space="0" w:color="auto"/>
        <w:right w:val="none" w:sz="0" w:space="0" w:color="auto"/>
      </w:divBdr>
    </w:div>
    <w:div w:id="1472284275">
      <w:bodyDiv w:val="1"/>
      <w:marLeft w:val="0"/>
      <w:marRight w:val="0"/>
      <w:marTop w:val="0"/>
      <w:marBottom w:val="0"/>
      <w:divBdr>
        <w:top w:val="none" w:sz="0" w:space="0" w:color="auto"/>
        <w:left w:val="none" w:sz="0" w:space="0" w:color="auto"/>
        <w:bottom w:val="none" w:sz="0" w:space="0" w:color="auto"/>
        <w:right w:val="none" w:sz="0" w:space="0" w:color="auto"/>
      </w:divBdr>
      <w:divsChild>
        <w:div w:id="1915430009">
          <w:marLeft w:val="0"/>
          <w:marRight w:val="0"/>
          <w:marTop w:val="0"/>
          <w:marBottom w:val="0"/>
          <w:divBdr>
            <w:top w:val="none" w:sz="0" w:space="0" w:color="auto"/>
            <w:left w:val="none" w:sz="0" w:space="0" w:color="auto"/>
            <w:bottom w:val="none" w:sz="0" w:space="0" w:color="auto"/>
            <w:right w:val="none" w:sz="0" w:space="0" w:color="auto"/>
          </w:divBdr>
        </w:div>
        <w:div w:id="1057582939">
          <w:marLeft w:val="0"/>
          <w:marRight w:val="0"/>
          <w:marTop w:val="0"/>
          <w:marBottom w:val="0"/>
          <w:divBdr>
            <w:top w:val="none" w:sz="0" w:space="0" w:color="auto"/>
            <w:left w:val="none" w:sz="0" w:space="0" w:color="auto"/>
            <w:bottom w:val="none" w:sz="0" w:space="0" w:color="auto"/>
            <w:right w:val="none" w:sz="0" w:space="0" w:color="auto"/>
          </w:divBdr>
        </w:div>
        <w:div w:id="824974504">
          <w:marLeft w:val="0"/>
          <w:marRight w:val="0"/>
          <w:marTop w:val="0"/>
          <w:marBottom w:val="0"/>
          <w:divBdr>
            <w:top w:val="none" w:sz="0" w:space="0" w:color="auto"/>
            <w:left w:val="none" w:sz="0" w:space="0" w:color="auto"/>
            <w:bottom w:val="none" w:sz="0" w:space="0" w:color="auto"/>
            <w:right w:val="none" w:sz="0" w:space="0" w:color="auto"/>
          </w:divBdr>
        </w:div>
        <w:div w:id="2015644282">
          <w:marLeft w:val="0"/>
          <w:marRight w:val="0"/>
          <w:marTop w:val="0"/>
          <w:marBottom w:val="0"/>
          <w:divBdr>
            <w:top w:val="none" w:sz="0" w:space="0" w:color="auto"/>
            <w:left w:val="none" w:sz="0" w:space="0" w:color="auto"/>
            <w:bottom w:val="none" w:sz="0" w:space="0" w:color="auto"/>
            <w:right w:val="none" w:sz="0" w:space="0" w:color="auto"/>
          </w:divBdr>
        </w:div>
        <w:div w:id="1108164049">
          <w:marLeft w:val="0"/>
          <w:marRight w:val="0"/>
          <w:marTop w:val="0"/>
          <w:marBottom w:val="0"/>
          <w:divBdr>
            <w:top w:val="none" w:sz="0" w:space="0" w:color="auto"/>
            <w:left w:val="none" w:sz="0" w:space="0" w:color="auto"/>
            <w:bottom w:val="none" w:sz="0" w:space="0" w:color="auto"/>
            <w:right w:val="none" w:sz="0" w:space="0" w:color="auto"/>
          </w:divBdr>
        </w:div>
        <w:div w:id="225460789">
          <w:marLeft w:val="0"/>
          <w:marRight w:val="0"/>
          <w:marTop w:val="0"/>
          <w:marBottom w:val="0"/>
          <w:divBdr>
            <w:top w:val="none" w:sz="0" w:space="0" w:color="auto"/>
            <w:left w:val="none" w:sz="0" w:space="0" w:color="auto"/>
            <w:bottom w:val="none" w:sz="0" w:space="0" w:color="auto"/>
            <w:right w:val="none" w:sz="0" w:space="0" w:color="auto"/>
          </w:divBdr>
        </w:div>
        <w:div w:id="236325896">
          <w:marLeft w:val="0"/>
          <w:marRight w:val="0"/>
          <w:marTop w:val="0"/>
          <w:marBottom w:val="0"/>
          <w:divBdr>
            <w:top w:val="none" w:sz="0" w:space="0" w:color="auto"/>
            <w:left w:val="none" w:sz="0" w:space="0" w:color="auto"/>
            <w:bottom w:val="none" w:sz="0" w:space="0" w:color="auto"/>
            <w:right w:val="none" w:sz="0" w:space="0" w:color="auto"/>
          </w:divBdr>
        </w:div>
        <w:div w:id="546767578">
          <w:marLeft w:val="0"/>
          <w:marRight w:val="0"/>
          <w:marTop w:val="0"/>
          <w:marBottom w:val="0"/>
          <w:divBdr>
            <w:top w:val="none" w:sz="0" w:space="0" w:color="auto"/>
            <w:left w:val="none" w:sz="0" w:space="0" w:color="auto"/>
            <w:bottom w:val="none" w:sz="0" w:space="0" w:color="auto"/>
            <w:right w:val="none" w:sz="0" w:space="0" w:color="auto"/>
          </w:divBdr>
        </w:div>
        <w:div w:id="1860316253">
          <w:marLeft w:val="0"/>
          <w:marRight w:val="0"/>
          <w:marTop w:val="0"/>
          <w:marBottom w:val="0"/>
          <w:divBdr>
            <w:top w:val="none" w:sz="0" w:space="0" w:color="auto"/>
            <w:left w:val="none" w:sz="0" w:space="0" w:color="auto"/>
            <w:bottom w:val="none" w:sz="0" w:space="0" w:color="auto"/>
            <w:right w:val="none" w:sz="0" w:space="0" w:color="auto"/>
          </w:divBdr>
        </w:div>
        <w:div w:id="1881241265">
          <w:marLeft w:val="0"/>
          <w:marRight w:val="0"/>
          <w:marTop w:val="0"/>
          <w:marBottom w:val="0"/>
          <w:divBdr>
            <w:top w:val="none" w:sz="0" w:space="0" w:color="auto"/>
            <w:left w:val="none" w:sz="0" w:space="0" w:color="auto"/>
            <w:bottom w:val="none" w:sz="0" w:space="0" w:color="auto"/>
            <w:right w:val="none" w:sz="0" w:space="0" w:color="auto"/>
          </w:divBdr>
        </w:div>
        <w:div w:id="2123567369">
          <w:marLeft w:val="0"/>
          <w:marRight w:val="0"/>
          <w:marTop w:val="0"/>
          <w:marBottom w:val="0"/>
          <w:divBdr>
            <w:top w:val="none" w:sz="0" w:space="0" w:color="auto"/>
            <w:left w:val="none" w:sz="0" w:space="0" w:color="auto"/>
            <w:bottom w:val="none" w:sz="0" w:space="0" w:color="auto"/>
            <w:right w:val="none" w:sz="0" w:space="0" w:color="auto"/>
          </w:divBdr>
        </w:div>
        <w:div w:id="404840040">
          <w:marLeft w:val="0"/>
          <w:marRight w:val="0"/>
          <w:marTop w:val="0"/>
          <w:marBottom w:val="0"/>
          <w:divBdr>
            <w:top w:val="none" w:sz="0" w:space="0" w:color="auto"/>
            <w:left w:val="none" w:sz="0" w:space="0" w:color="auto"/>
            <w:bottom w:val="none" w:sz="0" w:space="0" w:color="auto"/>
            <w:right w:val="none" w:sz="0" w:space="0" w:color="auto"/>
          </w:divBdr>
        </w:div>
        <w:div w:id="1610241682">
          <w:marLeft w:val="0"/>
          <w:marRight w:val="0"/>
          <w:marTop w:val="0"/>
          <w:marBottom w:val="0"/>
          <w:divBdr>
            <w:top w:val="none" w:sz="0" w:space="0" w:color="auto"/>
            <w:left w:val="none" w:sz="0" w:space="0" w:color="auto"/>
            <w:bottom w:val="none" w:sz="0" w:space="0" w:color="auto"/>
            <w:right w:val="none" w:sz="0" w:space="0" w:color="auto"/>
          </w:divBdr>
        </w:div>
        <w:div w:id="1201018091">
          <w:marLeft w:val="0"/>
          <w:marRight w:val="0"/>
          <w:marTop w:val="0"/>
          <w:marBottom w:val="0"/>
          <w:divBdr>
            <w:top w:val="none" w:sz="0" w:space="0" w:color="auto"/>
            <w:left w:val="none" w:sz="0" w:space="0" w:color="auto"/>
            <w:bottom w:val="none" w:sz="0" w:space="0" w:color="auto"/>
            <w:right w:val="none" w:sz="0" w:space="0" w:color="auto"/>
          </w:divBdr>
        </w:div>
        <w:div w:id="339308827">
          <w:marLeft w:val="0"/>
          <w:marRight w:val="0"/>
          <w:marTop w:val="0"/>
          <w:marBottom w:val="0"/>
          <w:divBdr>
            <w:top w:val="none" w:sz="0" w:space="0" w:color="auto"/>
            <w:left w:val="none" w:sz="0" w:space="0" w:color="auto"/>
            <w:bottom w:val="none" w:sz="0" w:space="0" w:color="auto"/>
            <w:right w:val="none" w:sz="0" w:space="0" w:color="auto"/>
          </w:divBdr>
        </w:div>
        <w:div w:id="1364015850">
          <w:marLeft w:val="0"/>
          <w:marRight w:val="0"/>
          <w:marTop w:val="0"/>
          <w:marBottom w:val="0"/>
          <w:divBdr>
            <w:top w:val="none" w:sz="0" w:space="0" w:color="auto"/>
            <w:left w:val="none" w:sz="0" w:space="0" w:color="auto"/>
            <w:bottom w:val="none" w:sz="0" w:space="0" w:color="auto"/>
            <w:right w:val="none" w:sz="0" w:space="0" w:color="auto"/>
          </w:divBdr>
        </w:div>
        <w:div w:id="1328632046">
          <w:marLeft w:val="0"/>
          <w:marRight w:val="0"/>
          <w:marTop w:val="0"/>
          <w:marBottom w:val="0"/>
          <w:divBdr>
            <w:top w:val="none" w:sz="0" w:space="0" w:color="auto"/>
            <w:left w:val="none" w:sz="0" w:space="0" w:color="auto"/>
            <w:bottom w:val="none" w:sz="0" w:space="0" w:color="auto"/>
            <w:right w:val="none" w:sz="0" w:space="0" w:color="auto"/>
          </w:divBdr>
        </w:div>
        <w:div w:id="1488859181">
          <w:marLeft w:val="0"/>
          <w:marRight w:val="0"/>
          <w:marTop w:val="0"/>
          <w:marBottom w:val="0"/>
          <w:divBdr>
            <w:top w:val="none" w:sz="0" w:space="0" w:color="auto"/>
            <w:left w:val="none" w:sz="0" w:space="0" w:color="auto"/>
            <w:bottom w:val="none" w:sz="0" w:space="0" w:color="auto"/>
            <w:right w:val="none" w:sz="0" w:space="0" w:color="auto"/>
          </w:divBdr>
        </w:div>
        <w:div w:id="1209151499">
          <w:marLeft w:val="0"/>
          <w:marRight w:val="0"/>
          <w:marTop w:val="0"/>
          <w:marBottom w:val="0"/>
          <w:divBdr>
            <w:top w:val="none" w:sz="0" w:space="0" w:color="auto"/>
            <w:left w:val="none" w:sz="0" w:space="0" w:color="auto"/>
            <w:bottom w:val="none" w:sz="0" w:space="0" w:color="auto"/>
            <w:right w:val="none" w:sz="0" w:space="0" w:color="auto"/>
          </w:divBdr>
        </w:div>
        <w:div w:id="788359044">
          <w:marLeft w:val="0"/>
          <w:marRight w:val="0"/>
          <w:marTop w:val="0"/>
          <w:marBottom w:val="0"/>
          <w:divBdr>
            <w:top w:val="none" w:sz="0" w:space="0" w:color="auto"/>
            <w:left w:val="none" w:sz="0" w:space="0" w:color="auto"/>
            <w:bottom w:val="none" w:sz="0" w:space="0" w:color="auto"/>
            <w:right w:val="none" w:sz="0" w:space="0" w:color="auto"/>
          </w:divBdr>
        </w:div>
        <w:div w:id="1361971763">
          <w:marLeft w:val="0"/>
          <w:marRight w:val="0"/>
          <w:marTop w:val="0"/>
          <w:marBottom w:val="0"/>
          <w:divBdr>
            <w:top w:val="none" w:sz="0" w:space="0" w:color="auto"/>
            <w:left w:val="none" w:sz="0" w:space="0" w:color="auto"/>
            <w:bottom w:val="none" w:sz="0" w:space="0" w:color="auto"/>
            <w:right w:val="none" w:sz="0" w:space="0" w:color="auto"/>
          </w:divBdr>
        </w:div>
        <w:div w:id="1430657222">
          <w:marLeft w:val="0"/>
          <w:marRight w:val="0"/>
          <w:marTop w:val="0"/>
          <w:marBottom w:val="0"/>
          <w:divBdr>
            <w:top w:val="none" w:sz="0" w:space="0" w:color="auto"/>
            <w:left w:val="none" w:sz="0" w:space="0" w:color="auto"/>
            <w:bottom w:val="none" w:sz="0" w:space="0" w:color="auto"/>
            <w:right w:val="none" w:sz="0" w:space="0" w:color="auto"/>
          </w:divBdr>
        </w:div>
        <w:div w:id="1786190846">
          <w:marLeft w:val="0"/>
          <w:marRight w:val="0"/>
          <w:marTop w:val="0"/>
          <w:marBottom w:val="0"/>
          <w:divBdr>
            <w:top w:val="none" w:sz="0" w:space="0" w:color="auto"/>
            <w:left w:val="none" w:sz="0" w:space="0" w:color="auto"/>
            <w:bottom w:val="none" w:sz="0" w:space="0" w:color="auto"/>
            <w:right w:val="none" w:sz="0" w:space="0" w:color="auto"/>
          </w:divBdr>
        </w:div>
        <w:div w:id="1916234572">
          <w:marLeft w:val="0"/>
          <w:marRight w:val="0"/>
          <w:marTop w:val="0"/>
          <w:marBottom w:val="0"/>
          <w:divBdr>
            <w:top w:val="none" w:sz="0" w:space="0" w:color="auto"/>
            <w:left w:val="none" w:sz="0" w:space="0" w:color="auto"/>
            <w:bottom w:val="none" w:sz="0" w:space="0" w:color="auto"/>
            <w:right w:val="none" w:sz="0" w:space="0" w:color="auto"/>
          </w:divBdr>
        </w:div>
        <w:div w:id="1469978185">
          <w:marLeft w:val="0"/>
          <w:marRight w:val="0"/>
          <w:marTop w:val="0"/>
          <w:marBottom w:val="0"/>
          <w:divBdr>
            <w:top w:val="none" w:sz="0" w:space="0" w:color="auto"/>
            <w:left w:val="none" w:sz="0" w:space="0" w:color="auto"/>
            <w:bottom w:val="none" w:sz="0" w:space="0" w:color="auto"/>
            <w:right w:val="none" w:sz="0" w:space="0" w:color="auto"/>
          </w:divBdr>
        </w:div>
        <w:div w:id="122429732">
          <w:marLeft w:val="0"/>
          <w:marRight w:val="0"/>
          <w:marTop w:val="0"/>
          <w:marBottom w:val="0"/>
          <w:divBdr>
            <w:top w:val="none" w:sz="0" w:space="0" w:color="auto"/>
            <w:left w:val="none" w:sz="0" w:space="0" w:color="auto"/>
            <w:bottom w:val="none" w:sz="0" w:space="0" w:color="auto"/>
            <w:right w:val="none" w:sz="0" w:space="0" w:color="auto"/>
          </w:divBdr>
        </w:div>
        <w:div w:id="1913150117">
          <w:marLeft w:val="0"/>
          <w:marRight w:val="0"/>
          <w:marTop w:val="0"/>
          <w:marBottom w:val="0"/>
          <w:divBdr>
            <w:top w:val="none" w:sz="0" w:space="0" w:color="auto"/>
            <w:left w:val="none" w:sz="0" w:space="0" w:color="auto"/>
            <w:bottom w:val="none" w:sz="0" w:space="0" w:color="auto"/>
            <w:right w:val="none" w:sz="0" w:space="0" w:color="auto"/>
          </w:divBdr>
        </w:div>
        <w:div w:id="104423328">
          <w:marLeft w:val="0"/>
          <w:marRight w:val="0"/>
          <w:marTop w:val="0"/>
          <w:marBottom w:val="0"/>
          <w:divBdr>
            <w:top w:val="none" w:sz="0" w:space="0" w:color="auto"/>
            <w:left w:val="none" w:sz="0" w:space="0" w:color="auto"/>
            <w:bottom w:val="none" w:sz="0" w:space="0" w:color="auto"/>
            <w:right w:val="none" w:sz="0" w:space="0" w:color="auto"/>
          </w:divBdr>
        </w:div>
        <w:div w:id="469978366">
          <w:marLeft w:val="0"/>
          <w:marRight w:val="0"/>
          <w:marTop w:val="0"/>
          <w:marBottom w:val="0"/>
          <w:divBdr>
            <w:top w:val="none" w:sz="0" w:space="0" w:color="auto"/>
            <w:left w:val="none" w:sz="0" w:space="0" w:color="auto"/>
            <w:bottom w:val="none" w:sz="0" w:space="0" w:color="auto"/>
            <w:right w:val="none" w:sz="0" w:space="0" w:color="auto"/>
          </w:divBdr>
        </w:div>
        <w:div w:id="1574509455">
          <w:marLeft w:val="0"/>
          <w:marRight w:val="0"/>
          <w:marTop w:val="0"/>
          <w:marBottom w:val="0"/>
          <w:divBdr>
            <w:top w:val="none" w:sz="0" w:space="0" w:color="auto"/>
            <w:left w:val="none" w:sz="0" w:space="0" w:color="auto"/>
            <w:bottom w:val="none" w:sz="0" w:space="0" w:color="auto"/>
            <w:right w:val="none" w:sz="0" w:space="0" w:color="auto"/>
          </w:divBdr>
        </w:div>
        <w:div w:id="1311592376">
          <w:marLeft w:val="0"/>
          <w:marRight w:val="0"/>
          <w:marTop w:val="0"/>
          <w:marBottom w:val="0"/>
          <w:divBdr>
            <w:top w:val="none" w:sz="0" w:space="0" w:color="auto"/>
            <w:left w:val="none" w:sz="0" w:space="0" w:color="auto"/>
            <w:bottom w:val="none" w:sz="0" w:space="0" w:color="auto"/>
            <w:right w:val="none" w:sz="0" w:space="0" w:color="auto"/>
          </w:divBdr>
        </w:div>
        <w:div w:id="1810242583">
          <w:marLeft w:val="0"/>
          <w:marRight w:val="0"/>
          <w:marTop w:val="0"/>
          <w:marBottom w:val="0"/>
          <w:divBdr>
            <w:top w:val="none" w:sz="0" w:space="0" w:color="auto"/>
            <w:left w:val="none" w:sz="0" w:space="0" w:color="auto"/>
            <w:bottom w:val="none" w:sz="0" w:space="0" w:color="auto"/>
            <w:right w:val="none" w:sz="0" w:space="0" w:color="auto"/>
          </w:divBdr>
        </w:div>
        <w:div w:id="68806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youtube.com/watch?app=desktop&amp;v=2uz4Vizvn6c"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youtube.com/watch?app=desktop&amp;v=2uz4Vizvn6c"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29" Type="http://schemas.openxmlformats.org/officeDocument/2006/relationships/hyperlink" Target="https://creativecommons.org/licenses/by/4.0/legalcod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2uz4Vizvn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app=desktop&amp;v=2uz4Vizvn6c" TargetMode="External"/><Relationship Id="rId23" Type="http://schemas.openxmlformats.org/officeDocument/2006/relationships/header" Target="header7.xml"/><Relationship Id="rId28" Type="http://schemas.openxmlformats.org/officeDocument/2006/relationships/hyperlink" Target="https://creativecommons.org/licenses/by/4.0/legalcode.de"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eader" Target="header6.xml"/><Relationship Id="rId27" Type="http://schemas.openxmlformats.org/officeDocument/2006/relationships/hyperlink" Target="https://gdcp-ev.de/wp-content/tb2019/TB2019_285_Kulgemeyer.pdf" TargetMode="External"/><Relationship Id="rId30" Type="http://schemas.openxmlformats.org/officeDocument/2006/relationships/hyperlink" Target="https://www.istockphoto.com/de/foto/junge-mann-und-frau-tanzen-hip-hop-street-style-isoliert-auf-studio-hintergrund-in-gm1263013769-369626571?phrase=bunte+schatten" TargetMode="Externa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F24A1-92A0-4928-8287-3EA714C0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4008</Words>
  <Characters>25252</Characters>
  <Application>Microsoft Office Word</Application>
  <DocSecurity>0</DocSecurity>
  <Lines>210</Lines>
  <Paragraphs>58</Paragraphs>
  <ScaleCrop>false</ScaleCrop>
  <HeadingPairs>
    <vt:vector size="2" baseType="variant">
      <vt:variant>
        <vt:lpstr>Titel</vt:lpstr>
      </vt:variant>
      <vt:variant>
        <vt:i4>1</vt:i4>
      </vt:variant>
    </vt:vector>
  </HeadingPairs>
  <TitlesOfParts>
    <vt:vector size="1" baseType="lpstr">
      <vt:lpstr/>
    </vt:vector>
  </TitlesOfParts>
  <Company>Institut zur Qualitätsentwicklung im Bildungswesen (IQB)</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Titze</dc:creator>
  <cp:lastModifiedBy>Christina Böll</cp:lastModifiedBy>
  <cp:revision>9</cp:revision>
  <cp:lastPrinted>2019-05-26T19:33:00Z</cp:lastPrinted>
  <dcterms:created xsi:type="dcterms:W3CDTF">2024-07-11T08:16:00Z</dcterms:created>
  <dcterms:modified xsi:type="dcterms:W3CDTF">2024-10-02T08:30:00Z</dcterms:modified>
</cp:coreProperties>
</file>