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3DDA5" w14:textId="77777777" w:rsidR="006F7438" w:rsidRPr="005C18E9" w:rsidRDefault="006F7438" w:rsidP="006F7438">
      <w:pPr>
        <w:pStyle w:val="Titeloben"/>
        <w:jc w:val="left"/>
      </w:pPr>
      <w:r>
        <w:t xml:space="preserve">Weiterentwicklung der Bildungsstandards in der Sekundarstufe I </w:t>
      </w:r>
      <w:r>
        <w:br/>
        <w:t>für die erste Fremdsprache</w:t>
      </w:r>
    </w:p>
    <w:p w14:paraId="08F1688D" w14:textId="77777777" w:rsidR="00CE733D" w:rsidRDefault="006D5FDA" w:rsidP="00CE733D">
      <w:pPr>
        <w:pStyle w:val="Titel"/>
        <w:spacing w:after="0"/>
        <w:jc w:val="left"/>
      </w:pPr>
      <w:r>
        <w:t xml:space="preserve">Illustrierende </w:t>
      </w:r>
      <w:r w:rsidR="006F7438">
        <w:t>Lernaufgabe</w:t>
      </w:r>
      <w:r w:rsidR="006F7438" w:rsidRPr="001A6120">
        <w:t xml:space="preserve"> </w:t>
      </w:r>
      <w:r w:rsidR="006F7438" w:rsidRPr="00386EEE">
        <w:t>für das</w:t>
      </w:r>
      <w:r w:rsidR="006F7438" w:rsidRPr="001A6120">
        <w:t xml:space="preserve"> Fach</w:t>
      </w:r>
      <w:r w:rsidR="006F7438">
        <w:t xml:space="preserve"> </w:t>
      </w:r>
    </w:p>
    <w:p w14:paraId="5F4ABA89" w14:textId="2A729601" w:rsidR="006F7438" w:rsidRPr="001A6120" w:rsidRDefault="006F7438" w:rsidP="00CE733D">
      <w:pPr>
        <w:pStyle w:val="Titel"/>
        <w:spacing w:before="0"/>
        <w:jc w:val="left"/>
      </w:pPr>
      <w:bookmarkStart w:id="0" w:name="_GoBack"/>
      <w:bookmarkEnd w:id="0"/>
      <w:r>
        <w:t>Französisch</w:t>
      </w:r>
    </w:p>
    <w:p w14:paraId="50E3116E" w14:textId="77777777" w:rsidR="006F7438" w:rsidRDefault="006F7438" w:rsidP="006F7438">
      <w:pPr>
        <w:pStyle w:val="berschrift1"/>
        <w:numPr>
          <w:ilvl w:val="0"/>
          <w:numId w:val="0"/>
        </w:numPr>
      </w:pPr>
      <w:r>
        <w:t>Kurzbeschreibung</w:t>
      </w:r>
    </w:p>
    <w:p w14:paraId="322085E0" w14:textId="77777777" w:rsidR="006F7438" w:rsidRPr="00367FA0" w:rsidRDefault="006F7438" w:rsidP="006F7438">
      <w:pPr>
        <w:pStyle w:val="KeinLeerraum"/>
      </w:pPr>
      <w:proofErr w:type="spellStart"/>
      <w:r w:rsidRPr="00367FA0">
        <w:t>Les</w:t>
      </w:r>
      <w:proofErr w:type="spellEnd"/>
      <w:r w:rsidRPr="00367FA0">
        <w:t xml:space="preserve"> </w:t>
      </w:r>
      <w:proofErr w:type="spellStart"/>
      <w:r w:rsidRPr="00367FA0">
        <w:t>malentendus</w:t>
      </w:r>
      <w:proofErr w:type="spellEnd"/>
    </w:p>
    <w:p w14:paraId="24BC9ED8" w14:textId="7C1E079E" w:rsidR="006F7438" w:rsidRDefault="006F7438" w:rsidP="006F7438">
      <w:pPr>
        <w:pStyle w:val="Textkrper"/>
      </w:pPr>
      <w:r>
        <w:t>Diese Aufgabe wurde von Fachexpertinnen und Fachexperten der Länder, überwiegend Lehrkräften, entwickelt. Die Aufgabenentwicklungsgruppe wurde von Wissenschaftlerinnen und Wissenschaftlern der Fachdidaktik</w:t>
      </w:r>
      <w:r w:rsidR="00F1495F">
        <w:t xml:space="preserve"> </w:t>
      </w:r>
      <w:r>
        <w:t>Französisch beraten. Das Institut zur Qualitätsentwicklung im Bildungswesen hat den Prozess koordiniert.</w:t>
      </w:r>
    </w:p>
    <w:p w14:paraId="73268E58" w14:textId="77777777" w:rsidR="006F7438" w:rsidRDefault="006F7438" w:rsidP="006F7438">
      <w:pPr>
        <w:pStyle w:val="Zwischenberschrift"/>
      </w:pPr>
      <w:r>
        <w:t>Zusammenfassung:</w:t>
      </w:r>
    </w:p>
    <w:p w14:paraId="292FC9EB" w14:textId="674036CD" w:rsidR="006F7438" w:rsidRPr="0048691F" w:rsidRDefault="001F63FA" w:rsidP="001F63FA">
      <w:pPr>
        <w:pStyle w:val="Textkrper"/>
        <w:tabs>
          <w:tab w:val="left" w:pos="5808"/>
        </w:tabs>
        <w:spacing w:after="120"/>
      </w:pPr>
      <w:r>
        <w:t xml:space="preserve">Die Schülerinnen und Schüler werden sich </w:t>
      </w:r>
      <w:r w:rsidR="00B664BA">
        <w:t xml:space="preserve">über </w:t>
      </w:r>
      <w:r w:rsidR="00B664BA" w:rsidRPr="0033370B">
        <w:t xml:space="preserve">interkulturelle und </w:t>
      </w:r>
      <w:proofErr w:type="spellStart"/>
      <w:r w:rsidR="00B664BA" w:rsidRPr="0033370B">
        <w:t>plurilinguale</w:t>
      </w:r>
      <w:proofErr w:type="spellEnd"/>
      <w:r w:rsidR="00B664BA" w:rsidRPr="0033370B">
        <w:t xml:space="preserve"> Situationen, in denen die Verständigung aufgrund der unterschiedlichen sprachlichen und kulturellen Herkunft der Beteiligten beeinträchtigt</w:t>
      </w:r>
      <w:r w:rsidR="00B664BA">
        <w:t xml:space="preserve"> ist, bewusst und </w:t>
      </w:r>
      <w:r>
        <w:t>erarbeiten Strategien zum Umgang mit interkulturellen M</w:t>
      </w:r>
      <w:r w:rsidR="00B664BA">
        <w:t>i</w:t>
      </w:r>
      <w:r>
        <w:t>ssverständniss</w:t>
      </w:r>
      <w:r w:rsidR="00B664BA">
        <w:t>en.</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6F7438" w:rsidRPr="00845142" w14:paraId="43472D46" w14:textId="77777777" w:rsidTr="00F943F9">
        <w:tc>
          <w:tcPr>
            <w:tcW w:w="3161" w:type="dxa"/>
            <w:shd w:val="clear" w:color="auto" w:fill="D9D9D9" w:themeFill="background1" w:themeFillShade="D9"/>
          </w:tcPr>
          <w:p w14:paraId="29621144" w14:textId="77777777" w:rsidR="006F7438" w:rsidRPr="008D7A8B" w:rsidRDefault="006F7438" w:rsidP="00F943F9">
            <w:pPr>
              <w:pStyle w:val="Textkrper"/>
              <w:spacing w:before="0"/>
              <w:jc w:val="left"/>
              <w:rPr>
                <w:b/>
              </w:rPr>
            </w:pPr>
            <w:r>
              <w:rPr>
                <w:b/>
              </w:rPr>
              <w:t>Funktionale kommunikative Kompetenzbereiche</w:t>
            </w:r>
          </w:p>
        </w:tc>
        <w:tc>
          <w:tcPr>
            <w:tcW w:w="5904" w:type="dxa"/>
          </w:tcPr>
          <w:p w14:paraId="70608E7C" w14:textId="0984FF0B" w:rsidR="006F7438" w:rsidRPr="00446E4E" w:rsidRDefault="00634F83" w:rsidP="006F7438">
            <w:pPr>
              <w:pStyle w:val="Textkrper"/>
              <w:spacing w:before="0"/>
              <w:rPr>
                <w:sz w:val="22"/>
              </w:rPr>
            </w:pPr>
            <w:r w:rsidRPr="00446E4E">
              <w:rPr>
                <w:sz w:val="22"/>
              </w:rPr>
              <w:t>Mediation/</w:t>
            </w:r>
            <w:r w:rsidR="006F7438" w:rsidRPr="00446E4E">
              <w:rPr>
                <w:sz w:val="22"/>
              </w:rPr>
              <w:t>Sprachmittlung</w:t>
            </w:r>
          </w:p>
        </w:tc>
      </w:tr>
      <w:tr w:rsidR="006F7438" w14:paraId="7164B550" w14:textId="77777777" w:rsidTr="00F943F9">
        <w:tc>
          <w:tcPr>
            <w:tcW w:w="3161" w:type="dxa"/>
            <w:shd w:val="clear" w:color="auto" w:fill="D9D9D9" w:themeFill="background1" w:themeFillShade="D9"/>
          </w:tcPr>
          <w:p w14:paraId="1CA0A495" w14:textId="77777777" w:rsidR="006F7438" w:rsidRDefault="006F7438" w:rsidP="00F943F9">
            <w:pPr>
              <w:pStyle w:val="Textkrper"/>
              <w:spacing w:before="0"/>
              <w:rPr>
                <w:b/>
              </w:rPr>
            </w:pPr>
            <w:r>
              <w:rPr>
                <w:b/>
              </w:rPr>
              <w:t xml:space="preserve">Transversale </w:t>
            </w:r>
          </w:p>
          <w:p w14:paraId="59D6ACE9" w14:textId="77777777" w:rsidR="006F7438" w:rsidRPr="008D7A8B" w:rsidRDefault="006F7438" w:rsidP="00F943F9">
            <w:pPr>
              <w:pStyle w:val="Textkrper"/>
              <w:spacing w:before="0"/>
              <w:rPr>
                <w:b/>
              </w:rPr>
            </w:pPr>
            <w:r>
              <w:rPr>
                <w:b/>
              </w:rPr>
              <w:t>Kompetenzbereiche</w:t>
            </w:r>
          </w:p>
        </w:tc>
        <w:tc>
          <w:tcPr>
            <w:tcW w:w="5904" w:type="dxa"/>
          </w:tcPr>
          <w:p w14:paraId="1BB45D1C" w14:textId="48024EBE" w:rsidR="005D695A" w:rsidRPr="00446E4E" w:rsidRDefault="006F7438" w:rsidP="00F943F9">
            <w:pPr>
              <w:pStyle w:val="Textkrper"/>
              <w:spacing w:before="0"/>
              <w:rPr>
                <w:sz w:val="22"/>
              </w:rPr>
            </w:pPr>
            <w:r w:rsidRPr="00446E4E">
              <w:rPr>
                <w:sz w:val="22"/>
              </w:rPr>
              <w:t>Interkulturelle Kompetenz</w:t>
            </w:r>
          </w:p>
        </w:tc>
      </w:tr>
      <w:tr w:rsidR="006F7438" w14:paraId="15F316C3" w14:textId="77777777" w:rsidTr="00F943F9">
        <w:tc>
          <w:tcPr>
            <w:tcW w:w="3161" w:type="dxa"/>
            <w:shd w:val="clear" w:color="auto" w:fill="D9D9D9" w:themeFill="background1" w:themeFillShade="D9"/>
          </w:tcPr>
          <w:p w14:paraId="3F8CBC78" w14:textId="77777777" w:rsidR="006F7438" w:rsidRPr="008D7A8B" w:rsidRDefault="006F7438" w:rsidP="00F943F9">
            <w:pPr>
              <w:pStyle w:val="Textkrper"/>
              <w:spacing w:before="0"/>
              <w:rPr>
                <w:b/>
              </w:rPr>
            </w:pPr>
            <w:r>
              <w:rPr>
                <w:b/>
              </w:rPr>
              <w:t>Lernergebnis / Produkt</w:t>
            </w:r>
          </w:p>
        </w:tc>
        <w:tc>
          <w:tcPr>
            <w:tcW w:w="5904" w:type="dxa"/>
          </w:tcPr>
          <w:p w14:paraId="15270B8F" w14:textId="55A850E2" w:rsidR="006F7438" w:rsidRPr="00446E4E" w:rsidRDefault="006F7438" w:rsidP="00F943F9">
            <w:pPr>
              <w:pStyle w:val="Textkrper"/>
              <w:spacing w:before="0"/>
              <w:rPr>
                <w:rFonts w:eastAsia="Times New Roman"/>
                <w:sz w:val="22"/>
              </w:rPr>
            </w:pPr>
            <w:r w:rsidRPr="00446E4E">
              <w:rPr>
                <w:sz w:val="22"/>
              </w:rPr>
              <w:t>Bewusstsein über Ursachen von Missverständnissen in fremd- und mehrsprachigen</w:t>
            </w:r>
            <w:r w:rsidR="00730108" w:rsidRPr="00446E4E">
              <w:rPr>
                <w:sz w:val="22"/>
              </w:rPr>
              <w:t xml:space="preserve"> </w:t>
            </w:r>
            <w:r w:rsidRPr="00446E4E">
              <w:rPr>
                <w:sz w:val="22"/>
              </w:rPr>
              <w:t>Situationen</w:t>
            </w:r>
            <w:r w:rsidR="00730108" w:rsidRPr="00446E4E">
              <w:rPr>
                <w:sz w:val="22"/>
              </w:rPr>
              <w:t xml:space="preserve"> in unterschiedlichen Kulturen</w:t>
            </w:r>
            <w:r w:rsidRPr="00446E4E">
              <w:rPr>
                <w:sz w:val="22"/>
              </w:rPr>
              <w:t>; Sammlung von Strategien</w:t>
            </w:r>
          </w:p>
        </w:tc>
      </w:tr>
      <w:tr w:rsidR="006F7438" w14:paraId="61A49B92" w14:textId="77777777" w:rsidTr="00F943F9">
        <w:tc>
          <w:tcPr>
            <w:tcW w:w="3161" w:type="dxa"/>
            <w:shd w:val="clear" w:color="auto" w:fill="D9D9D9" w:themeFill="background1" w:themeFillShade="D9"/>
          </w:tcPr>
          <w:p w14:paraId="29BCF7F4" w14:textId="77777777" w:rsidR="006F7438" w:rsidRPr="008D7A8B" w:rsidRDefault="006F7438" w:rsidP="00F943F9">
            <w:pPr>
              <w:pStyle w:val="Textkrper"/>
              <w:spacing w:before="0"/>
              <w:rPr>
                <w:b/>
              </w:rPr>
            </w:pPr>
            <w:r>
              <w:rPr>
                <w:b/>
              </w:rPr>
              <w:t>Kommunikative Aktivitäten</w:t>
            </w:r>
          </w:p>
        </w:tc>
        <w:tc>
          <w:tcPr>
            <w:tcW w:w="5904" w:type="dxa"/>
          </w:tcPr>
          <w:p w14:paraId="51811F8F" w14:textId="77777777" w:rsidR="006F7438" w:rsidRPr="00446E4E" w:rsidRDefault="006F7438" w:rsidP="00F943F9">
            <w:pPr>
              <w:pStyle w:val="Textkrper"/>
              <w:spacing w:before="0"/>
              <w:rPr>
                <w:rFonts w:eastAsia="Times New Roman"/>
                <w:sz w:val="22"/>
              </w:rPr>
            </w:pPr>
            <w:r w:rsidRPr="00446E4E">
              <w:rPr>
                <w:sz w:val="22"/>
              </w:rPr>
              <w:t>Interaktion: Sprachmittlung</w:t>
            </w:r>
          </w:p>
        </w:tc>
      </w:tr>
      <w:tr w:rsidR="006F7438" w14:paraId="0A15EEF9" w14:textId="77777777" w:rsidTr="00F943F9">
        <w:tc>
          <w:tcPr>
            <w:tcW w:w="3161" w:type="dxa"/>
            <w:shd w:val="clear" w:color="auto" w:fill="D9D9D9" w:themeFill="background1" w:themeFillShade="D9"/>
          </w:tcPr>
          <w:p w14:paraId="02F11C17" w14:textId="77777777" w:rsidR="006F7438" w:rsidRPr="008D7A8B" w:rsidRDefault="006F7438" w:rsidP="00F943F9">
            <w:pPr>
              <w:pStyle w:val="Textkrper"/>
              <w:spacing w:before="0"/>
              <w:rPr>
                <w:b/>
              </w:rPr>
            </w:pPr>
            <w:r>
              <w:rPr>
                <w:b/>
              </w:rPr>
              <w:t>Abschluss</w:t>
            </w:r>
          </w:p>
        </w:tc>
        <w:tc>
          <w:tcPr>
            <w:tcW w:w="5904" w:type="dxa"/>
          </w:tcPr>
          <w:p w14:paraId="76CF4EFB" w14:textId="289EDA7F" w:rsidR="006F7438" w:rsidRPr="00446E4E" w:rsidRDefault="006F7438" w:rsidP="00F943F9">
            <w:pPr>
              <w:pStyle w:val="Textkrper"/>
              <w:spacing w:before="0"/>
              <w:rPr>
                <w:sz w:val="22"/>
              </w:rPr>
            </w:pPr>
            <w:r w:rsidRPr="00446E4E">
              <w:rPr>
                <w:sz w:val="22"/>
              </w:rPr>
              <w:t xml:space="preserve">Mittlerer </w:t>
            </w:r>
            <w:r w:rsidR="0070369F" w:rsidRPr="00446E4E">
              <w:rPr>
                <w:sz w:val="22"/>
              </w:rPr>
              <w:t>Schula</w:t>
            </w:r>
            <w:r w:rsidRPr="00446E4E">
              <w:rPr>
                <w:sz w:val="22"/>
              </w:rPr>
              <w:t>bschluss (MSA)</w:t>
            </w:r>
          </w:p>
        </w:tc>
      </w:tr>
      <w:tr w:rsidR="006F7438" w14:paraId="577A3EE5" w14:textId="77777777" w:rsidTr="00F943F9">
        <w:tc>
          <w:tcPr>
            <w:tcW w:w="3161" w:type="dxa"/>
            <w:shd w:val="clear" w:color="auto" w:fill="D9D9D9" w:themeFill="background1" w:themeFillShade="D9"/>
          </w:tcPr>
          <w:p w14:paraId="067D6D59" w14:textId="42CC4C49" w:rsidR="006F7438" w:rsidRPr="008D7A8B" w:rsidRDefault="0070369F" w:rsidP="00F943F9">
            <w:pPr>
              <w:pStyle w:val="Textkrper"/>
              <w:spacing w:before="0"/>
              <w:rPr>
                <w:b/>
              </w:rPr>
            </w:pPr>
            <w:r>
              <w:rPr>
                <w:b/>
              </w:rPr>
              <w:t>Jahrgangss</w:t>
            </w:r>
            <w:r w:rsidR="006F7438">
              <w:rPr>
                <w:b/>
              </w:rPr>
              <w:t>tufe</w:t>
            </w:r>
          </w:p>
        </w:tc>
        <w:tc>
          <w:tcPr>
            <w:tcW w:w="5904" w:type="dxa"/>
          </w:tcPr>
          <w:p w14:paraId="14D8AD3A" w14:textId="00DA133D" w:rsidR="006F7438" w:rsidRPr="00446E4E" w:rsidRDefault="006F7438" w:rsidP="00F943F9">
            <w:pPr>
              <w:pStyle w:val="Textkrper"/>
              <w:spacing w:before="0"/>
              <w:rPr>
                <w:sz w:val="22"/>
              </w:rPr>
            </w:pPr>
            <w:r w:rsidRPr="00446E4E">
              <w:rPr>
                <w:sz w:val="22"/>
              </w:rPr>
              <w:t>10</w:t>
            </w:r>
          </w:p>
        </w:tc>
      </w:tr>
      <w:tr w:rsidR="006F7438" w14:paraId="48B306A3" w14:textId="77777777" w:rsidTr="00F943F9">
        <w:tc>
          <w:tcPr>
            <w:tcW w:w="3161" w:type="dxa"/>
            <w:shd w:val="clear" w:color="auto" w:fill="D9D9D9" w:themeFill="background1" w:themeFillShade="D9"/>
          </w:tcPr>
          <w:p w14:paraId="07CBB335" w14:textId="77777777" w:rsidR="006F7438" w:rsidRPr="008D7A8B" w:rsidRDefault="006F7438" w:rsidP="00F943F9">
            <w:pPr>
              <w:pStyle w:val="Textkrper"/>
              <w:spacing w:before="0"/>
              <w:rPr>
                <w:b/>
              </w:rPr>
            </w:pPr>
            <w:r>
              <w:rPr>
                <w:b/>
              </w:rPr>
              <w:t>Bearbeitungszeit</w:t>
            </w:r>
          </w:p>
        </w:tc>
        <w:tc>
          <w:tcPr>
            <w:tcW w:w="5904" w:type="dxa"/>
          </w:tcPr>
          <w:p w14:paraId="2CA6ADD4" w14:textId="77777777" w:rsidR="006F7438" w:rsidRPr="00446E4E" w:rsidRDefault="006F7438" w:rsidP="006F7438">
            <w:pPr>
              <w:pStyle w:val="Textkrper"/>
              <w:spacing w:before="0"/>
              <w:rPr>
                <w:sz w:val="22"/>
              </w:rPr>
            </w:pPr>
            <w:r w:rsidRPr="00446E4E">
              <w:rPr>
                <w:sz w:val="22"/>
              </w:rPr>
              <w:t>Gesamtbearbeitungszeit: 4 Unterrichtseinheiten</w:t>
            </w:r>
          </w:p>
          <w:p w14:paraId="549B36A1" w14:textId="77777777" w:rsidR="0070369F" w:rsidRPr="00446E4E" w:rsidRDefault="006F7438" w:rsidP="006F7438">
            <w:pPr>
              <w:pStyle w:val="Textkrper"/>
              <w:spacing w:before="0"/>
              <w:rPr>
                <w:sz w:val="22"/>
              </w:rPr>
            </w:pPr>
            <w:r w:rsidRPr="00446E4E">
              <w:rPr>
                <w:sz w:val="22"/>
              </w:rPr>
              <w:t>Teilaufgabe 1: 90 Minuten</w:t>
            </w:r>
          </w:p>
          <w:p w14:paraId="116772FD" w14:textId="0F33E314" w:rsidR="006F7438" w:rsidRPr="00446E4E" w:rsidRDefault="006F7438" w:rsidP="006F7438">
            <w:pPr>
              <w:pStyle w:val="Textkrper"/>
              <w:spacing w:before="0"/>
              <w:rPr>
                <w:sz w:val="22"/>
              </w:rPr>
            </w:pPr>
            <w:r w:rsidRPr="00446E4E">
              <w:rPr>
                <w:sz w:val="22"/>
              </w:rPr>
              <w:t>Teilaufgabe 2: 90 Minuten</w:t>
            </w:r>
          </w:p>
        </w:tc>
      </w:tr>
      <w:tr w:rsidR="006F7438" w14:paraId="390F9682" w14:textId="77777777" w:rsidTr="00F943F9">
        <w:tc>
          <w:tcPr>
            <w:tcW w:w="3161" w:type="dxa"/>
            <w:shd w:val="clear" w:color="auto" w:fill="D9D9D9" w:themeFill="background1" w:themeFillShade="D9"/>
          </w:tcPr>
          <w:p w14:paraId="171273EF" w14:textId="77777777" w:rsidR="006F7438" w:rsidRDefault="006F7438" w:rsidP="00F943F9">
            <w:pPr>
              <w:pStyle w:val="Textkrper"/>
              <w:spacing w:before="0"/>
              <w:rPr>
                <w:b/>
              </w:rPr>
            </w:pPr>
            <w:r>
              <w:rPr>
                <w:b/>
              </w:rPr>
              <w:t>Hilfsmittel</w:t>
            </w:r>
          </w:p>
        </w:tc>
        <w:tc>
          <w:tcPr>
            <w:tcW w:w="5904" w:type="dxa"/>
          </w:tcPr>
          <w:p w14:paraId="39F64DB3" w14:textId="71E06F8D" w:rsidR="006F7438" w:rsidRPr="00446E4E" w:rsidRDefault="00612182" w:rsidP="00F943F9">
            <w:pPr>
              <w:pStyle w:val="Textkrper"/>
              <w:spacing w:before="0"/>
              <w:rPr>
                <w:sz w:val="22"/>
              </w:rPr>
            </w:pPr>
            <w:r w:rsidRPr="00446E4E">
              <w:rPr>
                <w:sz w:val="22"/>
              </w:rPr>
              <w:t>mobiles</w:t>
            </w:r>
            <w:r w:rsidR="00BE544C" w:rsidRPr="00446E4E">
              <w:rPr>
                <w:sz w:val="22"/>
              </w:rPr>
              <w:t xml:space="preserve"> Endgerät</w:t>
            </w:r>
            <w:r w:rsidR="009937E9" w:rsidRPr="00446E4E">
              <w:rPr>
                <w:sz w:val="22"/>
              </w:rPr>
              <w:t xml:space="preserve">, Film </w:t>
            </w:r>
            <w:proofErr w:type="spellStart"/>
            <w:r w:rsidR="009937E9" w:rsidRPr="00446E4E">
              <w:rPr>
                <w:i/>
                <w:sz w:val="22"/>
              </w:rPr>
              <w:t>L’auberge</w:t>
            </w:r>
            <w:proofErr w:type="spellEnd"/>
            <w:r w:rsidR="009937E9" w:rsidRPr="00446E4E">
              <w:rPr>
                <w:i/>
                <w:sz w:val="22"/>
              </w:rPr>
              <w:t xml:space="preserve"> </w:t>
            </w:r>
            <w:proofErr w:type="spellStart"/>
            <w:r w:rsidR="009937E9" w:rsidRPr="00446E4E">
              <w:rPr>
                <w:i/>
                <w:sz w:val="22"/>
              </w:rPr>
              <w:t>espagnole</w:t>
            </w:r>
            <w:proofErr w:type="spellEnd"/>
            <w:r w:rsidR="009937E9" w:rsidRPr="00446E4E">
              <w:rPr>
                <w:i/>
                <w:sz w:val="22"/>
              </w:rPr>
              <w:t xml:space="preserve"> </w:t>
            </w:r>
            <w:r w:rsidR="009937E9" w:rsidRPr="00446E4E">
              <w:rPr>
                <w:sz w:val="22"/>
              </w:rPr>
              <w:t>(2002)</w:t>
            </w:r>
            <w:r w:rsidR="009937E9" w:rsidRPr="00446E4E">
              <w:rPr>
                <w:sz w:val="22"/>
                <w:lang w:val="es-ES"/>
              </w:rPr>
              <w:t>.</w:t>
            </w:r>
          </w:p>
        </w:tc>
      </w:tr>
    </w:tbl>
    <w:p w14:paraId="78D1E297" w14:textId="77777777" w:rsidR="006F7438" w:rsidRDefault="006F7438" w:rsidP="006F7438">
      <w:pPr>
        <w:jc w:val="left"/>
        <w:rPr>
          <w:rFonts w:eastAsia="Calibri"/>
        </w:rPr>
      </w:pPr>
      <w:r>
        <w:br w:type="page"/>
      </w:r>
    </w:p>
    <w:p w14:paraId="26EEAF5F" w14:textId="77777777" w:rsidR="006F7438" w:rsidRDefault="006F7438" w:rsidP="006F7438">
      <w:pPr>
        <w:pStyle w:val="berschrift1"/>
        <w:rPr>
          <w:rFonts w:eastAsia="Calibri"/>
        </w:rPr>
      </w:pPr>
      <w:r>
        <w:rPr>
          <w:rFonts w:eastAsia="Calibri"/>
        </w:rPr>
        <w:lastRenderedPageBreak/>
        <w:t>Illustrierte Standards</w:t>
      </w:r>
    </w:p>
    <w:p w14:paraId="63E2ED8E" w14:textId="5B3310AF" w:rsidR="00BE544C" w:rsidRPr="00556E33" w:rsidRDefault="00BE544C" w:rsidP="00BE544C">
      <w:pPr>
        <w:pStyle w:val="Zwischenberschrift"/>
        <w:rPr>
          <w:rFonts w:eastAsia="Calibri"/>
        </w:rPr>
      </w:pPr>
      <w:r>
        <w:rPr>
          <w:rFonts w:eastAsia="Calibri"/>
        </w:rPr>
        <w:t>Mediation/Sprachmittlung</w:t>
      </w:r>
    </w:p>
    <w:p w14:paraId="13C04E95" w14:textId="77777777" w:rsidR="00BE544C" w:rsidRPr="00053FCF" w:rsidRDefault="00BE544C" w:rsidP="005B1064">
      <w:pPr>
        <w:pStyle w:val="Textkrper"/>
        <w:spacing w:before="0"/>
        <w:rPr>
          <w:i/>
        </w:rPr>
      </w:pPr>
      <w:r w:rsidRPr="00053FCF">
        <w:rPr>
          <w:i/>
        </w:rPr>
        <w:t>Die Schülerinnen und Schüler können im Rahmen der ihnen zur Verfügung stehenden</w:t>
      </w:r>
    </w:p>
    <w:p w14:paraId="5393767B" w14:textId="77777777" w:rsidR="00BE544C" w:rsidRPr="00053FCF" w:rsidRDefault="00BE544C" w:rsidP="005B1064">
      <w:pPr>
        <w:pStyle w:val="Textkrper"/>
        <w:spacing w:before="0"/>
        <w:rPr>
          <w:i/>
        </w:rPr>
      </w:pPr>
      <w:r w:rsidRPr="00053FCF">
        <w:rPr>
          <w:i/>
        </w:rPr>
        <w:t>rezeptiven und produktiven sowie interaktionalen Teilkompetenzen adressaten-, situations-</w:t>
      </w:r>
    </w:p>
    <w:p w14:paraId="5B352A0B" w14:textId="0D3E1C2C" w:rsidR="00BE544C" w:rsidRPr="00053FCF" w:rsidRDefault="00BE544C" w:rsidP="005B1064">
      <w:pPr>
        <w:pStyle w:val="Textkrper"/>
        <w:spacing w:before="0"/>
        <w:rPr>
          <w:i/>
        </w:rPr>
      </w:pPr>
      <w:r w:rsidRPr="00053FCF">
        <w:rPr>
          <w:i/>
        </w:rPr>
        <w:t>und zweckangemessen</w:t>
      </w:r>
    </w:p>
    <w:p w14:paraId="219ACE47" w14:textId="77777777" w:rsidR="00BE544C" w:rsidRDefault="00BE544C" w:rsidP="00BE544C">
      <w:pPr>
        <w:pStyle w:val="AufzhlungszeichenEbene1"/>
      </w:pPr>
      <w:r>
        <w:t>einfache Gespräche für Menschen verschiedener Herkunft durch Sprachmittlung sicherstellen. Sie sind sich dabei der eventuellen herkunftsbedingten Unterschiede und Verständnisschwierigkeiten zwischen den Menschen bewusst.</w:t>
      </w:r>
    </w:p>
    <w:p w14:paraId="2DCA945F" w14:textId="77777777" w:rsidR="006F7438" w:rsidRPr="00556E33" w:rsidRDefault="006F7438" w:rsidP="006F7438">
      <w:pPr>
        <w:pStyle w:val="Zwischenberschrift"/>
        <w:rPr>
          <w:rFonts w:eastAsia="Calibri"/>
        </w:rPr>
      </w:pPr>
      <w:r>
        <w:rPr>
          <w:rFonts w:eastAsia="Calibri"/>
        </w:rPr>
        <w:t>Interkulturelle Kompetenz</w:t>
      </w:r>
    </w:p>
    <w:p w14:paraId="681D2526" w14:textId="79FFD9E9" w:rsidR="006F7438" w:rsidRPr="00053FCF" w:rsidRDefault="006F7438" w:rsidP="00053FCF">
      <w:pPr>
        <w:pStyle w:val="Textkrper"/>
        <w:rPr>
          <w:i/>
        </w:rPr>
      </w:pPr>
      <w:r w:rsidRPr="004D4388">
        <w:rPr>
          <w:i/>
        </w:rPr>
        <w:t xml:space="preserve">Die Schülerinnen und Schüler </w:t>
      </w:r>
      <w:r w:rsidR="00730108">
        <w:rPr>
          <w:i/>
        </w:rPr>
        <w:t>sind/</w:t>
      </w:r>
      <w:r w:rsidRPr="004D4388">
        <w:rPr>
          <w:i/>
        </w:rPr>
        <w:t>können</w:t>
      </w:r>
    </w:p>
    <w:p w14:paraId="41272195" w14:textId="39B4E20F" w:rsidR="006F7438" w:rsidRDefault="006F7438" w:rsidP="006F7438">
      <w:pPr>
        <w:pStyle w:val="AufzhlungszeichenEbene1"/>
      </w:pPr>
      <w:r>
        <w:t>sich der Vielfalt der Sitten und Gebräuche, der Einstellungen, Werte und Überzeugungen verschiedener gesellschaftlicher (einschließlich der eigenen) Gruppen bewusst, können auf entsprechende Signale achten sowie entsprechend wertebezogen und kommunikativ handeln</w:t>
      </w:r>
      <w:r w:rsidR="00934CF5">
        <w:t>.</w:t>
      </w:r>
    </w:p>
    <w:p w14:paraId="154037DC" w14:textId="04B24B22" w:rsidR="006F7438" w:rsidRDefault="006F7438" w:rsidP="006F7438">
      <w:pPr>
        <w:pStyle w:val="AufzhlungszeichenEbene1"/>
      </w:pPr>
      <w:r>
        <w:t>in interkulturellen Situationen im Rahmen der ihnen zur Verfügung stehenden Mittel mit dem Kommunikationspartner sprachlich angemessen in Bezug auf Situation und Beteiligte agieren</w:t>
      </w:r>
      <w:r w:rsidR="00934CF5">
        <w:t>.</w:t>
      </w:r>
    </w:p>
    <w:p w14:paraId="7BA9566D" w14:textId="22762A25" w:rsidR="005D695A" w:rsidRDefault="006F7438" w:rsidP="005D695A">
      <w:pPr>
        <w:pStyle w:val="AufzhlungszeichenEbene1"/>
      </w:pPr>
      <w:r>
        <w:t>einen interkulturellen Austausch unterstützen, indem sie Offenheit, Interesse und Empathie durch Fragen und die Reaktion auf Fragen zeigen. Dabei sind sie sich der Tatsache bewusst, dass manche Themen und Fragen in den betroffenen Kulturen unterschiedlich wahrgenommen werden können</w:t>
      </w:r>
      <w:r w:rsidR="00934CF5">
        <w:t>.</w:t>
      </w:r>
    </w:p>
    <w:p w14:paraId="5A11DEA2" w14:textId="54A93D81" w:rsidR="0044195A" w:rsidRPr="005D695A" w:rsidRDefault="006F7438" w:rsidP="005D695A">
      <w:pPr>
        <w:pStyle w:val="AufzhlungszeichenEbene1"/>
      </w:pPr>
      <w:r w:rsidRPr="005D695A">
        <w:t>ihre zur Verfügung stehende interkulturelle Bewusstheit in Alltagskontexten in der Regel selbstständig reflektieren, um mit einer unerwarteten Situation adressaten-, situations- und zweckangemessen umgehen zu können.</w:t>
      </w:r>
    </w:p>
    <w:p w14:paraId="15E6F2AB" w14:textId="77777777" w:rsidR="0070369F" w:rsidRDefault="0070369F">
      <w:pPr>
        <w:spacing w:after="160" w:line="259" w:lineRule="auto"/>
        <w:jc w:val="left"/>
      </w:pPr>
      <w:r>
        <w:br w:type="page"/>
      </w:r>
    </w:p>
    <w:p w14:paraId="1B660870" w14:textId="77777777" w:rsidR="006F7438" w:rsidRPr="0044195A" w:rsidRDefault="006F7438" w:rsidP="006F7438">
      <w:pPr>
        <w:pStyle w:val="berschrift1"/>
        <w:rPr>
          <w:lang w:val="fr-FR"/>
        </w:rPr>
      </w:pPr>
      <w:proofErr w:type="spellStart"/>
      <w:r w:rsidRPr="0044195A">
        <w:rPr>
          <w:lang w:val="fr-FR"/>
        </w:rPr>
        <w:lastRenderedPageBreak/>
        <w:t>Aufgabe</w:t>
      </w:r>
      <w:proofErr w:type="spellEnd"/>
    </w:p>
    <w:p w14:paraId="345E6EE1" w14:textId="66530354" w:rsidR="0044195A" w:rsidRPr="00AB35B7" w:rsidRDefault="0044195A" w:rsidP="00090FA1">
      <w:pPr>
        <w:pStyle w:val="Textkrper"/>
        <w:rPr>
          <w:lang w:val="fr-FR"/>
        </w:rPr>
      </w:pPr>
      <w:r w:rsidRPr="00AB35B7">
        <w:rPr>
          <w:lang w:val="fr-FR"/>
        </w:rPr>
        <w:t>Vous avez participé à un échange avec un collège français et les Français sont aussi venus chez vous en Allemagne.</w:t>
      </w:r>
    </w:p>
    <w:p w14:paraId="25D07E70" w14:textId="139F9288" w:rsidR="0044195A" w:rsidRPr="00AB35B7" w:rsidRDefault="00AB0846" w:rsidP="00090FA1">
      <w:pPr>
        <w:pStyle w:val="Textkrper"/>
        <w:rPr>
          <w:lang w:val="fr-FR"/>
        </w:rPr>
      </w:pPr>
      <w:r>
        <w:rPr>
          <w:lang w:val="fr-FR"/>
        </w:rPr>
        <w:t>L</w:t>
      </w:r>
      <w:r w:rsidR="0044195A" w:rsidRPr="00AB35B7">
        <w:rPr>
          <w:lang w:val="fr-FR"/>
        </w:rPr>
        <w:t>‘échang</w:t>
      </w:r>
      <w:r>
        <w:rPr>
          <w:lang w:val="fr-FR"/>
        </w:rPr>
        <w:t xml:space="preserve">e </w:t>
      </w:r>
      <w:r w:rsidR="0044195A" w:rsidRPr="00AB35B7">
        <w:rPr>
          <w:lang w:val="fr-FR"/>
        </w:rPr>
        <w:t>s’est très bien passé</w:t>
      </w:r>
      <w:r>
        <w:rPr>
          <w:lang w:val="fr-FR"/>
        </w:rPr>
        <w:t>.</w:t>
      </w:r>
      <w:r w:rsidR="0044195A" w:rsidRPr="00AB35B7">
        <w:rPr>
          <w:lang w:val="fr-FR"/>
        </w:rPr>
        <w:t xml:space="preserve"> </w:t>
      </w:r>
      <w:r w:rsidR="00BA546D">
        <w:rPr>
          <w:lang w:val="fr-FR"/>
        </w:rPr>
        <w:t xml:space="preserve">Vous en </w:t>
      </w:r>
      <w:r w:rsidR="0044195A" w:rsidRPr="00AB35B7">
        <w:rPr>
          <w:lang w:val="fr-FR"/>
        </w:rPr>
        <w:t>parl</w:t>
      </w:r>
      <w:r w:rsidR="00BA546D">
        <w:rPr>
          <w:lang w:val="fr-FR"/>
        </w:rPr>
        <w:t>ez</w:t>
      </w:r>
      <w:r w:rsidR="0044195A" w:rsidRPr="00AB35B7">
        <w:rPr>
          <w:lang w:val="fr-FR"/>
        </w:rPr>
        <w:t xml:space="preserve"> en classe</w:t>
      </w:r>
      <w:r w:rsidR="00BA546D">
        <w:rPr>
          <w:lang w:val="fr-FR"/>
        </w:rPr>
        <w:t xml:space="preserve"> et</w:t>
      </w:r>
      <w:r w:rsidR="0044195A" w:rsidRPr="00AB35B7">
        <w:rPr>
          <w:lang w:val="fr-FR"/>
        </w:rPr>
        <w:t xml:space="preserve"> vous remarquez que, presque </w:t>
      </w:r>
      <w:r w:rsidR="00BA546D">
        <w:rPr>
          <w:lang w:val="fr-FR"/>
        </w:rPr>
        <w:t>partout</w:t>
      </w:r>
      <w:r w:rsidR="0044195A" w:rsidRPr="00AB35B7">
        <w:rPr>
          <w:lang w:val="fr-FR"/>
        </w:rPr>
        <w:t>, il y a eu des petits malentendus entre les corres</w:t>
      </w:r>
      <w:r w:rsidR="008F219F">
        <w:rPr>
          <w:lang w:val="fr-FR"/>
        </w:rPr>
        <w:t>pondants</w:t>
      </w:r>
      <w:r w:rsidR="0044195A" w:rsidRPr="00AB35B7">
        <w:rPr>
          <w:lang w:val="fr-FR"/>
        </w:rPr>
        <w:t xml:space="preserve"> et leurs familles d‘accueil. Parfois, ces malentendus étaient simplement amusants, mais </w:t>
      </w:r>
      <w:r w:rsidR="00BA546D">
        <w:rPr>
          <w:lang w:val="fr-FR"/>
        </w:rPr>
        <w:t>certains</w:t>
      </w:r>
      <w:r w:rsidR="0044195A" w:rsidRPr="00AB35B7">
        <w:rPr>
          <w:lang w:val="fr-FR"/>
        </w:rPr>
        <w:t xml:space="preserve"> étaient plus difficiles à gérer et ont causé de</w:t>
      </w:r>
      <w:r w:rsidR="00BA546D">
        <w:rPr>
          <w:lang w:val="fr-FR"/>
        </w:rPr>
        <w:t>s problèmes</w:t>
      </w:r>
      <w:r w:rsidR="0044195A" w:rsidRPr="00AB35B7">
        <w:rPr>
          <w:lang w:val="fr-FR"/>
        </w:rPr>
        <w:t>.</w:t>
      </w:r>
    </w:p>
    <w:p w14:paraId="4A8F5A37" w14:textId="380A033A" w:rsidR="0044195A" w:rsidRPr="00AB35B7" w:rsidRDefault="00BA546D" w:rsidP="00090FA1">
      <w:pPr>
        <w:pStyle w:val="Textkrper"/>
        <w:rPr>
          <w:lang w:val="fr-FR"/>
        </w:rPr>
      </w:pPr>
      <w:r>
        <w:rPr>
          <w:lang w:val="fr-FR"/>
        </w:rPr>
        <w:t>D</w:t>
      </w:r>
      <w:r w:rsidR="0044195A" w:rsidRPr="00AB35B7">
        <w:rPr>
          <w:lang w:val="fr-FR"/>
        </w:rPr>
        <w:t>'où viennent ces malentendus</w:t>
      </w:r>
      <w:r w:rsidR="00730108">
        <w:rPr>
          <w:lang w:val="fr-FR"/>
        </w:rPr>
        <w:t> ?</w:t>
      </w:r>
      <w:r w:rsidR="0044195A" w:rsidRPr="00AB35B7">
        <w:rPr>
          <w:lang w:val="fr-FR"/>
        </w:rPr>
        <w:t xml:space="preserve"> </w:t>
      </w:r>
    </w:p>
    <w:p w14:paraId="19C948C2" w14:textId="0CF76C67" w:rsidR="0044195A" w:rsidRDefault="0044195A" w:rsidP="00090FA1">
      <w:pPr>
        <w:pStyle w:val="Textkrper"/>
        <w:rPr>
          <w:lang w:val="fr-FR"/>
        </w:rPr>
      </w:pPr>
      <w:r w:rsidRPr="00AB35B7">
        <w:rPr>
          <w:rFonts w:cs="Arial"/>
          <w:iCs/>
          <w:lang w:val="fr-FR"/>
        </w:rPr>
        <w:t>Et comment peut</w:t>
      </w:r>
      <w:r w:rsidR="00BA546D">
        <w:rPr>
          <w:rFonts w:cs="Arial"/>
          <w:iCs/>
          <w:lang w:val="fr-FR"/>
        </w:rPr>
        <w:t>-on</w:t>
      </w:r>
      <w:r w:rsidRPr="00AB35B7">
        <w:rPr>
          <w:rFonts w:cs="Arial"/>
          <w:iCs/>
          <w:lang w:val="fr-FR"/>
        </w:rPr>
        <w:t xml:space="preserve"> </w:t>
      </w:r>
      <w:r w:rsidR="00BA546D">
        <w:rPr>
          <w:rFonts w:cs="Arial"/>
          <w:iCs/>
          <w:lang w:val="fr-FR"/>
        </w:rPr>
        <w:t>faire</w:t>
      </w:r>
      <w:r w:rsidRPr="00AB35B7">
        <w:rPr>
          <w:rFonts w:cs="Arial"/>
          <w:iCs/>
          <w:lang w:val="fr-FR"/>
        </w:rPr>
        <w:t xml:space="preserve"> pour éviter de tels problèmes </w:t>
      </w:r>
      <w:r w:rsidR="00D14906" w:rsidRPr="00AB35B7">
        <w:rPr>
          <w:rFonts w:cs="Arial"/>
          <w:iCs/>
          <w:lang w:val="fr-FR"/>
        </w:rPr>
        <w:t xml:space="preserve">ou gérer de telles </w:t>
      </w:r>
      <w:r w:rsidR="00BA546D" w:rsidRPr="00AB35B7">
        <w:rPr>
          <w:rFonts w:cs="Arial"/>
          <w:iCs/>
          <w:lang w:val="fr-FR"/>
        </w:rPr>
        <w:t>situations</w:t>
      </w:r>
      <w:r w:rsidR="00730108">
        <w:rPr>
          <w:rFonts w:cs="Arial"/>
          <w:iCs/>
          <w:lang w:val="fr-FR"/>
        </w:rPr>
        <w:t> ?</w:t>
      </w:r>
      <w:r w:rsidR="00D14906" w:rsidRPr="00AB35B7">
        <w:rPr>
          <w:rFonts w:cs="Arial"/>
          <w:iCs/>
          <w:lang w:val="fr-FR"/>
        </w:rPr>
        <w:t xml:space="preserve"> C’est le but de la tâche</w:t>
      </w:r>
      <w:r w:rsidR="00730108">
        <w:rPr>
          <w:rFonts w:cs="Arial"/>
          <w:iCs/>
          <w:lang w:val="fr-FR"/>
        </w:rPr>
        <w:t> !</w:t>
      </w:r>
    </w:p>
    <w:p w14:paraId="59F8E7A8" w14:textId="05B2804B" w:rsidR="006F7438" w:rsidRPr="00367FA0" w:rsidRDefault="006F7438" w:rsidP="0070369F">
      <w:pPr>
        <w:pStyle w:val="ZwischenberschriftFS"/>
      </w:pPr>
      <w:proofErr w:type="spellStart"/>
      <w:r w:rsidRPr="00367FA0">
        <w:t>Teilaufgabe</w:t>
      </w:r>
      <w:proofErr w:type="spellEnd"/>
      <w:r w:rsidRPr="00367FA0">
        <w:t xml:space="preserve"> 1</w:t>
      </w:r>
    </w:p>
    <w:p w14:paraId="720069B3" w14:textId="1179174D" w:rsidR="009937E9" w:rsidRPr="0044195A" w:rsidRDefault="0044195A" w:rsidP="00CB2C35">
      <w:pPr>
        <w:pStyle w:val="Textkrper"/>
        <w:rPr>
          <w:lang w:val="fr-FR"/>
        </w:rPr>
      </w:pPr>
      <w:r w:rsidRPr="0044195A">
        <w:rPr>
          <w:lang w:val="fr-FR"/>
        </w:rPr>
        <w:t>Le film « L’auberge espagnole » présente une colocation de cinq étudiants venant de différents pays européens. Ils participent tous au programme « Erasmus », un programme européen d’échange pour les étudiants. Ils habitent déjà un moment ensemble à Barcelone.</w:t>
      </w:r>
    </w:p>
    <w:p w14:paraId="5FE5C6A2" w14:textId="03FE412B" w:rsidR="0044195A" w:rsidRDefault="0044195A" w:rsidP="009937E9">
      <w:pPr>
        <w:pStyle w:val="Textkrper"/>
        <w:rPr>
          <w:lang w:val="fr-FR"/>
        </w:rPr>
      </w:pPr>
      <w:r w:rsidRPr="0044195A">
        <w:rPr>
          <w:lang w:val="fr-FR"/>
        </w:rPr>
        <w:t xml:space="preserve">Dans la scène que vous allez voir, Wendy, l‘étudiante anglaise, répond au téléphone. </w:t>
      </w:r>
      <w:r w:rsidR="00BA546D">
        <w:rPr>
          <w:lang w:val="fr-FR"/>
        </w:rPr>
        <w:t>A</w:t>
      </w:r>
      <w:r w:rsidRPr="0044195A">
        <w:rPr>
          <w:lang w:val="fr-FR"/>
        </w:rPr>
        <w:t xml:space="preserve"> l'autre </w:t>
      </w:r>
      <w:r w:rsidR="00BA546D">
        <w:rPr>
          <w:lang w:val="fr-FR"/>
        </w:rPr>
        <w:t>bout</w:t>
      </w:r>
      <w:r w:rsidRPr="0044195A">
        <w:rPr>
          <w:lang w:val="fr-FR"/>
        </w:rPr>
        <w:t xml:space="preserve"> de la ligne, il y a la mère de Xavier, l’étudiant belge</w:t>
      </w:r>
      <w:r w:rsidR="00BA546D">
        <w:rPr>
          <w:lang w:val="fr-FR"/>
        </w:rPr>
        <w:t xml:space="preserve"> </w:t>
      </w:r>
      <w:r w:rsidRPr="0044195A">
        <w:rPr>
          <w:lang w:val="fr-FR"/>
        </w:rPr>
        <w:t>francophone, mais Wendy ne parle pas français.</w:t>
      </w:r>
    </w:p>
    <w:p w14:paraId="280513E8" w14:textId="77777777" w:rsidR="00426E0C" w:rsidRPr="0070369F" w:rsidRDefault="00426E0C" w:rsidP="009774C5">
      <w:pPr>
        <w:pStyle w:val="Listenabsatz"/>
        <w:numPr>
          <w:ilvl w:val="0"/>
          <w:numId w:val="5"/>
        </w:numPr>
        <w:spacing w:before="120"/>
        <w:rPr>
          <w:b/>
        </w:rPr>
      </w:pPr>
      <w:r w:rsidRPr="0070369F">
        <w:rPr>
          <w:b/>
        </w:rPr>
        <w:t xml:space="preserve">Szene an Stelle 34:37 des Films </w:t>
      </w:r>
      <w:proofErr w:type="spellStart"/>
      <w:r w:rsidRPr="0070369F">
        <w:rPr>
          <w:b/>
          <w:i/>
        </w:rPr>
        <w:t>L’auberge</w:t>
      </w:r>
      <w:proofErr w:type="spellEnd"/>
      <w:r w:rsidRPr="0070369F">
        <w:rPr>
          <w:b/>
          <w:i/>
        </w:rPr>
        <w:t xml:space="preserve"> </w:t>
      </w:r>
      <w:proofErr w:type="spellStart"/>
      <w:r w:rsidRPr="0070369F">
        <w:rPr>
          <w:b/>
          <w:i/>
        </w:rPr>
        <w:t>espagnole</w:t>
      </w:r>
      <w:proofErr w:type="spellEnd"/>
    </w:p>
    <w:p w14:paraId="636D7819" w14:textId="6A23A12B" w:rsidR="0044195A" w:rsidRPr="0044195A" w:rsidRDefault="0044195A" w:rsidP="009937E9">
      <w:pPr>
        <w:pStyle w:val="Textkrper"/>
        <w:rPr>
          <w:lang w:val="fr-FR"/>
        </w:rPr>
      </w:pPr>
      <w:r w:rsidRPr="0044195A">
        <w:rPr>
          <w:lang w:val="fr-FR"/>
        </w:rPr>
        <w:t>Pour les appels de personnes parlant une autre langue, les colocataires ont développé une stratégie :</w:t>
      </w:r>
    </w:p>
    <w:p w14:paraId="6F49A675" w14:textId="7D906C2E" w:rsidR="009937E9" w:rsidRDefault="0044195A" w:rsidP="009937E9">
      <w:pPr>
        <w:pStyle w:val="Textkrper"/>
        <w:rPr>
          <w:lang w:val="fr-FR"/>
        </w:rPr>
      </w:pPr>
      <w:r w:rsidRPr="0044195A">
        <w:rPr>
          <w:lang w:val="fr-FR"/>
        </w:rPr>
        <w:t xml:space="preserve">Ils ont préparé une liste avec des phrases dans les </w:t>
      </w:r>
      <w:r w:rsidR="00BA546D">
        <w:rPr>
          <w:lang w:val="fr-FR"/>
        </w:rPr>
        <w:t xml:space="preserve">différentes </w:t>
      </w:r>
      <w:r w:rsidRPr="0044195A">
        <w:rPr>
          <w:lang w:val="fr-FR"/>
        </w:rPr>
        <w:t>langues disant que la personne</w:t>
      </w:r>
      <w:r w:rsidR="002A0B53">
        <w:rPr>
          <w:lang w:val="fr-FR"/>
        </w:rPr>
        <w:t> </w:t>
      </w:r>
      <w:r w:rsidRPr="0044195A">
        <w:rPr>
          <w:lang w:val="fr-FR"/>
        </w:rPr>
        <w:t>X n‘est pas là. Cette liste devrait aider Wendy à gérer la situation.</w:t>
      </w:r>
    </w:p>
    <w:p w14:paraId="2A504CF5" w14:textId="29928014" w:rsidR="00833A76" w:rsidRPr="0070369F" w:rsidRDefault="00833A76" w:rsidP="009774C5">
      <w:pPr>
        <w:pStyle w:val="Textkrper"/>
        <w:numPr>
          <w:ilvl w:val="0"/>
          <w:numId w:val="5"/>
        </w:numPr>
        <w:rPr>
          <w:b/>
        </w:rPr>
      </w:pPr>
      <w:r w:rsidRPr="0070369F">
        <w:rPr>
          <w:b/>
        </w:rPr>
        <w:t xml:space="preserve">Szene an Stelle 35:15 des Films </w:t>
      </w:r>
      <w:proofErr w:type="spellStart"/>
      <w:r w:rsidRPr="0070369F">
        <w:rPr>
          <w:b/>
          <w:i/>
        </w:rPr>
        <w:t>L’auberge</w:t>
      </w:r>
      <w:proofErr w:type="spellEnd"/>
      <w:r w:rsidRPr="0070369F">
        <w:rPr>
          <w:b/>
          <w:i/>
        </w:rPr>
        <w:t xml:space="preserve"> </w:t>
      </w:r>
      <w:proofErr w:type="spellStart"/>
      <w:r w:rsidRPr="0070369F">
        <w:rPr>
          <w:b/>
          <w:i/>
        </w:rPr>
        <w:t>espagnole</w:t>
      </w:r>
      <w:proofErr w:type="spellEnd"/>
    </w:p>
    <w:p w14:paraId="0C79CEDC" w14:textId="189EEAC5" w:rsidR="0044195A" w:rsidRPr="00426E0C" w:rsidRDefault="0044195A" w:rsidP="009774C5">
      <w:pPr>
        <w:pStyle w:val="Textkrper"/>
        <w:rPr>
          <w:lang w:val="fr-FR"/>
        </w:rPr>
      </w:pPr>
      <w:r w:rsidRPr="00426E0C">
        <w:rPr>
          <w:lang w:val="fr-FR"/>
        </w:rPr>
        <w:t>Décrivez et expliquez la réaction de Wendy. D‘après vous, pourquoi Wendy fait cette tête</w:t>
      </w:r>
      <w:r w:rsidR="00730108">
        <w:rPr>
          <w:lang w:val="fr-FR"/>
        </w:rPr>
        <w:t> ?</w:t>
      </w:r>
    </w:p>
    <w:p w14:paraId="01C1529B" w14:textId="48B50137" w:rsidR="005012BE" w:rsidRDefault="0044195A" w:rsidP="00426E0C">
      <w:pPr>
        <w:pStyle w:val="Textkrper"/>
        <w:numPr>
          <w:ilvl w:val="0"/>
          <w:numId w:val="4"/>
        </w:numPr>
        <w:rPr>
          <w:lang w:val="fr-FR"/>
        </w:rPr>
      </w:pPr>
      <w:r w:rsidRPr="00426E0C">
        <w:rPr>
          <w:lang w:val="fr-FR"/>
        </w:rPr>
        <w:t>Jugez le succès de la stratégie utilisée par Wendy</w:t>
      </w:r>
      <w:r w:rsidR="005012BE">
        <w:rPr>
          <w:lang w:val="fr-FR"/>
        </w:rPr>
        <w:t>.</w:t>
      </w:r>
    </w:p>
    <w:p w14:paraId="38018AC4" w14:textId="7E619C97" w:rsidR="0044195A" w:rsidRPr="00426E0C" w:rsidRDefault="0044195A" w:rsidP="00426E0C">
      <w:pPr>
        <w:pStyle w:val="Textkrper"/>
        <w:numPr>
          <w:ilvl w:val="0"/>
          <w:numId w:val="4"/>
        </w:numPr>
        <w:rPr>
          <w:lang w:val="fr-FR"/>
        </w:rPr>
      </w:pPr>
      <w:r w:rsidRPr="00426E0C">
        <w:rPr>
          <w:lang w:val="fr-FR"/>
        </w:rPr>
        <w:t>La liste préparée par les colocataires</w:t>
      </w:r>
      <w:r w:rsidR="00BA546D">
        <w:rPr>
          <w:lang w:val="fr-FR"/>
        </w:rPr>
        <w:t xml:space="preserve"> est</w:t>
      </w:r>
      <w:r w:rsidRPr="00426E0C">
        <w:rPr>
          <w:lang w:val="fr-FR"/>
        </w:rPr>
        <w:t>-elle utile</w:t>
      </w:r>
      <w:r w:rsidR="00730108">
        <w:rPr>
          <w:lang w:val="fr-FR"/>
        </w:rPr>
        <w:t> ?</w:t>
      </w:r>
    </w:p>
    <w:p w14:paraId="783B5E83" w14:textId="005B5E4B" w:rsidR="00833A76" w:rsidRPr="005B1064" w:rsidRDefault="0044195A" w:rsidP="005012BE">
      <w:pPr>
        <w:pStyle w:val="Textkrper"/>
        <w:numPr>
          <w:ilvl w:val="0"/>
          <w:numId w:val="4"/>
        </w:numPr>
        <w:rPr>
          <w:b/>
          <w:lang w:val="fr-FR"/>
        </w:rPr>
      </w:pPr>
      <w:r w:rsidRPr="00426E0C">
        <w:rPr>
          <w:lang w:val="fr-FR"/>
        </w:rPr>
        <w:t xml:space="preserve">Notez des conseils pour Wendy et la mère de Xavier : Qu’est-ce qu’elles auraient pu faire </w:t>
      </w:r>
      <w:r w:rsidR="00BA546D">
        <w:rPr>
          <w:lang w:val="fr-FR"/>
        </w:rPr>
        <w:t xml:space="preserve">autrement </w:t>
      </w:r>
      <w:r w:rsidRPr="00426E0C">
        <w:rPr>
          <w:lang w:val="fr-FR"/>
        </w:rPr>
        <w:t>pendant la conversation</w:t>
      </w:r>
      <w:r w:rsidR="00730108">
        <w:rPr>
          <w:lang w:val="fr-FR"/>
        </w:rPr>
        <w:t> ?</w:t>
      </w:r>
    </w:p>
    <w:p w14:paraId="4C3D2003" w14:textId="46B451F5" w:rsidR="005012BE" w:rsidRDefault="0044195A" w:rsidP="005012BE">
      <w:pPr>
        <w:pStyle w:val="Textkrper"/>
        <w:numPr>
          <w:ilvl w:val="0"/>
          <w:numId w:val="4"/>
        </w:numPr>
        <w:rPr>
          <w:lang w:val="fr-FR"/>
        </w:rPr>
      </w:pPr>
      <w:r w:rsidRPr="00833A76">
        <w:rPr>
          <w:lang w:val="es-ES"/>
        </w:rPr>
        <w:t xml:space="preserve">Dans la </w:t>
      </w:r>
      <w:proofErr w:type="spellStart"/>
      <w:r w:rsidRPr="00833A76">
        <w:rPr>
          <w:lang w:val="es-ES"/>
        </w:rPr>
        <w:t>scène</w:t>
      </w:r>
      <w:proofErr w:type="spellEnd"/>
      <w:r w:rsidRPr="00833A76">
        <w:rPr>
          <w:lang w:val="es-ES"/>
        </w:rPr>
        <w:t xml:space="preserve">, </w:t>
      </w:r>
      <w:proofErr w:type="spellStart"/>
      <w:r w:rsidRPr="00833A76">
        <w:rPr>
          <w:lang w:val="es-ES"/>
        </w:rPr>
        <w:t>on</w:t>
      </w:r>
      <w:proofErr w:type="spellEnd"/>
      <w:r w:rsidRPr="00833A76">
        <w:rPr>
          <w:lang w:val="es-ES"/>
        </w:rPr>
        <w:t xml:space="preserve"> </w:t>
      </w:r>
      <w:proofErr w:type="spellStart"/>
      <w:r w:rsidRPr="00833A76">
        <w:rPr>
          <w:lang w:val="es-ES"/>
        </w:rPr>
        <w:t>voit</w:t>
      </w:r>
      <w:proofErr w:type="spellEnd"/>
      <w:r w:rsidRPr="00833A76">
        <w:rPr>
          <w:lang w:val="es-ES"/>
        </w:rPr>
        <w:t xml:space="preserve"> les jambes </w:t>
      </w:r>
      <w:proofErr w:type="spellStart"/>
      <w:r w:rsidRPr="00833A76">
        <w:rPr>
          <w:lang w:val="es-ES"/>
        </w:rPr>
        <w:t>d’une</w:t>
      </w:r>
      <w:proofErr w:type="spellEnd"/>
      <w:r w:rsidRPr="00833A76">
        <w:rPr>
          <w:lang w:val="es-ES"/>
        </w:rPr>
        <w:t xml:space="preserve"> </w:t>
      </w:r>
      <w:proofErr w:type="spellStart"/>
      <w:r w:rsidRPr="00833A76">
        <w:rPr>
          <w:lang w:val="es-ES"/>
        </w:rPr>
        <w:t>troisième</w:t>
      </w:r>
      <w:proofErr w:type="spellEnd"/>
      <w:r w:rsidRPr="00833A76">
        <w:rPr>
          <w:lang w:val="es-ES"/>
        </w:rPr>
        <w:t xml:space="preserve"> </w:t>
      </w:r>
      <w:proofErr w:type="spellStart"/>
      <w:r w:rsidRPr="00833A76">
        <w:rPr>
          <w:lang w:val="es-ES"/>
        </w:rPr>
        <w:t>personne</w:t>
      </w:r>
      <w:proofErr w:type="spellEnd"/>
      <w:r w:rsidRPr="00833A76">
        <w:rPr>
          <w:lang w:val="es-ES"/>
        </w:rPr>
        <w:t xml:space="preserve"> qui </w:t>
      </w:r>
      <w:proofErr w:type="spellStart"/>
      <w:r w:rsidRPr="00833A76">
        <w:rPr>
          <w:lang w:val="es-ES"/>
        </w:rPr>
        <w:t>écoute</w:t>
      </w:r>
      <w:proofErr w:type="spellEnd"/>
      <w:r w:rsidRPr="00833A76">
        <w:rPr>
          <w:lang w:val="es-ES"/>
        </w:rPr>
        <w:t xml:space="preserve"> le dialogue de Wendy. </w:t>
      </w:r>
      <w:proofErr w:type="spellStart"/>
      <w:r w:rsidRPr="008A5BAE">
        <w:rPr>
          <w:lang w:val="es-ES"/>
        </w:rPr>
        <w:t>Cette</w:t>
      </w:r>
      <w:proofErr w:type="spellEnd"/>
      <w:r w:rsidRPr="008A5BAE">
        <w:rPr>
          <w:lang w:val="es-ES"/>
        </w:rPr>
        <w:t xml:space="preserve"> </w:t>
      </w:r>
      <w:proofErr w:type="spellStart"/>
      <w:r w:rsidRPr="008A5BAE">
        <w:rPr>
          <w:lang w:val="es-ES"/>
        </w:rPr>
        <w:t>personne</w:t>
      </w:r>
      <w:proofErr w:type="spellEnd"/>
      <w:r w:rsidRPr="008A5BAE">
        <w:rPr>
          <w:lang w:val="es-ES"/>
        </w:rPr>
        <w:t xml:space="preserve"> </w:t>
      </w:r>
      <w:proofErr w:type="spellStart"/>
      <w:proofErr w:type="gramStart"/>
      <w:r w:rsidRPr="008A5BAE">
        <w:rPr>
          <w:lang w:val="es-ES"/>
        </w:rPr>
        <w:t>n‘</w:t>
      </w:r>
      <w:proofErr w:type="gramEnd"/>
      <w:r w:rsidRPr="008A5BAE">
        <w:rPr>
          <w:lang w:val="es-ES"/>
        </w:rPr>
        <w:t>intervient</w:t>
      </w:r>
      <w:proofErr w:type="spellEnd"/>
      <w:r w:rsidRPr="008A5BAE">
        <w:rPr>
          <w:lang w:val="es-ES"/>
        </w:rPr>
        <w:t xml:space="preserve"> </w:t>
      </w:r>
      <w:proofErr w:type="spellStart"/>
      <w:r w:rsidRPr="008A5BAE">
        <w:rPr>
          <w:lang w:val="es-ES"/>
        </w:rPr>
        <w:t>pas</w:t>
      </w:r>
      <w:proofErr w:type="spellEnd"/>
      <w:r w:rsidRPr="008A5BAE">
        <w:rPr>
          <w:lang w:val="es-ES"/>
        </w:rPr>
        <w:t xml:space="preserve">. </w:t>
      </w:r>
      <w:proofErr w:type="spellStart"/>
      <w:r w:rsidRPr="00426E0C">
        <w:rPr>
          <w:lang w:val="es-ES"/>
        </w:rPr>
        <w:t>Imaginez</w:t>
      </w:r>
      <w:proofErr w:type="spellEnd"/>
      <w:r w:rsidRPr="00426E0C">
        <w:rPr>
          <w:lang w:val="es-ES"/>
        </w:rPr>
        <w:t xml:space="preserve"> que </w:t>
      </w:r>
      <w:proofErr w:type="spellStart"/>
      <w:r w:rsidR="00AA4378">
        <w:rPr>
          <w:lang w:val="es-ES"/>
        </w:rPr>
        <w:t>vous</w:t>
      </w:r>
      <w:proofErr w:type="spellEnd"/>
      <w:r w:rsidR="00AA4378">
        <w:rPr>
          <w:lang w:val="es-ES"/>
        </w:rPr>
        <w:t xml:space="preserve"> </w:t>
      </w:r>
      <w:proofErr w:type="spellStart"/>
      <w:r w:rsidR="00AA4378">
        <w:rPr>
          <w:lang w:val="es-ES"/>
        </w:rPr>
        <w:t>êtes</w:t>
      </w:r>
      <w:proofErr w:type="spellEnd"/>
      <w:r w:rsidR="00AA4378">
        <w:rPr>
          <w:lang w:val="es-ES"/>
        </w:rPr>
        <w:t xml:space="preserve"> </w:t>
      </w:r>
      <w:proofErr w:type="spellStart"/>
      <w:r w:rsidR="00AA4378">
        <w:rPr>
          <w:lang w:val="es-ES"/>
        </w:rPr>
        <w:t>cette</w:t>
      </w:r>
      <w:proofErr w:type="spellEnd"/>
      <w:r w:rsidR="00AA4378">
        <w:rPr>
          <w:lang w:val="es-ES"/>
        </w:rPr>
        <w:t xml:space="preserve"> </w:t>
      </w:r>
      <w:proofErr w:type="spellStart"/>
      <w:r w:rsidR="00AA4378">
        <w:rPr>
          <w:lang w:val="es-ES"/>
        </w:rPr>
        <w:t>personne</w:t>
      </w:r>
      <w:proofErr w:type="spellEnd"/>
      <w:r w:rsidR="00AA4378">
        <w:rPr>
          <w:lang w:val="es-ES"/>
        </w:rPr>
        <w:t xml:space="preserve"> et que </w:t>
      </w:r>
      <w:proofErr w:type="spellStart"/>
      <w:r w:rsidR="00AA4378">
        <w:rPr>
          <w:lang w:val="es-ES"/>
        </w:rPr>
        <w:t>vous</w:t>
      </w:r>
      <w:proofErr w:type="spellEnd"/>
      <w:r w:rsidR="00AA4378">
        <w:rPr>
          <w:lang w:val="es-ES"/>
        </w:rPr>
        <w:t xml:space="preserve"> </w:t>
      </w:r>
      <w:proofErr w:type="spellStart"/>
      <w:r w:rsidR="00AA4378">
        <w:rPr>
          <w:lang w:val="es-ES"/>
        </w:rPr>
        <w:t>voulez</w:t>
      </w:r>
      <w:proofErr w:type="spellEnd"/>
      <w:r w:rsidR="00AA4378">
        <w:rPr>
          <w:lang w:val="es-ES"/>
        </w:rPr>
        <w:t xml:space="preserve"> </w:t>
      </w:r>
      <w:proofErr w:type="spellStart"/>
      <w:r w:rsidR="00AA4378">
        <w:rPr>
          <w:lang w:val="es-ES"/>
        </w:rPr>
        <w:t>aider</w:t>
      </w:r>
      <w:proofErr w:type="spellEnd"/>
      <w:r w:rsidR="00AA4378">
        <w:rPr>
          <w:lang w:val="es-ES"/>
        </w:rPr>
        <w:t xml:space="preserve"> Wendy</w:t>
      </w:r>
      <w:r w:rsidRPr="00426E0C">
        <w:rPr>
          <w:lang w:val="es-ES"/>
        </w:rPr>
        <w:t xml:space="preserve">: </w:t>
      </w:r>
      <w:r w:rsidRPr="005B1064">
        <w:rPr>
          <w:lang w:val="fr-FR"/>
        </w:rPr>
        <w:t xml:space="preserve">Notez </w:t>
      </w:r>
      <w:r w:rsidR="003E0201" w:rsidRPr="005B1064">
        <w:rPr>
          <w:lang w:val="fr-FR"/>
        </w:rPr>
        <w:t>l</w:t>
      </w:r>
      <w:r w:rsidRPr="005B1064">
        <w:rPr>
          <w:lang w:val="fr-FR"/>
        </w:rPr>
        <w:t>es stratégies possibles.</w:t>
      </w:r>
      <w:r w:rsidR="005012BE" w:rsidRPr="005012BE">
        <w:rPr>
          <w:lang w:val="fr-FR"/>
        </w:rPr>
        <w:t xml:space="preserve"> </w:t>
      </w:r>
    </w:p>
    <w:p w14:paraId="27FD6A61" w14:textId="11AA1DB6" w:rsidR="006F7438" w:rsidRPr="005012BE" w:rsidRDefault="005012BE" w:rsidP="005012BE">
      <w:pPr>
        <w:pStyle w:val="Listenabsatz"/>
        <w:numPr>
          <w:ilvl w:val="0"/>
          <w:numId w:val="5"/>
        </w:numPr>
        <w:spacing w:before="120" w:after="120"/>
        <w:rPr>
          <w:b/>
        </w:rPr>
      </w:pPr>
      <w:r w:rsidRPr="0070369F">
        <w:rPr>
          <w:b/>
        </w:rPr>
        <w:t xml:space="preserve">Szene an Stelle 34:57 des Films </w:t>
      </w:r>
      <w:proofErr w:type="spellStart"/>
      <w:r w:rsidRPr="0070369F">
        <w:rPr>
          <w:b/>
          <w:i/>
        </w:rPr>
        <w:t>L’auberge</w:t>
      </w:r>
      <w:proofErr w:type="spellEnd"/>
      <w:r w:rsidRPr="0070369F">
        <w:rPr>
          <w:b/>
          <w:i/>
        </w:rPr>
        <w:t xml:space="preserve"> </w:t>
      </w:r>
      <w:proofErr w:type="spellStart"/>
      <w:r w:rsidRPr="0070369F">
        <w:rPr>
          <w:b/>
          <w:i/>
        </w:rPr>
        <w:t>espagnole</w:t>
      </w:r>
      <w:proofErr w:type="spellEnd"/>
    </w:p>
    <w:p w14:paraId="38E657FA" w14:textId="77777777" w:rsidR="009774C5" w:rsidRDefault="009774C5" w:rsidP="009774C5">
      <w:pPr>
        <w:pStyle w:val="Zwischenberschrift"/>
        <w:rPr>
          <w:b w:val="0"/>
        </w:rPr>
      </w:pPr>
      <w:r>
        <w:rPr>
          <w:b w:val="0"/>
        </w:rPr>
        <w:t>Material 1</w:t>
      </w:r>
    </w:p>
    <w:p w14:paraId="77C9D6BE" w14:textId="6174E8B6" w:rsidR="009774C5" w:rsidRPr="00833A76" w:rsidRDefault="009774C5" w:rsidP="009774C5">
      <w:pPr>
        <w:pStyle w:val="Textkrper"/>
        <w:rPr>
          <w:lang w:val="es-ES"/>
        </w:rPr>
      </w:pPr>
      <w:proofErr w:type="spellStart"/>
      <w:r>
        <w:t>Klapisch</w:t>
      </w:r>
      <w:proofErr w:type="spellEnd"/>
      <w:r>
        <w:t>, C. (2002).</w:t>
      </w:r>
    </w:p>
    <w:p w14:paraId="539FAC6B" w14:textId="77777777" w:rsidR="009937E9" w:rsidRPr="005B1064" w:rsidRDefault="009937E9">
      <w:pPr>
        <w:spacing w:after="160" w:line="259" w:lineRule="auto"/>
        <w:jc w:val="left"/>
        <w:rPr>
          <w:color w:val="990000"/>
          <w:lang w:val="fr-FR"/>
        </w:rPr>
      </w:pPr>
      <w:r w:rsidRPr="005B1064">
        <w:rPr>
          <w:b/>
          <w:lang w:val="fr-FR"/>
        </w:rPr>
        <w:br w:type="page"/>
      </w:r>
    </w:p>
    <w:p w14:paraId="27F91583" w14:textId="6657A3B3" w:rsidR="006F7438" w:rsidRPr="00367FA0" w:rsidRDefault="006F7438" w:rsidP="0070369F">
      <w:pPr>
        <w:pStyle w:val="ZwischenberschriftFS"/>
        <w:rPr>
          <w:i/>
        </w:rPr>
      </w:pPr>
      <w:proofErr w:type="spellStart"/>
      <w:r w:rsidRPr="00367FA0">
        <w:lastRenderedPageBreak/>
        <w:t>Teilaufgabe</w:t>
      </w:r>
      <w:proofErr w:type="spellEnd"/>
      <w:r w:rsidRPr="00367FA0">
        <w:t xml:space="preserve"> 2</w:t>
      </w:r>
    </w:p>
    <w:p w14:paraId="19BAFC5D" w14:textId="01CB1C98" w:rsidR="00833A76" w:rsidRPr="00833A76" w:rsidRDefault="00833A76" w:rsidP="009774C5">
      <w:pPr>
        <w:pStyle w:val="Textkrper"/>
        <w:rPr>
          <w:lang w:val="fr-FR"/>
        </w:rPr>
      </w:pPr>
      <w:r w:rsidRPr="00833A76">
        <w:rPr>
          <w:lang w:val="fr-FR"/>
        </w:rPr>
        <w:t xml:space="preserve">Le malentendu entre Wendy et la mère de Xavier s‘est produit parce que les deux femmes ne parlent pas du tout la langue de l‘autre. </w:t>
      </w:r>
      <w:r w:rsidR="004E1CF3">
        <w:rPr>
          <w:lang w:val="fr-FR"/>
        </w:rPr>
        <w:t>Mais c</w:t>
      </w:r>
      <w:r w:rsidR="003E0201">
        <w:rPr>
          <w:lang w:val="fr-FR"/>
        </w:rPr>
        <w:t xml:space="preserve">ela arrive </w:t>
      </w:r>
      <w:r w:rsidRPr="00833A76">
        <w:rPr>
          <w:lang w:val="fr-FR"/>
        </w:rPr>
        <w:t xml:space="preserve">aussi quand on maîtrise </w:t>
      </w:r>
      <w:r w:rsidR="00AA4378">
        <w:rPr>
          <w:lang w:val="fr-FR"/>
        </w:rPr>
        <w:t>cette</w:t>
      </w:r>
      <w:r w:rsidRPr="00833A76">
        <w:rPr>
          <w:lang w:val="fr-FR"/>
        </w:rPr>
        <w:t xml:space="preserve"> langu</w:t>
      </w:r>
      <w:r w:rsidR="00AA4378">
        <w:rPr>
          <w:lang w:val="fr-FR"/>
        </w:rPr>
        <w:t>e</w:t>
      </w:r>
      <w:r w:rsidRPr="00833A76">
        <w:rPr>
          <w:lang w:val="fr-FR"/>
        </w:rPr>
        <w:t>. C‘est le cas dans les situations suivantes.</w:t>
      </w:r>
    </w:p>
    <w:p w14:paraId="357030FC" w14:textId="3729211B" w:rsidR="00833A76" w:rsidRPr="00833A76" w:rsidRDefault="00833A76" w:rsidP="00A57DD1">
      <w:pPr>
        <w:pStyle w:val="Textkrper"/>
        <w:numPr>
          <w:ilvl w:val="0"/>
          <w:numId w:val="15"/>
        </w:numPr>
        <w:ind w:left="587"/>
        <w:rPr>
          <w:lang w:val="fr-FR"/>
        </w:rPr>
      </w:pPr>
      <w:r w:rsidRPr="00833A76">
        <w:rPr>
          <w:lang w:val="fr-FR"/>
        </w:rPr>
        <w:t>Lisez d’abord les situations.</w:t>
      </w:r>
    </w:p>
    <w:p w14:paraId="2C140C0A" w14:textId="007FE112" w:rsidR="00833A76" w:rsidRPr="00833A76" w:rsidRDefault="00833A76" w:rsidP="00A57DD1">
      <w:pPr>
        <w:pStyle w:val="Textkrper"/>
        <w:numPr>
          <w:ilvl w:val="0"/>
          <w:numId w:val="15"/>
        </w:numPr>
        <w:ind w:left="587"/>
        <w:rPr>
          <w:lang w:val="fr-FR"/>
        </w:rPr>
      </w:pPr>
      <w:r w:rsidRPr="00833A76">
        <w:rPr>
          <w:lang w:val="fr-FR"/>
        </w:rPr>
        <w:t xml:space="preserve">Puis, cherchez à expliquer les causes de ces </w:t>
      </w:r>
      <w:proofErr w:type="gramStart"/>
      <w:r w:rsidRPr="00833A76">
        <w:rPr>
          <w:lang w:val="fr-FR"/>
        </w:rPr>
        <w:t>malentendus:</w:t>
      </w:r>
      <w:proofErr w:type="gramEnd"/>
      <w:r w:rsidRPr="00833A76">
        <w:rPr>
          <w:lang w:val="fr-FR"/>
        </w:rPr>
        <w:t xml:space="preserve"> Lisez les raisons possible</w:t>
      </w:r>
      <w:r w:rsidR="004E1CF3">
        <w:rPr>
          <w:lang w:val="fr-FR"/>
        </w:rPr>
        <w:t>s</w:t>
      </w:r>
      <w:r w:rsidRPr="00833A76">
        <w:rPr>
          <w:lang w:val="fr-FR"/>
        </w:rPr>
        <w:t xml:space="preserve"> et discutez-en en classe. Plusieurs explications sont possibles. Quelle hypothèse vous paraît la plus plausible</w:t>
      </w:r>
      <w:r w:rsidR="00730108">
        <w:rPr>
          <w:lang w:val="fr-FR"/>
        </w:rPr>
        <w:t> ?</w:t>
      </w:r>
      <w:r w:rsidRPr="00833A76">
        <w:rPr>
          <w:lang w:val="fr-FR"/>
        </w:rPr>
        <w:t xml:space="preserve"> Mettez-vous à la place des différents interlocuteurs.</w:t>
      </w:r>
    </w:p>
    <w:p w14:paraId="181EA2F8" w14:textId="5BF9986E" w:rsidR="00833A76" w:rsidRPr="00833A76" w:rsidRDefault="00833A76" w:rsidP="00A57DD1">
      <w:pPr>
        <w:pStyle w:val="Textkrper"/>
        <w:numPr>
          <w:ilvl w:val="0"/>
          <w:numId w:val="15"/>
        </w:numPr>
        <w:ind w:left="587"/>
        <w:rPr>
          <w:lang w:val="fr-FR"/>
        </w:rPr>
      </w:pPr>
      <w:r w:rsidRPr="00833A76">
        <w:rPr>
          <w:lang w:val="fr-FR"/>
        </w:rPr>
        <w:t>Quelles stratégies auraient-ils pu développer pour</w:t>
      </w:r>
      <w:r w:rsidR="004E1CF3">
        <w:rPr>
          <w:lang w:val="fr-FR"/>
        </w:rPr>
        <w:t xml:space="preserve"> éviter</w:t>
      </w:r>
      <w:r w:rsidRPr="00833A76">
        <w:rPr>
          <w:lang w:val="fr-FR"/>
        </w:rPr>
        <w:t xml:space="preserve"> ces malentendus</w:t>
      </w:r>
      <w:r w:rsidR="00730108">
        <w:rPr>
          <w:lang w:val="fr-FR"/>
        </w:rPr>
        <w:t> ?</w:t>
      </w:r>
    </w:p>
    <w:p w14:paraId="6A5EB492" w14:textId="2F1BF899" w:rsidR="00833A76" w:rsidRPr="00833A76" w:rsidRDefault="00833A76" w:rsidP="00A57DD1">
      <w:pPr>
        <w:pStyle w:val="Textkrper"/>
        <w:numPr>
          <w:ilvl w:val="0"/>
          <w:numId w:val="15"/>
        </w:numPr>
        <w:ind w:left="587"/>
        <w:rPr>
          <w:lang w:val="fr-FR"/>
        </w:rPr>
      </w:pPr>
      <w:r w:rsidRPr="00833A76">
        <w:rPr>
          <w:lang w:val="fr-FR"/>
        </w:rPr>
        <w:t xml:space="preserve">Élaborez un petit « catalogue de stratégies » pour </w:t>
      </w:r>
      <w:r w:rsidR="00556E03">
        <w:rPr>
          <w:lang w:val="fr-FR"/>
        </w:rPr>
        <w:t xml:space="preserve">éviter </w:t>
      </w:r>
      <w:r w:rsidR="00D14906">
        <w:rPr>
          <w:lang w:val="fr-FR"/>
        </w:rPr>
        <w:t xml:space="preserve">ou gérer </w:t>
      </w:r>
      <w:r w:rsidR="00556E03">
        <w:rPr>
          <w:lang w:val="fr-FR"/>
        </w:rPr>
        <w:t xml:space="preserve">les malentendus et faire face </w:t>
      </w:r>
      <w:r w:rsidR="00556E03" w:rsidRPr="005B1064">
        <w:rPr>
          <w:lang w:val="fr-FR"/>
        </w:rPr>
        <w:t>aux</w:t>
      </w:r>
      <w:r w:rsidR="00556E03">
        <w:rPr>
          <w:lang w:val="fr-FR"/>
        </w:rPr>
        <w:t xml:space="preserve"> </w:t>
      </w:r>
      <w:r w:rsidRPr="00833A76">
        <w:rPr>
          <w:lang w:val="fr-FR"/>
        </w:rPr>
        <w:t>situations interculturelles critiques.</w:t>
      </w:r>
    </w:p>
    <w:p w14:paraId="5CA6ECE1" w14:textId="77777777" w:rsidR="00833A76" w:rsidRPr="00833A76" w:rsidRDefault="00833A76" w:rsidP="003E2A0B">
      <w:pPr>
        <w:pStyle w:val="Textkrper"/>
        <w:rPr>
          <w:lang w:val="fr-FR"/>
        </w:rPr>
      </w:pPr>
    </w:p>
    <w:p w14:paraId="0ADA5958" w14:textId="77777777" w:rsidR="00833A76" w:rsidRPr="00833A76" w:rsidRDefault="00833A76" w:rsidP="00833A76">
      <w:pPr>
        <w:pStyle w:val="Textkrper"/>
        <w:ind w:left="567" w:hanging="567"/>
        <w:rPr>
          <w:b/>
          <w:lang w:val="fr-FR"/>
        </w:rPr>
      </w:pPr>
      <w:r w:rsidRPr="00833A76">
        <w:rPr>
          <w:b/>
          <w:lang w:val="fr-FR"/>
        </w:rPr>
        <w:t>Situation 1 « Une invitation »</w:t>
      </w:r>
    </w:p>
    <w:p w14:paraId="75A24421" w14:textId="2E2E44FE" w:rsidR="00833A76" w:rsidRPr="00833A76" w:rsidRDefault="00833A76" w:rsidP="003E2A0B">
      <w:pPr>
        <w:pStyle w:val="Textkrper"/>
        <w:rPr>
          <w:lang w:val="fr-FR"/>
        </w:rPr>
      </w:pPr>
      <w:r w:rsidRPr="00833A76">
        <w:rPr>
          <w:lang w:val="fr-FR"/>
        </w:rPr>
        <w:t xml:space="preserve">Tanja est une étudiante allemande qui </w:t>
      </w:r>
      <w:r w:rsidR="00D14906">
        <w:rPr>
          <w:lang w:val="fr-FR"/>
        </w:rPr>
        <w:t xml:space="preserve">fait un échange et </w:t>
      </w:r>
      <w:r w:rsidRPr="00833A76">
        <w:rPr>
          <w:lang w:val="fr-FR"/>
        </w:rPr>
        <w:t xml:space="preserve">vient pour la première fois en France. Après quelques jours seulement, elle reçoit une invitation à une fête. Le début est prévu pour 20 heures. Tanja s’en réjouit et ne veut absolument pas être en retard. Lorsqu’elle arrive à l’heure à l’appartement où la fête </w:t>
      </w:r>
      <w:r w:rsidR="00F67EE0">
        <w:rPr>
          <w:lang w:val="fr-FR"/>
        </w:rPr>
        <w:t>doit avoir</w:t>
      </w:r>
      <w:r w:rsidRPr="00833A76">
        <w:rPr>
          <w:lang w:val="fr-FR"/>
        </w:rPr>
        <w:t xml:space="preserve"> lieu, elle est accueillie avec un peu d’étonnement par l’une des </w:t>
      </w:r>
      <w:r w:rsidR="00F67EE0">
        <w:rPr>
          <w:lang w:val="fr-FR"/>
        </w:rPr>
        <w:t xml:space="preserve">locataires </w:t>
      </w:r>
      <w:r w:rsidRPr="00833A76">
        <w:rPr>
          <w:lang w:val="fr-FR"/>
        </w:rPr>
        <w:t>qui disparaît ensuite rapidement. Tanja remarque qu’elle est la première invitée et que les autres colocataires se préparent encore. Ils sont un peu surpris et semblent même un peu stressés lorsqu'ils aperçoivent Tanja. Elle s’assoit silencieusement dans un coin et n’ose pas prendre contact avec qui que ce soit. Ce n’est que vers 21h30 que d’autres invités arrivent.</w:t>
      </w:r>
    </w:p>
    <w:p w14:paraId="6D1CAAE9" w14:textId="77777777" w:rsidR="00833A76" w:rsidRPr="00367FA0" w:rsidRDefault="00833A76" w:rsidP="00833A76">
      <w:pPr>
        <w:pStyle w:val="Textkrper"/>
        <w:ind w:left="567" w:hanging="567"/>
        <w:rPr>
          <w:u w:val="single"/>
          <w:lang w:val="fr-FR"/>
        </w:rPr>
      </w:pPr>
      <w:proofErr w:type="spellStart"/>
      <w:r w:rsidRPr="00367FA0">
        <w:rPr>
          <w:u w:val="single"/>
          <w:lang w:val="fr-FR"/>
        </w:rPr>
        <w:t>Mögliche</w:t>
      </w:r>
      <w:proofErr w:type="spellEnd"/>
      <w:r w:rsidRPr="00367FA0">
        <w:rPr>
          <w:u w:val="single"/>
          <w:lang w:val="fr-FR"/>
        </w:rPr>
        <w:t xml:space="preserve"> </w:t>
      </w:r>
      <w:proofErr w:type="spellStart"/>
      <w:proofErr w:type="gramStart"/>
      <w:r w:rsidRPr="00367FA0">
        <w:rPr>
          <w:u w:val="single"/>
          <w:lang w:val="fr-FR"/>
        </w:rPr>
        <w:t>Erklärungsansätze</w:t>
      </w:r>
      <w:proofErr w:type="spellEnd"/>
      <w:r w:rsidRPr="00367FA0">
        <w:rPr>
          <w:u w:val="single"/>
          <w:lang w:val="fr-FR"/>
        </w:rPr>
        <w:t>:</w:t>
      </w:r>
      <w:proofErr w:type="gramEnd"/>
    </w:p>
    <w:p w14:paraId="7FD58F79" w14:textId="77777777" w:rsidR="00833A76" w:rsidRDefault="00833A76" w:rsidP="00833A76">
      <w:pPr>
        <w:pStyle w:val="Textkrper"/>
        <w:numPr>
          <w:ilvl w:val="0"/>
          <w:numId w:val="6"/>
        </w:numPr>
      </w:pPr>
      <w:r>
        <w:t>Tanja hat die Zeitangabe falsch verstanden.</w:t>
      </w:r>
    </w:p>
    <w:p w14:paraId="3EEE0546" w14:textId="2A03D243" w:rsidR="00833A76" w:rsidRDefault="00833A76" w:rsidP="00833A76">
      <w:pPr>
        <w:pStyle w:val="Textkrper"/>
        <w:numPr>
          <w:ilvl w:val="0"/>
          <w:numId w:val="6"/>
        </w:numPr>
      </w:pPr>
      <w:r>
        <w:t>Die französischen Studentinnen haben die Einladung nicht ernst gemeint.</w:t>
      </w:r>
    </w:p>
    <w:p w14:paraId="4C4D330F" w14:textId="77777777" w:rsidR="00833A76" w:rsidRDefault="00833A76" w:rsidP="00833A76">
      <w:pPr>
        <w:pStyle w:val="Textkrper"/>
        <w:numPr>
          <w:ilvl w:val="0"/>
          <w:numId w:val="6"/>
        </w:numPr>
      </w:pPr>
      <w:r>
        <w:t>In Frankreich kommt man nicht zu pünktlich zu Einladungen. In der Regel ist der Zeitraum großzügig bemessen und ein sehr pünktliches Kommen wird eher als zu früh empfunden.</w:t>
      </w:r>
    </w:p>
    <w:p w14:paraId="48AC9E1D" w14:textId="6677A5F4" w:rsidR="00833A76" w:rsidRDefault="00833A76" w:rsidP="00833A76">
      <w:pPr>
        <w:pStyle w:val="Textkrper"/>
        <w:numPr>
          <w:ilvl w:val="0"/>
          <w:numId w:val="6"/>
        </w:numPr>
      </w:pPr>
      <w:r>
        <w:t xml:space="preserve">Deutsche gelten als </w:t>
      </w:r>
      <w:r w:rsidR="002A0B53">
        <w:t xml:space="preserve">sehr </w:t>
      </w:r>
      <w:r w:rsidR="00BC61C6">
        <w:t>korrekt</w:t>
      </w:r>
      <w:r>
        <w:t xml:space="preserve"> und </w:t>
      </w:r>
      <w:r w:rsidR="00BC61C6">
        <w:t>sind meistens sehr pünktlich.</w:t>
      </w:r>
    </w:p>
    <w:p w14:paraId="62F10A25" w14:textId="77777777" w:rsidR="00833A76" w:rsidRDefault="00833A76" w:rsidP="00833A76">
      <w:pPr>
        <w:pStyle w:val="Textkrper"/>
      </w:pPr>
    </w:p>
    <w:p w14:paraId="541F172A" w14:textId="4B293E07" w:rsidR="00833A76" w:rsidRPr="0033370B" w:rsidRDefault="00833A76" w:rsidP="00833A76">
      <w:pPr>
        <w:pStyle w:val="Textkrper"/>
        <w:rPr>
          <w:b/>
          <w:lang w:val="fr-FR"/>
        </w:rPr>
      </w:pPr>
      <w:r w:rsidRPr="0033370B">
        <w:rPr>
          <w:b/>
          <w:lang w:val="fr-FR"/>
        </w:rPr>
        <w:t>Situation 2 « Ça va</w:t>
      </w:r>
      <w:r w:rsidR="00730108">
        <w:rPr>
          <w:b/>
          <w:lang w:val="fr-FR"/>
        </w:rPr>
        <w:t> ?</w:t>
      </w:r>
      <w:r w:rsidRPr="0033370B">
        <w:rPr>
          <w:b/>
          <w:lang w:val="fr-FR"/>
        </w:rPr>
        <w:t xml:space="preserve"> »</w:t>
      </w:r>
    </w:p>
    <w:p w14:paraId="47C88B69" w14:textId="0CB2B7E0" w:rsidR="00833A76" w:rsidRPr="00833A76" w:rsidRDefault="00833A76" w:rsidP="00730402">
      <w:pPr>
        <w:pStyle w:val="Textkrper"/>
        <w:rPr>
          <w:lang w:val="fr-FR"/>
        </w:rPr>
      </w:pPr>
      <w:r w:rsidRPr="00833A76">
        <w:rPr>
          <w:lang w:val="fr-FR"/>
        </w:rPr>
        <w:t>Paul est en France depuis quelques jours et s’y sent encore un peu mal à l’aise. Il ne trouve pas le bon contact avec son corres</w:t>
      </w:r>
      <w:r w:rsidR="00194112">
        <w:rPr>
          <w:lang w:val="fr-FR"/>
        </w:rPr>
        <w:t>pondant</w:t>
      </w:r>
      <w:r w:rsidRPr="00833A76">
        <w:rPr>
          <w:lang w:val="fr-FR"/>
        </w:rPr>
        <w:t xml:space="preserve"> et ne comprend pas toujours tout ce que la famille lui dit. De plus, il se sent un peu seul.</w:t>
      </w:r>
    </w:p>
    <w:p w14:paraId="73991D39" w14:textId="222C995C" w:rsidR="00833A76" w:rsidRPr="00833A76" w:rsidRDefault="00833A76" w:rsidP="00730402">
      <w:pPr>
        <w:pStyle w:val="Textkrper"/>
        <w:rPr>
          <w:lang w:val="fr-FR"/>
        </w:rPr>
      </w:pPr>
      <w:r w:rsidRPr="00833A76">
        <w:rPr>
          <w:lang w:val="fr-FR"/>
        </w:rPr>
        <w:t>Un matin, dans la cour d</w:t>
      </w:r>
      <w:r w:rsidR="00587155">
        <w:rPr>
          <w:lang w:val="fr-FR"/>
        </w:rPr>
        <w:t>u collège</w:t>
      </w:r>
      <w:r w:rsidRPr="00833A76">
        <w:rPr>
          <w:lang w:val="fr-FR"/>
        </w:rPr>
        <w:t>, il rencontre Thierry, un élève français sympa, qui le salue gentiment en lui disant : « Salut Paul, ça va</w:t>
      </w:r>
      <w:r w:rsidR="00730108">
        <w:rPr>
          <w:lang w:val="fr-FR"/>
        </w:rPr>
        <w:t> ?</w:t>
      </w:r>
      <w:r w:rsidRPr="00833A76">
        <w:rPr>
          <w:lang w:val="fr-FR"/>
        </w:rPr>
        <w:t xml:space="preserve"> » Paul est soulagé de voir enfin quelqu’un s’intéresser à lui. Il commence à raconter qu’il ne va pas très bien et essaie d</w:t>
      </w:r>
      <w:r w:rsidR="004E1CF3">
        <w:rPr>
          <w:lang w:val="fr-FR"/>
        </w:rPr>
        <w:t>’</w:t>
      </w:r>
      <w:r w:rsidRPr="00833A76">
        <w:rPr>
          <w:lang w:val="fr-FR"/>
        </w:rPr>
        <w:t>expliquer</w:t>
      </w:r>
      <w:r w:rsidR="00587155">
        <w:rPr>
          <w:lang w:val="fr-FR"/>
        </w:rPr>
        <w:t xml:space="preserve"> pourquoi</w:t>
      </w:r>
      <w:r w:rsidRPr="00833A76">
        <w:rPr>
          <w:lang w:val="fr-FR"/>
        </w:rPr>
        <w:t>. Thierry a l’air un peu irrité</w:t>
      </w:r>
      <w:r w:rsidR="00587155">
        <w:rPr>
          <w:lang w:val="fr-FR"/>
        </w:rPr>
        <w:t xml:space="preserve"> et s’en va</w:t>
      </w:r>
      <w:r w:rsidRPr="00833A76">
        <w:rPr>
          <w:lang w:val="fr-FR"/>
        </w:rPr>
        <w:t xml:space="preserve"> en disant : « Bon, je dois continuer ».</w:t>
      </w:r>
    </w:p>
    <w:p w14:paraId="54030AFE" w14:textId="77777777" w:rsidR="00833A76" w:rsidRPr="00EB2E2C" w:rsidRDefault="00833A76" w:rsidP="00833A76">
      <w:pPr>
        <w:pStyle w:val="Textkrper"/>
        <w:rPr>
          <w:u w:val="single"/>
        </w:rPr>
      </w:pPr>
      <w:r w:rsidRPr="00EB2E2C">
        <w:rPr>
          <w:u w:val="single"/>
        </w:rPr>
        <w:t>Mögliche Erklärungsansätze:</w:t>
      </w:r>
    </w:p>
    <w:p w14:paraId="13C992B6" w14:textId="77777777" w:rsidR="00833A76" w:rsidRDefault="00833A76" w:rsidP="00833A76">
      <w:pPr>
        <w:pStyle w:val="Textkrper"/>
        <w:numPr>
          <w:ilvl w:val="0"/>
          <w:numId w:val="6"/>
        </w:numPr>
      </w:pPr>
      <w:r>
        <w:t>Thierry interessiert sich nicht für Paul.</w:t>
      </w:r>
    </w:p>
    <w:p w14:paraId="370DFAD4" w14:textId="77777777" w:rsidR="00833A76" w:rsidRDefault="00833A76" w:rsidP="00833A76">
      <w:pPr>
        <w:pStyle w:val="Textkrper"/>
        <w:numPr>
          <w:ilvl w:val="0"/>
          <w:numId w:val="6"/>
        </w:numPr>
      </w:pPr>
      <w:r>
        <w:t>Thierry kennt Pauls Austauschpartner und möchte nicht in Gewissenskonflikte geraten.</w:t>
      </w:r>
    </w:p>
    <w:p w14:paraId="54EE9754" w14:textId="2C855FA6" w:rsidR="00BC61C6" w:rsidRDefault="00833A76" w:rsidP="00833A76">
      <w:pPr>
        <w:pStyle w:val="Textkrper"/>
        <w:numPr>
          <w:ilvl w:val="0"/>
          <w:numId w:val="6"/>
        </w:numPr>
      </w:pPr>
      <w:r>
        <w:lastRenderedPageBreak/>
        <w:t>Auf die Frage „</w:t>
      </w:r>
      <w:proofErr w:type="spellStart"/>
      <w:r>
        <w:t>Ça</w:t>
      </w:r>
      <w:proofErr w:type="spellEnd"/>
      <w:r>
        <w:t xml:space="preserve"> </w:t>
      </w:r>
      <w:proofErr w:type="spellStart"/>
      <w:proofErr w:type="gramStart"/>
      <w:r>
        <w:t>va</w:t>
      </w:r>
      <w:proofErr w:type="spellEnd"/>
      <w:r w:rsidR="00730108">
        <w:t> </w:t>
      </w:r>
      <w:r>
        <w:t>?</w:t>
      </w:r>
      <w:proofErr w:type="gramEnd"/>
      <w:r>
        <w:t>“ antwortet man in Frankreich nur formelhaft, sie dient lediglich zur Kontaktaufnahme und nicht um ehrlich nach dem Befinden zu fragen.</w:t>
      </w:r>
    </w:p>
    <w:p w14:paraId="2DB4F79F" w14:textId="7D5C31C7" w:rsidR="00833A76" w:rsidRDefault="00BC61C6" w:rsidP="00833A76">
      <w:pPr>
        <w:pStyle w:val="Textkrper"/>
        <w:numPr>
          <w:ilvl w:val="0"/>
          <w:numId w:val="6"/>
        </w:numPr>
      </w:pPr>
      <w:r w:rsidRPr="00BC61C6">
        <w:t>Deutsche reden manchmal leichter über ihre Befindlichkeit.</w:t>
      </w:r>
    </w:p>
    <w:p w14:paraId="24CC8969" w14:textId="77777777" w:rsidR="00BC61C6" w:rsidRPr="005B1064" w:rsidRDefault="00BC61C6" w:rsidP="00833A76">
      <w:pPr>
        <w:pStyle w:val="Textkrper"/>
        <w:rPr>
          <w:b/>
        </w:rPr>
      </w:pPr>
    </w:p>
    <w:p w14:paraId="128C54D3" w14:textId="4B916B41" w:rsidR="00833A76" w:rsidRPr="0033370B" w:rsidRDefault="00833A76" w:rsidP="00833A76">
      <w:pPr>
        <w:pStyle w:val="Textkrper"/>
        <w:rPr>
          <w:b/>
          <w:lang w:val="fr-FR"/>
        </w:rPr>
      </w:pPr>
      <w:r w:rsidRPr="0033370B">
        <w:rPr>
          <w:b/>
          <w:lang w:val="fr-FR"/>
        </w:rPr>
        <w:t>Situation 3 « L’apéritif »</w:t>
      </w:r>
    </w:p>
    <w:p w14:paraId="2C9ECFC3" w14:textId="72BD9117" w:rsidR="00833A76" w:rsidRPr="00833A76" w:rsidRDefault="00833A76" w:rsidP="00CC2AFA">
      <w:pPr>
        <w:pStyle w:val="Textkrper"/>
        <w:rPr>
          <w:lang w:val="fr-FR"/>
        </w:rPr>
      </w:pPr>
      <w:proofErr w:type="spellStart"/>
      <w:r w:rsidRPr="00833A76">
        <w:rPr>
          <w:lang w:val="fr-FR"/>
        </w:rPr>
        <w:t>Annika</w:t>
      </w:r>
      <w:proofErr w:type="spellEnd"/>
      <w:r w:rsidRPr="00833A76">
        <w:rPr>
          <w:lang w:val="fr-FR"/>
        </w:rPr>
        <w:t xml:space="preserve"> vient tout juste d‘arriver dans sa famille d’accueil française où elle est accueillie chaleureusement. Sa corres</w:t>
      </w:r>
      <w:r w:rsidR="00194112">
        <w:rPr>
          <w:lang w:val="fr-FR"/>
        </w:rPr>
        <w:t>pondante</w:t>
      </w:r>
      <w:r w:rsidRPr="00833A76">
        <w:rPr>
          <w:lang w:val="fr-FR"/>
        </w:rPr>
        <w:t xml:space="preserve"> lui explique le programme de la journée et lui dit qu’il y aura un dîner en famille à 19h30. Après avoir déballé ses affaires, </w:t>
      </w:r>
      <w:proofErr w:type="spellStart"/>
      <w:r w:rsidRPr="00833A76">
        <w:rPr>
          <w:lang w:val="fr-FR"/>
        </w:rPr>
        <w:t>Annika</w:t>
      </w:r>
      <w:proofErr w:type="spellEnd"/>
      <w:r w:rsidRPr="00833A76">
        <w:rPr>
          <w:lang w:val="fr-FR"/>
        </w:rPr>
        <w:t xml:space="preserve"> se rend dans le salon vers 18h30, où elle ne trouve personne. Un peu embarrassée, elle s’assoit dans un coin et attend. Est-ce qu’elle a mal compris quelque chose</w:t>
      </w:r>
      <w:r w:rsidR="00730108">
        <w:rPr>
          <w:lang w:val="fr-FR"/>
        </w:rPr>
        <w:t> ?</w:t>
      </w:r>
      <w:r w:rsidRPr="00833A76">
        <w:rPr>
          <w:lang w:val="fr-FR"/>
        </w:rPr>
        <w:t xml:space="preserve"> Après ce long voyage, elle a déjà vraiment faim. Vers 19h30, la mère </w:t>
      </w:r>
      <w:r w:rsidR="000C48D0">
        <w:rPr>
          <w:lang w:val="fr-FR"/>
        </w:rPr>
        <w:t>propose à la famille</w:t>
      </w:r>
      <w:r w:rsidRPr="00833A76">
        <w:rPr>
          <w:lang w:val="fr-FR"/>
        </w:rPr>
        <w:t xml:space="preserve"> </w:t>
      </w:r>
      <w:r w:rsidR="000C48D0">
        <w:rPr>
          <w:lang w:val="fr-FR"/>
        </w:rPr>
        <w:t xml:space="preserve">de boire </w:t>
      </w:r>
      <w:r w:rsidRPr="00833A76">
        <w:rPr>
          <w:lang w:val="fr-FR"/>
        </w:rPr>
        <w:t xml:space="preserve">une coupe de champagne « pour </w:t>
      </w:r>
      <w:r w:rsidR="009D555F">
        <w:rPr>
          <w:lang w:val="fr-FR"/>
        </w:rPr>
        <w:t>fêter</w:t>
      </w:r>
      <w:r w:rsidRPr="00833A76">
        <w:rPr>
          <w:lang w:val="fr-FR"/>
        </w:rPr>
        <w:t xml:space="preserve"> la journée », comme elle le dit</w:t>
      </w:r>
      <w:r w:rsidR="000C48D0">
        <w:rPr>
          <w:lang w:val="fr-FR"/>
        </w:rPr>
        <w:t>, et offre des</w:t>
      </w:r>
      <w:r w:rsidRPr="00833A76">
        <w:rPr>
          <w:lang w:val="fr-FR"/>
        </w:rPr>
        <w:t xml:space="preserve"> amuse-gueules. </w:t>
      </w:r>
      <w:proofErr w:type="spellStart"/>
      <w:r w:rsidR="000C48D0">
        <w:rPr>
          <w:lang w:val="fr-FR"/>
        </w:rPr>
        <w:t>Annika</w:t>
      </w:r>
      <w:proofErr w:type="spellEnd"/>
      <w:r w:rsidRPr="00833A76">
        <w:rPr>
          <w:lang w:val="fr-FR"/>
        </w:rPr>
        <w:t xml:space="preserve"> hésite et ne sait pas quoi faire. Elle a faim</w:t>
      </w:r>
      <w:r w:rsidR="00730108">
        <w:rPr>
          <w:lang w:val="fr-FR"/>
        </w:rPr>
        <w:t> !</w:t>
      </w:r>
    </w:p>
    <w:p w14:paraId="63952CA7" w14:textId="77777777" w:rsidR="00833A76" w:rsidRPr="00833A76" w:rsidRDefault="00833A76" w:rsidP="00833A76">
      <w:pPr>
        <w:pStyle w:val="Textkrper"/>
        <w:ind w:left="567" w:hanging="567"/>
        <w:rPr>
          <w:u w:val="single"/>
        </w:rPr>
      </w:pPr>
      <w:r w:rsidRPr="00833A76">
        <w:rPr>
          <w:u w:val="single"/>
        </w:rPr>
        <w:t>Mögliche Erklärungsansätze:</w:t>
      </w:r>
    </w:p>
    <w:p w14:paraId="6CDEE113" w14:textId="612BA7B0" w:rsidR="00833A76" w:rsidRDefault="00833A76" w:rsidP="00833A76">
      <w:pPr>
        <w:pStyle w:val="Textkrper"/>
        <w:numPr>
          <w:ilvl w:val="0"/>
          <w:numId w:val="6"/>
        </w:numPr>
      </w:pPr>
      <w:r>
        <w:t>Annika hat die Zeitangabe falsch verstanden.</w:t>
      </w:r>
    </w:p>
    <w:p w14:paraId="3D6D9103" w14:textId="4AE6F84C" w:rsidR="00833A76" w:rsidRDefault="00833A76" w:rsidP="00833A76">
      <w:pPr>
        <w:pStyle w:val="Textkrper"/>
        <w:numPr>
          <w:ilvl w:val="0"/>
          <w:numId w:val="6"/>
        </w:numPr>
      </w:pPr>
      <w:r>
        <w:t>Franzosen essen abends nur Kleinigkeiten.</w:t>
      </w:r>
    </w:p>
    <w:p w14:paraId="2F60E45A" w14:textId="573D19B0" w:rsidR="00833A76" w:rsidRDefault="00833A76" w:rsidP="00833A76">
      <w:pPr>
        <w:pStyle w:val="Textkrper"/>
        <w:numPr>
          <w:ilvl w:val="0"/>
          <w:numId w:val="6"/>
        </w:numPr>
      </w:pPr>
      <w:r>
        <w:t xml:space="preserve">Annika erwartet ein richtiges Abendbrot und ist über den </w:t>
      </w:r>
      <w:r w:rsidR="002A0B53">
        <w:t>A</w:t>
      </w:r>
      <w:r>
        <w:t>p</w:t>
      </w:r>
      <w:r w:rsidR="002A0B53">
        <w:t>e</w:t>
      </w:r>
      <w:r>
        <w:t>ritif überrascht, weil sie nicht weiß, dass es danach noch mehr zu essen geben wird.</w:t>
      </w:r>
    </w:p>
    <w:p w14:paraId="33251661" w14:textId="77777777" w:rsidR="00833A76" w:rsidRDefault="00833A76" w:rsidP="00833A76">
      <w:pPr>
        <w:pStyle w:val="Textkrper"/>
        <w:numPr>
          <w:ilvl w:val="0"/>
          <w:numId w:val="6"/>
        </w:numPr>
      </w:pPr>
      <w:r>
        <w:t>Franzosen essen abends deutlich später.</w:t>
      </w:r>
    </w:p>
    <w:p w14:paraId="77A3D2D9" w14:textId="77777777" w:rsidR="00833A76" w:rsidRDefault="00833A76" w:rsidP="00833A76">
      <w:pPr>
        <w:pStyle w:val="Textkrper"/>
      </w:pPr>
    </w:p>
    <w:p w14:paraId="62DCD1BB" w14:textId="77777777" w:rsidR="00833A76" w:rsidRPr="0033370B" w:rsidRDefault="00833A76" w:rsidP="00833A76">
      <w:pPr>
        <w:pStyle w:val="Textkrper"/>
        <w:rPr>
          <w:b/>
          <w:lang w:val="fr-FR"/>
        </w:rPr>
      </w:pPr>
      <w:r w:rsidRPr="0033370B">
        <w:rPr>
          <w:b/>
          <w:lang w:val="fr-FR"/>
        </w:rPr>
        <w:t>Situation 4 « À la crêperie »</w:t>
      </w:r>
    </w:p>
    <w:p w14:paraId="4C66D95C" w14:textId="4BC31062" w:rsidR="00833A76" w:rsidRPr="00833A76" w:rsidRDefault="00833A76" w:rsidP="0073222A">
      <w:pPr>
        <w:pStyle w:val="Textkrper"/>
        <w:rPr>
          <w:lang w:val="fr-FR"/>
        </w:rPr>
      </w:pPr>
      <w:r w:rsidRPr="00833A76">
        <w:rPr>
          <w:lang w:val="fr-FR"/>
        </w:rPr>
        <w:t>Avec son corres</w:t>
      </w:r>
      <w:r w:rsidR="00194112">
        <w:rPr>
          <w:lang w:val="fr-FR"/>
        </w:rPr>
        <w:t>pondant</w:t>
      </w:r>
      <w:r w:rsidRPr="00833A76">
        <w:rPr>
          <w:lang w:val="fr-FR"/>
        </w:rPr>
        <w:t xml:space="preserve"> français, Louis, et un autre ami allemand, </w:t>
      </w:r>
      <w:r w:rsidR="009D555F">
        <w:rPr>
          <w:lang w:val="fr-FR"/>
        </w:rPr>
        <w:t>Anton</w:t>
      </w:r>
      <w:r w:rsidRPr="00833A76">
        <w:rPr>
          <w:lang w:val="fr-FR"/>
        </w:rPr>
        <w:t xml:space="preserve"> déjeune dans une crêperie. Ils </w:t>
      </w:r>
      <w:r w:rsidR="009D555F">
        <w:rPr>
          <w:lang w:val="fr-FR"/>
        </w:rPr>
        <w:t>prennent</w:t>
      </w:r>
      <w:r w:rsidR="009D555F" w:rsidRPr="00833A76">
        <w:rPr>
          <w:lang w:val="fr-FR"/>
        </w:rPr>
        <w:t xml:space="preserve"> </w:t>
      </w:r>
      <w:r w:rsidRPr="00833A76">
        <w:rPr>
          <w:lang w:val="fr-FR"/>
        </w:rPr>
        <w:t xml:space="preserve">chacun une crêpe ou une galette avec une boisson. À la fin, sans demander aux autres, </w:t>
      </w:r>
      <w:r w:rsidR="009D555F">
        <w:rPr>
          <w:lang w:val="fr-FR"/>
        </w:rPr>
        <w:t>Louis</w:t>
      </w:r>
      <w:r w:rsidRPr="00833A76">
        <w:rPr>
          <w:lang w:val="fr-FR"/>
        </w:rPr>
        <w:t xml:space="preserve"> paie pour tout le monde. </w:t>
      </w:r>
      <w:r w:rsidR="009D555F">
        <w:rPr>
          <w:lang w:val="fr-FR"/>
        </w:rPr>
        <w:t>Anton</w:t>
      </w:r>
      <w:r w:rsidR="009D555F" w:rsidRPr="00833A76">
        <w:rPr>
          <w:lang w:val="fr-FR"/>
        </w:rPr>
        <w:t xml:space="preserve"> </w:t>
      </w:r>
      <w:r w:rsidRPr="00833A76">
        <w:rPr>
          <w:lang w:val="fr-FR"/>
        </w:rPr>
        <w:t>et son copain allemand trouvent ça gentil, tout de même ils préfèr</w:t>
      </w:r>
      <w:r w:rsidR="00F67EE0">
        <w:rPr>
          <w:lang w:val="fr-FR"/>
        </w:rPr>
        <w:t>eraient</w:t>
      </w:r>
      <w:r w:rsidRPr="00833A76">
        <w:rPr>
          <w:lang w:val="fr-FR"/>
        </w:rPr>
        <w:t xml:space="preserve"> payer pour leur repas et ils insistent auprès de leur corres</w:t>
      </w:r>
      <w:r w:rsidR="00194112">
        <w:rPr>
          <w:lang w:val="fr-FR"/>
        </w:rPr>
        <w:t>pondant</w:t>
      </w:r>
      <w:r w:rsidRPr="00833A76">
        <w:rPr>
          <w:lang w:val="fr-FR"/>
        </w:rPr>
        <w:t xml:space="preserve"> français. Celui-ci</w:t>
      </w:r>
      <w:r w:rsidR="00AB0846">
        <w:rPr>
          <w:lang w:val="fr-FR"/>
        </w:rPr>
        <w:t xml:space="preserve"> ne comprend pas cette réaction</w:t>
      </w:r>
      <w:r w:rsidRPr="00833A76">
        <w:rPr>
          <w:lang w:val="fr-FR"/>
        </w:rPr>
        <w:t>.</w:t>
      </w:r>
    </w:p>
    <w:p w14:paraId="20AD83E1" w14:textId="77777777" w:rsidR="00833A76" w:rsidRPr="00EB2E2C" w:rsidRDefault="00833A76" w:rsidP="00833A76">
      <w:pPr>
        <w:pStyle w:val="Textkrper"/>
        <w:ind w:left="567" w:hanging="567"/>
        <w:rPr>
          <w:u w:val="single"/>
        </w:rPr>
      </w:pPr>
      <w:r w:rsidRPr="00EB2E2C">
        <w:rPr>
          <w:u w:val="single"/>
        </w:rPr>
        <w:t>Mögliche Erklärungsansätze:</w:t>
      </w:r>
    </w:p>
    <w:p w14:paraId="3BA8FFF7" w14:textId="21FE4338" w:rsidR="00833A76" w:rsidRDefault="0070369F" w:rsidP="00833A76">
      <w:pPr>
        <w:pStyle w:val="Textkrper"/>
        <w:numPr>
          <w:ilvl w:val="0"/>
          <w:numId w:val="6"/>
        </w:numPr>
      </w:pPr>
      <w:r>
        <w:t>Anton</w:t>
      </w:r>
      <w:r w:rsidR="00833A76">
        <w:t xml:space="preserve"> fühlt sich als Gastgeber für die Bezahlung zuständig.</w:t>
      </w:r>
    </w:p>
    <w:p w14:paraId="5D708D88" w14:textId="66180039" w:rsidR="00833A76" w:rsidRDefault="00833A76" w:rsidP="00833A76">
      <w:pPr>
        <w:pStyle w:val="Textkrper"/>
        <w:numPr>
          <w:ilvl w:val="0"/>
          <w:numId w:val="6"/>
        </w:numPr>
      </w:pPr>
      <w:r>
        <w:t>Die Deutschen verstehen nicht, ob und warum sie eingeladen worden sind.</w:t>
      </w:r>
    </w:p>
    <w:p w14:paraId="41F27C56" w14:textId="77777777" w:rsidR="00833A76" w:rsidRDefault="00833A76" w:rsidP="00833A76">
      <w:pPr>
        <w:pStyle w:val="Textkrper"/>
        <w:numPr>
          <w:ilvl w:val="0"/>
          <w:numId w:val="6"/>
        </w:numPr>
      </w:pPr>
      <w:r>
        <w:t>In Frankreich zahlt in der Regel einer für alle, in Deutschland zahlt man häufig getrennt.</w:t>
      </w:r>
    </w:p>
    <w:p w14:paraId="0E98D898" w14:textId="1304F69D" w:rsidR="00833A76" w:rsidRDefault="00833A76" w:rsidP="00833A76">
      <w:pPr>
        <w:pStyle w:val="Textkrper"/>
        <w:numPr>
          <w:ilvl w:val="0"/>
          <w:numId w:val="6"/>
        </w:numPr>
      </w:pPr>
      <w:r>
        <w:t xml:space="preserve">Die Deutschen gelten </w:t>
      </w:r>
      <w:r w:rsidR="00BC61C6">
        <w:t>manchmal</w:t>
      </w:r>
      <w:r>
        <w:t xml:space="preserve"> als geizig.</w:t>
      </w:r>
    </w:p>
    <w:p w14:paraId="32D98EBB" w14:textId="77777777" w:rsidR="00833A76" w:rsidRDefault="00833A76" w:rsidP="0073222A">
      <w:pPr>
        <w:pStyle w:val="Textkrper"/>
      </w:pPr>
    </w:p>
    <w:p w14:paraId="5F456AFB" w14:textId="65EFB2A2" w:rsidR="00833A76" w:rsidRPr="00085157" w:rsidRDefault="00833A76" w:rsidP="00833A76">
      <w:pPr>
        <w:pStyle w:val="Textkrper"/>
        <w:ind w:left="567" w:hanging="567"/>
        <w:rPr>
          <w:b/>
          <w:lang w:val="fr-FR"/>
        </w:rPr>
      </w:pPr>
      <w:r w:rsidRPr="00085157">
        <w:rPr>
          <w:b/>
          <w:lang w:val="fr-FR"/>
        </w:rPr>
        <w:t xml:space="preserve">Situation 5 </w:t>
      </w:r>
      <w:r w:rsidR="000C48D0" w:rsidRPr="00085157">
        <w:rPr>
          <w:b/>
          <w:lang w:val="fr-FR"/>
        </w:rPr>
        <w:t>« La</w:t>
      </w:r>
      <w:r w:rsidRPr="00085157">
        <w:rPr>
          <w:b/>
          <w:lang w:val="fr-FR"/>
        </w:rPr>
        <w:t xml:space="preserve"> chambre de la corres</w:t>
      </w:r>
      <w:r w:rsidR="00194112" w:rsidRPr="00085157">
        <w:rPr>
          <w:b/>
          <w:lang w:val="fr-FR"/>
        </w:rPr>
        <w:t>pondante</w:t>
      </w:r>
      <w:r w:rsidRPr="00085157">
        <w:rPr>
          <w:b/>
          <w:lang w:val="fr-FR"/>
        </w:rPr>
        <w:t xml:space="preserve"> »</w:t>
      </w:r>
    </w:p>
    <w:p w14:paraId="17063134" w14:textId="368A901E" w:rsidR="00A205B0" w:rsidRDefault="00833A76" w:rsidP="0073222A">
      <w:pPr>
        <w:pStyle w:val="Textkrper"/>
        <w:rPr>
          <w:lang w:val="fr-FR"/>
        </w:rPr>
      </w:pPr>
      <w:r w:rsidRPr="00833A76">
        <w:rPr>
          <w:lang w:val="fr-FR"/>
        </w:rPr>
        <w:t>Dans un mail avant le voyage d‘échange avec un collège français, Lisa demande à sa future corres</w:t>
      </w:r>
      <w:r w:rsidR="00194112">
        <w:rPr>
          <w:lang w:val="fr-FR"/>
        </w:rPr>
        <w:t>pondante</w:t>
      </w:r>
      <w:r w:rsidRPr="00833A76">
        <w:rPr>
          <w:lang w:val="fr-FR"/>
        </w:rPr>
        <w:t xml:space="preserve"> : « Est-ce que tu as une chambre propre</w:t>
      </w:r>
      <w:r w:rsidR="00730108">
        <w:rPr>
          <w:lang w:val="fr-FR"/>
        </w:rPr>
        <w:t> ?</w:t>
      </w:r>
      <w:r w:rsidRPr="00833A76">
        <w:rPr>
          <w:lang w:val="fr-FR"/>
        </w:rPr>
        <w:t xml:space="preserve"> ». Elle vou</w:t>
      </w:r>
      <w:r w:rsidR="004E1CF3">
        <w:rPr>
          <w:lang w:val="fr-FR"/>
        </w:rPr>
        <w:t>dr</w:t>
      </w:r>
      <w:r w:rsidRPr="00833A76">
        <w:rPr>
          <w:lang w:val="fr-FR"/>
        </w:rPr>
        <w:t>ait savoir si sa corres</w:t>
      </w:r>
      <w:r w:rsidR="00194112">
        <w:rPr>
          <w:lang w:val="fr-FR"/>
        </w:rPr>
        <w:t>pondante</w:t>
      </w:r>
      <w:r w:rsidRPr="00833A76">
        <w:rPr>
          <w:lang w:val="fr-FR"/>
        </w:rPr>
        <w:t xml:space="preserve"> </w:t>
      </w:r>
      <w:r w:rsidR="004E1CF3">
        <w:rPr>
          <w:lang w:val="fr-FR"/>
        </w:rPr>
        <w:t>a</w:t>
      </w:r>
      <w:r w:rsidRPr="00833A76">
        <w:rPr>
          <w:lang w:val="fr-FR"/>
        </w:rPr>
        <w:t xml:space="preserve"> une chambre </w:t>
      </w:r>
      <w:r w:rsidR="00AB0846">
        <w:rPr>
          <w:lang w:val="fr-FR"/>
        </w:rPr>
        <w:t xml:space="preserve">à </w:t>
      </w:r>
      <w:r w:rsidRPr="00833A76">
        <w:rPr>
          <w:lang w:val="fr-FR"/>
        </w:rPr>
        <w:t xml:space="preserve">elle (sa propre chambre). Par la suite, elle ne reçoit plus de réponse de </w:t>
      </w:r>
      <w:r w:rsidR="00194112">
        <w:rPr>
          <w:lang w:val="fr-FR"/>
        </w:rPr>
        <w:t>s</w:t>
      </w:r>
      <w:r w:rsidRPr="00833A76">
        <w:rPr>
          <w:lang w:val="fr-FR"/>
        </w:rPr>
        <w:t>a part</w:t>
      </w:r>
      <w:r w:rsidR="00AB0846">
        <w:rPr>
          <w:lang w:val="fr-FR"/>
        </w:rPr>
        <w:t>.</w:t>
      </w:r>
    </w:p>
    <w:p w14:paraId="0526113A" w14:textId="092E8D8E" w:rsidR="00833A76" w:rsidRPr="00833A76" w:rsidRDefault="00A205B0" w:rsidP="0073222A">
      <w:pPr>
        <w:pStyle w:val="Textkrper"/>
        <w:rPr>
          <w:lang w:val="fr-FR"/>
        </w:rPr>
      </w:pPr>
      <w:r>
        <w:rPr>
          <w:lang w:val="fr-FR"/>
        </w:rPr>
        <w:t xml:space="preserve">En </w:t>
      </w:r>
      <w:proofErr w:type="spellStart"/>
      <w:r>
        <w:rPr>
          <w:lang w:val="fr-FR"/>
        </w:rPr>
        <w:t>Fance</w:t>
      </w:r>
      <w:proofErr w:type="spellEnd"/>
      <w:r>
        <w:rPr>
          <w:lang w:val="fr-FR"/>
        </w:rPr>
        <w:t xml:space="preserve"> l</w:t>
      </w:r>
      <w:r w:rsidR="00833A76" w:rsidRPr="00833A76">
        <w:rPr>
          <w:lang w:val="fr-FR"/>
        </w:rPr>
        <w:t xml:space="preserve">a mère </w:t>
      </w:r>
      <w:r>
        <w:rPr>
          <w:lang w:val="fr-FR"/>
        </w:rPr>
        <w:t xml:space="preserve">de celle-ci </w:t>
      </w:r>
      <w:r w:rsidR="00F67EE0">
        <w:rPr>
          <w:lang w:val="fr-FR"/>
        </w:rPr>
        <w:t xml:space="preserve">va voir </w:t>
      </w:r>
      <w:r w:rsidR="00833A76" w:rsidRPr="00833A76">
        <w:rPr>
          <w:lang w:val="fr-FR"/>
        </w:rPr>
        <w:t>directement la professeure d‘allemand de sa fille. Elle est en colère</w:t>
      </w:r>
      <w:r w:rsidR="00AB0846">
        <w:rPr>
          <w:lang w:val="fr-FR"/>
        </w:rPr>
        <w:t xml:space="preserve"> </w:t>
      </w:r>
      <w:r w:rsidR="00833A76" w:rsidRPr="00833A76">
        <w:rPr>
          <w:lang w:val="fr-FR"/>
        </w:rPr>
        <w:t xml:space="preserve">et </w:t>
      </w:r>
      <w:r w:rsidR="00E30C95">
        <w:rPr>
          <w:lang w:val="fr-FR"/>
        </w:rPr>
        <w:t xml:space="preserve">pense </w:t>
      </w:r>
      <w:r w:rsidR="00833A76" w:rsidRPr="00833A76">
        <w:rPr>
          <w:lang w:val="fr-FR"/>
        </w:rPr>
        <w:t>que Lisa pose des questions impolies. Comment peut-elle demander si la chambre de sa fille est propre</w:t>
      </w:r>
      <w:r w:rsidR="00730108">
        <w:rPr>
          <w:lang w:val="fr-FR"/>
        </w:rPr>
        <w:t> ?</w:t>
      </w:r>
      <w:r w:rsidR="00833A76" w:rsidRPr="00833A76">
        <w:rPr>
          <w:lang w:val="fr-FR"/>
        </w:rPr>
        <w:t xml:space="preserve"> Si les Allemands </w:t>
      </w:r>
      <w:r w:rsidR="008104E7">
        <w:rPr>
          <w:lang w:val="fr-FR"/>
        </w:rPr>
        <w:t xml:space="preserve">ont </w:t>
      </w:r>
      <w:r w:rsidR="00833A76" w:rsidRPr="00833A76">
        <w:rPr>
          <w:lang w:val="fr-FR"/>
        </w:rPr>
        <w:t>peur que les Français ne soient pas assez propres, ils devraient rester chez eux</w:t>
      </w:r>
      <w:r w:rsidR="00730108">
        <w:rPr>
          <w:lang w:val="fr-FR"/>
        </w:rPr>
        <w:t> !</w:t>
      </w:r>
    </w:p>
    <w:p w14:paraId="206FA315" w14:textId="77777777" w:rsidR="00833A76" w:rsidRPr="00085157" w:rsidRDefault="00833A76" w:rsidP="00833A76">
      <w:pPr>
        <w:pStyle w:val="Textkrper"/>
        <w:ind w:left="567" w:hanging="567"/>
        <w:rPr>
          <w:u w:val="single"/>
        </w:rPr>
      </w:pPr>
      <w:r w:rsidRPr="00085157">
        <w:rPr>
          <w:u w:val="single"/>
        </w:rPr>
        <w:lastRenderedPageBreak/>
        <w:t>Mögliche Erklärungsansätze:</w:t>
      </w:r>
    </w:p>
    <w:p w14:paraId="75D01B44" w14:textId="77777777" w:rsidR="00833A76" w:rsidRDefault="00833A76" w:rsidP="00833A76">
      <w:pPr>
        <w:pStyle w:val="Textkrper"/>
        <w:numPr>
          <w:ilvl w:val="0"/>
          <w:numId w:val="6"/>
        </w:numPr>
      </w:pPr>
      <w:r>
        <w:t>Lisa hat zwar das richtige Wort benutzt, es hat aber zwei Bedeutungen.</w:t>
      </w:r>
    </w:p>
    <w:p w14:paraId="4BB2FA36" w14:textId="77777777" w:rsidR="00833A76" w:rsidRDefault="00833A76" w:rsidP="00833A76">
      <w:pPr>
        <w:pStyle w:val="Textkrper"/>
        <w:numPr>
          <w:ilvl w:val="0"/>
          <w:numId w:val="6"/>
        </w:numPr>
      </w:pPr>
      <w:r>
        <w:t>Die Mutter meint, Deutsche seien überpingelig, was Sauberkeit betrifft.</w:t>
      </w:r>
    </w:p>
    <w:p w14:paraId="2C35C2DC" w14:textId="7F571CCB" w:rsidR="00833A76" w:rsidRDefault="00833A76" w:rsidP="00833A76">
      <w:pPr>
        <w:pStyle w:val="Textkrper"/>
        <w:numPr>
          <w:ilvl w:val="0"/>
          <w:numId w:val="6"/>
        </w:numPr>
      </w:pPr>
      <w:r>
        <w:t xml:space="preserve">Deutsche gelten </w:t>
      </w:r>
      <w:r w:rsidR="00AB0846">
        <w:t xml:space="preserve">oft </w:t>
      </w:r>
      <w:r>
        <w:t>als unhöflich und überheblich.</w:t>
      </w:r>
    </w:p>
    <w:p w14:paraId="675DA8DD" w14:textId="77777777" w:rsidR="006F42CB" w:rsidRDefault="00833A76" w:rsidP="00833A76">
      <w:pPr>
        <w:pStyle w:val="Textkrper"/>
        <w:numPr>
          <w:ilvl w:val="0"/>
          <w:numId w:val="6"/>
        </w:numPr>
      </w:pPr>
      <w:r>
        <w:t>Die Mutter erkennt nicht, dass Lisa eventuell einen sprachlichen Fehler begangen hat.</w:t>
      </w:r>
    </w:p>
    <w:p w14:paraId="25813236" w14:textId="3397F34D" w:rsidR="006F7438" w:rsidRDefault="006F7438" w:rsidP="00833A76">
      <w:pPr>
        <w:pStyle w:val="Textkrper"/>
        <w:numPr>
          <w:ilvl w:val="0"/>
          <w:numId w:val="6"/>
        </w:numPr>
      </w:pPr>
      <w:r>
        <w:br w:type="page"/>
      </w:r>
    </w:p>
    <w:p w14:paraId="6870159C" w14:textId="77777777" w:rsidR="006F7438" w:rsidRDefault="006F7438" w:rsidP="006F7438">
      <w:pPr>
        <w:pStyle w:val="berschrift1"/>
      </w:pPr>
      <w:r>
        <w:lastRenderedPageBreak/>
        <w:t>Transkript</w:t>
      </w:r>
    </w:p>
    <w:p w14:paraId="2EF9F344" w14:textId="77777777" w:rsidR="00833A76" w:rsidRPr="00FC1945" w:rsidRDefault="00833A76" w:rsidP="00FC1945">
      <w:pPr>
        <w:pStyle w:val="Textkrper"/>
        <w:rPr>
          <w:b/>
          <w:lang w:val="fr-FR"/>
        </w:rPr>
      </w:pPr>
      <w:r w:rsidRPr="00FC1945">
        <w:rPr>
          <w:b/>
          <w:lang w:val="fr-FR"/>
        </w:rPr>
        <w:t>48 Wendy répond au téléphone</w:t>
      </w:r>
    </w:p>
    <w:p w14:paraId="45F63944" w14:textId="77777777" w:rsidR="00833A76" w:rsidRDefault="00833A76" w:rsidP="00833A76">
      <w:pPr>
        <w:rPr>
          <w:i/>
          <w:lang w:val="fr-FR"/>
        </w:rPr>
      </w:pPr>
    </w:p>
    <w:p w14:paraId="11FFBD13" w14:textId="77777777" w:rsidR="00833A76" w:rsidRPr="00FC1945" w:rsidRDefault="00833A76" w:rsidP="00FC1945">
      <w:pPr>
        <w:pStyle w:val="Textkrper"/>
        <w:rPr>
          <w:i/>
          <w:lang w:val="fr-FR"/>
        </w:rPr>
      </w:pPr>
      <w:r w:rsidRPr="00FC1945">
        <w:rPr>
          <w:i/>
          <w:lang w:val="fr-FR"/>
        </w:rPr>
        <w:t xml:space="preserve">À présent, au-dessus de téléphone, il y a une grande pancarte avec différentes phrases écrites en différentes langues. </w:t>
      </w:r>
    </w:p>
    <w:p w14:paraId="1B052D70" w14:textId="77777777" w:rsidR="00833A76" w:rsidRPr="00FC1945" w:rsidRDefault="00833A76" w:rsidP="00FC1945">
      <w:pPr>
        <w:pStyle w:val="Textkrper"/>
        <w:rPr>
          <w:i/>
          <w:lang w:val="fr-FR"/>
        </w:rPr>
      </w:pPr>
      <w:r w:rsidRPr="00FC1945">
        <w:rPr>
          <w:i/>
          <w:lang w:val="fr-FR"/>
        </w:rPr>
        <w:t xml:space="preserve">Le téléphone sonne. Wendy décroche. </w:t>
      </w:r>
    </w:p>
    <w:p w14:paraId="30ACE99F" w14:textId="77777777" w:rsidR="005E159B" w:rsidRDefault="005E159B" w:rsidP="005E159B">
      <w:pPr>
        <w:jc w:val="left"/>
        <w:rPr>
          <w:lang w:val="fr-FR"/>
        </w:rPr>
      </w:pPr>
    </w:p>
    <w:p w14:paraId="748B3A9F" w14:textId="77777777" w:rsidR="00833A76" w:rsidRPr="00196A47" w:rsidRDefault="00833A76" w:rsidP="00FC1945">
      <w:pPr>
        <w:pStyle w:val="Textkrper"/>
        <w:rPr>
          <w:lang w:val="fr-FR"/>
        </w:rPr>
      </w:pPr>
      <w:r w:rsidRPr="007657FF">
        <w:rPr>
          <w:lang w:val="fr-FR"/>
        </w:rPr>
        <w:t>WENDY</w:t>
      </w:r>
      <w:r w:rsidRPr="007657FF">
        <w:rPr>
          <w:lang w:val="fr-FR"/>
        </w:rPr>
        <w:br/>
      </w:r>
      <w:r w:rsidRPr="00196A47">
        <w:rPr>
          <w:lang w:val="fr-FR"/>
        </w:rPr>
        <w:t>¡</w:t>
      </w:r>
      <w:proofErr w:type="spellStart"/>
      <w:proofErr w:type="gramStart"/>
      <w:r w:rsidRPr="00196A47">
        <w:rPr>
          <w:lang w:val="fr-FR"/>
        </w:rPr>
        <w:t>Hola</w:t>
      </w:r>
      <w:proofErr w:type="spellEnd"/>
      <w:r w:rsidRPr="00196A47">
        <w:rPr>
          <w:lang w:val="fr-FR"/>
        </w:rPr>
        <w:t>!</w:t>
      </w:r>
      <w:proofErr w:type="gramEnd"/>
    </w:p>
    <w:p w14:paraId="1C54D901" w14:textId="77777777" w:rsidR="005E159B" w:rsidRDefault="005E159B" w:rsidP="00FC1945">
      <w:pPr>
        <w:pStyle w:val="Textkrper"/>
        <w:rPr>
          <w:lang w:val="fr-FR"/>
        </w:rPr>
      </w:pPr>
    </w:p>
    <w:p w14:paraId="7E15BCEC" w14:textId="77777777" w:rsidR="00833A76" w:rsidRDefault="00833A76" w:rsidP="00FC1945">
      <w:pPr>
        <w:pStyle w:val="Textkrper"/>
        <w:jc w:val="left"/>
        <w:rPr>
          <w:lang w:val="fr-FR"/>
        </w:rPr>
      </w:pPr>
      <w:r w:rsidRPr="004E54B0">
        <w:rPr>
          <w:lang w:val="fr-FR"/>
        </w:rPr>
        <w:t>MÈRE OFF</w:t>
      </w:r>
      <w:r w:rsidRPr="004E54B0">
        <w:rPr>
          <w:lang w:val="fr-FR"/>
        </w:rPr>
        <w:br/>
        <w:t>Ou</w:t>
      </w:r>
      <w:r>
        <w:rPr>
          <w:lang w:val="fr-FR"/>
        </w:rPr>
        <w:t xml:space="preserve">i, bonjour, je voudrais parler à Xavier. </w:t>
      </w:r>
    </w:p>
    <w:p w14:paraId="22FDA777" w14:textId="77777777" w:rsidR="005E159B" w:rsidRPr="008A5BAE" w:rsidRDefault="005E159B" w:rsidP="00FC1945">
      <w:pPr>
        <w:pStyle w:val="Textkrper"/>
        <w:rPr>
          <w:lang w:val="fr-FR"/>
        </w:rPr>
      </w:pPr>
    </w:p>
    <w:p w14:paraId="780E5246" w14:textId="77777777" w:rsidR="00833A76" w:rsidRPr="004E54B0" w:rsidRDefault="00833A76" w:rsidP="00FC1945">
      <w:pPr>
        <w:pStyle w:val="Textkrper"/>
        <w:rPr>
          <w:lang w:val="en-GB"/>
        </w:rPr>
      </w:pPr>
      <w:r w:rsidRPr="004E54B0">
        <w:rPr>
          <w:lang w:val="en-GB"/>
        </w:rPr>
        <w:t>WENDY</w:t>
      </w:r>
      <w:r w:rsidRPr="004E54B0">
        <w:rPr>
          <w:lang w:val="en-GB"/>
        </w:rPr>
        <w:br/>
        <w:t xml:space="preserve">Oh huh … okay, </w:t>
      </w:r>
      <w:proofErr w:type="spellStart"/>
      <w:r w:rsidRPr="004E54B0">
        <w:rPr>
          <w:lang w:val="en-GB"/>
        </w:rPr>
        <w:t>espera</w:t>
      </w:r>
      <w:proofErr w:type="spellEnd"/>
      <w:r w:rsidRPr="004E54B0">
        <w:rPr>
          <w:lang w:val="en-GB"/>
        </w:rPr>
        <w:t>,</w:t>
      </w:r>
      <w:r>
        <w:rPr>
          <w:lang w:val="en-GB"/>
        </w:rPr>
        <w:t xml:space="preserve"> </w:t>
      </w:r>
      <w:r w:rsidRPr="004E54B0">
        <w:rPr>
          <w:lang w:val="en-GB"/>
        </w:rPr>
        <w:t>wait …</w:t>
      </w:r>
    </w:p>
    <w:p w14:paraId="587743A9" w14:textId="77777777" w:rsidR="005E159B" w:rsidRPr="0033370B" w:rsidRDefault="005E159B" w:rsidP="00FC1945">
      <w:pPr>
        <w:pStyle w:val="Textkrper"/>
        <w:rPr>
          <w:i/>
          <w:lang w:val="en-US"/>
        </w:rPr>
      </w:pPr>
    </w:p>
    <w:p w14:paraId="726B8A86" w14:textId="77777777" w:rsidR="00833A76" w:rsidRPr="00FC1945" w:rsidRDefault="00833A76" w:rsidP="00FC1945">
      <w:pPr>
        <w:pStyle w:val="Textkrper"/>
        <w:rPr>
          <w:i/>
          <w:lang w:val="fr-FR"/>
        </w:rPr>
      </w:pPr>
      <w:r w:rsidRPr="00FC1945">
        <w:rPr>
          <w:i/>
          <w:lang w:val="fr-FR"/>
        </w:rPr>
        <w:t xml:space="preserve">Wendy, un peu paniquée, lit en phonétique : </w:t>
      </w:r>
    </w:p>
    <w:p w14:paraId="22AE389C" w14:textId="77777777" w:rsidR="005E159B" w:rsidRDefault="005E159B" w:rsidP="005E159B">
      <w:pPr>
        <w:jc w:val="left"/>
        <w:rPr>
          <w:lang w:val="fr-FR"/>
        </w:rPr>
      </w:pPr>
    </w:p>
    <w:p w14:paraId="10BE6AF4" w14:textId="593ED147" w:rsidR="00833A76" w:rsidRPr="00CE733D" w:rsidRDefault="00833A76" w:rsidP="00FC1945">
      <w:pPr>
        <w:pStyle w:val="Textkrper"/>
        <w:rPr>
          <w:lang w:val="en-US"/>
        </w:rPr>
      </w:pPr>
      <w:r>
        <w:rPr>
          <w:lang w:val="fr-FR"/>
        </w:rPr>
        <w:t>WENDY</w:t>
      </w:r>
      <w:r>
        <w:rPr>
          <w:lang w:val="fr-FR"/>
        </w:rPr>
        <w:br/>
        <w:t>« Xavier n</w:t>
      </w:r>
      <w:r w:rsidR="00601CE4">
        <w:rPr>
          <w:lang w:val="fr-FR"/>
        </w:rPr>
        <w:t>’</w:t>
      </w:r>
      <w:r>
        <w:rPr>
          <w:lang w:val="fr-FR"/>
        </w:rPr>
        <w:t xml:space="preserve">est pas la… il va revenir ce soir » </w:t>
      </w:r>
      <w:proofErr w:type="spellStart"/>
      <w:r>
        <w:rPr>
          <w:lang w:val="fr-FR"/>
        </w:rPr>
        <w:t>Okay</w:t>
      </w:r>
      <w:proofErr w:type="spellEnd"/>
      <w:r w:rsidR="00730108">
        <w:rPr>
          <w:lang w:val="fr-FR"/>
        </w:rPr>
        <w:t> ?</w:t>
      </w:r>
      <w:r>
        <w:rPr>
          <w:lang w:val="fr-FR"/>
        </w:rPr>
        <w:t xml:space="preserve"> </w:t>
      </w:r>
      <w:proofErr w:type="gramStart"/>
      <w:r w:rsidRPr="00CE733D">
        <w:rPr>
          <w:lang w:val="en-US"/>
        </w:rPr>
        <w:t>Yeah</w:t>
      </w:r>
      <w:r w:rsidR="00730108" w:rsidRPr="00CE733D">
        <w:rPr>
          <w:lang w:val="en-US"/>
        </w:rPr>
        <w:t> ?</w:t>
      </w:r>
      <w:proofErr w:type="gramEnd"/>
      <w:r w:rsidRPr="00CE733D">
        <w:rPr>
          <w:lang w:val="en-US"/>
        </w:rPr>
        <w:t xml:space="preserve"> Huh…</w:t>
      </w:r>
    </w:p>
    <w:p w14:paraId="7419C18B" w14:textId="77777777" w:rsidR="005E159B" w:rsidRPr="00CE733D" w:rsidRDefault="005E159B" w:rsidP="00FC1945">
      <w:pPr>
        <w:pStyle w:val="Textkrper"/>
        <w:rPr>
          <w:lang w:val="en-US"/>
        </w:rPr>
      </w:pPr>
    </w:p>
    <w:p w14:paraId="1B22E676" w14:textId="60860447" w:rsidR="00833A76" w:rsidRPr="007657FF" w:rsidRDefault="00833A76" w:rsidP="00FC1945">
      <w:pPr>
        <w:pStyle w:val="Textkrper"/>
        <w:jc w:val="left"/>
        <w:rPr>
          <w:lang w:val="fr-FR"/>
        </w:rPr>
      </w:pPr>
      <w:r w:rsidRPr="00CE733D">
        <w:rPr>
          <w:lang w:val="en-US"/>
        </w:rPr>
        <w:t>MÈRE OFF</w:t>
      </w:r>
      <w:r w:rsidRPr="00CE733D">
        <w:rPr>
          <w:lang w:val="en-US"/>
        </w:rPr>
        <w:br/>
      </w:r>
      <w:proofErr w:type="spellStart"/>
      <w:r w:rsidRPr="00CE733D">
        <w:rPr>
          <w:lang w:val="en-US"/>
        </w:rPr>
        <w:t>Euh</w:t>
      </w:r>
      <w:proofErr w:type="spellEnd"/>
      <w:r w:rsidRPr="00CE733D">
        <w:rPr>
          <w:lang w:val="en-US"/>
        </w:rPr>
        <w:t xml:space="preserve"> … </w:t>
      </w:r>
      <w:r w:rsidRPr="007657FF">
        <w:rPr>
          <w:lang w:val="fr-FR"/>
        </w:rPr>
        <w:t xml:space="preserve">Vous ne savez pas vers quelle heure il va </w:t>
      </w:r>
      <w:proofErr w:type="gramStart"/>
      <w:r w:rsidRPr="007657FF">
        <w:rPr>
          <w:lang w:val="fr-FR"/>
        </w:rPr>
        <w:t>revenir</w:t>
      </w:r>
      <w:r w:rsidR="00730108">
        <w:rPr>
          <w:lang w:val="fr-FR"/>
        </w:rPr>
        <w:t> ?</w:t>
      </w:r>
      <w:proofErr w:type="gramEnd"/>
      <w:r w:rsidRPr="007657FF">
        <w:rPr>
          <w:lang w:val="fr-FR"/>
        </w:rPr>
        <w:t xml:space="preserve"> </w:t>
      </w:r>
    </w:p>
    <w:p w14:paraId="24F0052D" w14:textId="77777777" w:rsidR="005E159B" w:rsidRDefault="005E159B" w:rsidP="005E159B">
      <w:pPr>
        <w:jc w:val="left"/>
        <w:rPr>
          <w:i/>
          <w:lang w:val="fr-FR"/>
        </w:rPr>
      </w:pPr>
    </w:p>
    <w:p w14:paraId="27034DB1" w14:textId="77777777" w:rsidR="00833A76" w:rsidRPr="00FC1945" w:rsidRDefault="00833A76" w:rsidP="00FC1945">
      <w:pPr>
        <w:pStyle w:val="Textkrper"/>
        <w:rPr>
          <w:i/>
          <w:lang w:val="fr-FR"/>
        </w:rPr>
      </w:pPr>
      <w:r w:rsidRPr="00FC1945">
        <w:rPr>
          <w:i/>
          <w:lang w:val="fr-FR"/>
        </w:rPr>
        <w:t xml:space="preserve">Wendy prend une tête panique. Elle fait une grimace qui indique qu’elle ne comprend rien, du coup, elle répète : </w:t>
      </w:r>
    </w:p>
    <w:p w14:paraId="44C83792" w14:textId="77777777" w:rsidR="005E159B" w:rsidRDefault="005E159B" w:rsidP="005E159B">
      <w:pPr>
        <w:jc w:val="left"/>
        <w:rPr>
          <w:lang w:val="fr-FR"/>
        </w:rPr>
      </w:pPr>
    </w:p>
    <w:p w14:paraId="5008C5B0" w14:textId="5B6AB2F4" w:rsidR="00833A76" w:rsidRDefault="00833A76" w:rsidP="00FC1945">
      <w:pPr>
        <w:pStyle w:val="Textkrper"/>
        <w:rPr>
          <w:lang w:val="fr-FR"/>
        </w:rPr>
      </w:pPr>
      <w:r>
        <w:rPr>
          <w:lang w:val="fr-FR"/>
        </w:rPr>
        <w:t>WENDY</w:t>
      </w:r>
      <w:r>
        <w:rPr>
          <w:lang w:val="fr-FR"/>
        </w:rPr>
        <w:br/>
        <w:t>« Xavier n</w:t>
      </w:r>
      <w:r w:rsidR="00601CE4">
        <w:rPr>
          <w:lang w:val="fr-FR"/>
        </w:rPr>
        <w:t>’</w:t>
      </w:r>
      <w:r>
        <w:rPr>
          <w:lang w:val="fr-FR"/>
        </w:rPr>
        <w:t xml:space="preserve">est pas la… il va revenir ce soir » </w:t>
      </w:r>
    </w:p>
    <w:p w14:paraId="7B94CF1E" w14:textId="77777777" w:rsidR="005E159B" w:rsidRDefault="005E159B" w:rsidP="00FC1945">
      <w:pPr>
        <w:pStyle w:val="Textkrper"/>
        <w:rPr>
          <w:lang w:val="fr-FR"/>
        </w:rPr>
      </w:pPr>
    </w:p>
    <w:p w14:paraId="16DABE77" w14:textId="3CAAC6F4" w:rsidR="00833A76" w:rsidRDefault="00833A76" w:rsidP="00FC1945">
      <w:pPr>
        <w:pStyle w:val="Textkrper"/>
        <w:jc w:val="left"/>
        <w:rPr>
          <w:lang w:val="fr-FR"/>
        </w:rPr>
      </w:pPr>
      <w:r>
        <w:rPr>
          <w:lang w:val="fr-FR"/>
        </w:rPr>
        <w:t>MÈRE OFF</w:t>
      </w:r>
      <w:r>
        <w:rPr>
          <w:lang w:val="fr-FR"/>
        </w:rPr>
        <w:br/>
        <w:t>Oui, mais à quelle heure</w:t>
      </w:r>
      <w:r w:rsidR="00730108">
        <w:rPr>
          <w:lang w:val="fr-FR"/>
        </w:rPr>
        <w:t> ?</w:t>
      </w:r>
    </w:p>
    <w:p w14:paraId="60C9ABC7" w14:textId="77777777" w:rsidR="005E159B" w:rsidRPr="0033370B" w:rsidRDefault="005E159B" w:rsidP="00FC1945">
      <w:pPr>
        <w:pStyle w:val="Textkrper"/>
        <w:rPr>
          <w:lang w:val="fr-FR"/>
        </w:rPr>
      </w:pPr>
    </w:p>
    <w:p w14:paraId="33CFD540" w14:textId="77777777" w:rsidR="00833A76" w:rsidRPr="00872CEA" w:rsidRDefault="00833A76" w:rsidP="00FC1945">
      <w:pPr>
        <w:pStyle w:val="Textkrper"/>
        <w:rPr>
          <w:lang w:val="en-GB"/>
        </w:rPr>
      </w:pPr>
      <w:r w:rsidRPr="00872CEA">
        <w:rPr>
          <w:lang w:val="en-GB"/>
        </w:rPr>
        <w:t>WENDY</w:t>
      </w:r>
      <w:r w:rsidRPr="00872CEA">
        <w:rPr>
          <w:lang w:val="en-GB"/>
        </w:rPr>
        <w:br/>
        <w:t>I’m sorry, I don’t understand French …</w:t>
      </w:r>
    </w:p>
    <w:p w14:paraId="4734B790" w14:textId="77777777" w:rsidR="005E159B" w:rsidRPr="0033370B" w:rsidRDefault="005E159B" w:rsidP="00FC1945">
      <w:pPr>
        <w:pStyle w:val="Textkrper"/>
        <w:rPr>
          <w:lang w:val="en-US"/>
        </w:rPr>
      </w:pPr>
    </w:p>
    <w:p w14:paraId="4C72FBCF" w14:textId="77777777" w:rsidR="00833A76" w:rsidRDefault="00833A76" w:rsidP="00FC1945">
      <w:pPr>
        <w:pStyle w:val="Textkrper"/>
        <w:jc w:val="left"/>
        <w:rPr>
          <w:lang w:val="fr-FR"/>
        </w:rPr>
      </w:pPr>
      <w:r w:rsidRPr="00872CEA">
        <w:rPr>
          <w:lang w:val="fr-FR"/>
        </w:rPr>
        <w:t>MÈRE OFF</w:t>
      </w:r>
      <w:r w:rsidRPr="00872CEA">
        <w:rPr>
          <w:lang w:val="fr-FR"/>
        </w:rPr>
        <w:br/>
        <w:t>Bon, dites-lui de t</w:t>
      </w:r>
      <w:r>
        <w:rPr>
          <w:lang w:val="fr-FR"/>
        </w:rPr>
        <w:t xml:space="preserve">éléphoner à sa mère. </w:t>
      </w:r>
    </w:p>
    <w:p w14:paraId="72330EA3" w14:textId="77777777" w:rsidR="005E159B" w:rsidRPr="008A5BAE" w:rsidRDefault="005E159B" w:rsidP="00FC1945">
      <w:pPr>
        <w:pStyle w:val="Textkrper"/>
        <w:rPr>
          <w:lang w:val="es-ES"/>
        </w:rPr>
      </w:pPr>
    </w:p>
    <w:p w14:paraId="2BC56646" w14:textId="0A9FFCE1" w:rsidR="00833A76" w:rsidRPr="009E41D4" w:rsidRDefault="00833A76" w:rsidP="00FC1945">
      <w:pPr>
        <w:pStyle w:val="Textkrper"/>
        <w:rPr>
          <w:lang w:val="en-GB"/>
        </w:rPr>
      </w:pPr>
      <w:r w:rsidRPr="009E41D4">
        <w:rPr>
          <w:lang w:val="en-GB"/>
        </w:rPr>
        <w:lastRenderedPageBreak/>
        <w:t>WENDY</w:t>
      </w:r>
      <w:r w:rsidRPr="009E41D4">
        <w:rPr>
          <w:lang w:val="en-GB"/>
        </w:rPr>
        <w:br/>
      </w:r>
      <w:proofErr w:type="gramStart"/>
      <w:r w:rsidRPr="009E41D4">
        <w:rPr>
          <w:lang w:val="en-GB"/>
        </w:rPr>
        <w:t>Oh</w:t>
      </w:r>
      <w:r w:rsidR="00730108">
        <w:rPr>
          <w:lang w:val="en-GB"/>
        </w:rPr>
        <w:t> ?</w:t>
      </w:r>
      <w:proofErr w:type="gramEnd"/>
    </w:p>
    <w:p w14:paraId="4EF14400" w14:textId="77777777" w:rsidR="00833A76" w:rsidRDefault="00833A76" w:rsidP="00FC1945">
      <w:pPr>
        <w:pStyle w:val="Textkrper"/>
        <w:rPr>
          <w:lang w:val="en-GB"/>
        </w:rPr>
      </w:pPr>
    </w:p>
    <w:p w14:paraId="18CA9329" w14:textId="77777777" w:rsidR="00833A76" w:rsidRPr="009E41D4" w:rsidRDefault="00833A76" w:rsidP="00FC1945">
      <w:pPr>
        <w:pStyle w:val="Textkrper"/>
        <w:jc w:val="left"/>
        <w:rPr>
          <w:lang w:val="en-GB"/>
        </w:rPr>
      </w:pPr>
      <w:r w:rsidRPr="009E41D4">
        <w:rPr>
          <w:lang w:val="en-GB"/>
        </w:rPr>
        <w:t>MÈRE OFF</w:t>
      </w:r>
      <w:r w:rsidRPr="009E41D4">
        <w:rPr>
          <w:lang w:val="en-GB"/>
        </w:rPr>
        <w:br/>
        <w:t xml:space="preserve">Sa </w:t>
      </w:r>
      <w:proofErr w:type="spellStart"/>
      <w:r w:rsidRPr="009E41D4">
        <w:rPr>
          <w:lang w:val="en-GB"/>
        </w:rPr>
        <w:t>maman</w:t>
      </w:r>
      <w:proofErr w:type="spellEnd"/>
      <w:r w:rsidRPr="009E41D4">
        <w:rPr>
          <w:lang w:val="en-GB"/>
        </w:rPr>
        <w:t xml:space="preserve">. </w:t>
      </w:r>
    </w:p>
    <w:p w14:paraId="2E7C5999" w14:textId="77777777" w:rsidR="005E159B" w:rsidRDefault="005E159B" w:rsidP="00FC1945">
      <w:pPr>
        <w:pStyle w:val="Textkrper"/>
        <w:rPr>
          <w:lang w:val="en-GB"/>
        </w:rPr>
      </w:pPr>
    </w:p>
    <w:p w14:paraId="738603EB" w14:textId="77777777" w:rsidR="00833A76" w:rsidRPr="0065346C" w:rsidRDefault="00833A76" w:rsidP="00FC1945">
      <w:pPr>
        <w:pStyle w:val="Textkrper"/>
        <w:rPr>
          <w:lang w:val="en-GB"/>
        </w:rPr>
      </w:pPr>
      <w:r w:rsidRPr="0065346C">
        <w:rPr>
          <w:lang w:val="en-GB"/>
        </w:rPr>
        <w:t>WENDY</w:t>
      </w:r>
      <w:r w:rsidRPr="0065346C">
        <w:rPr>
          <w:lang w:val="en-GB"/>
        </w:rPr>
        <w:br/>
        <w:t>« </w:t>
      </w:r>
      <w:proofErr w:type="spellStart"/>
      <w:r w:rsidRPr="0065346C">
        <w:rPr>
          <w:lang w:val="en-GB"/>
        </w:rPr>
        <w:t>Maman</w:t>
      </w:r>
      <w:proofErr w:type="spellEnd"/>
      <w:r w:rsidRPr="0065346C">
        <w:rPr>
          <w:lang w:val="en-GB"/>
        </w:rPr>
        <w:t> » – okay, I will tell him!</w:t>
      </w:r>
    </w:p>
    <w:p w14:paraId="77513731" w14:textId="77777777" w:rsidR="005E159B" w:rsidRPr="0033370B" w:rsidRDefault="005E159B" w:rsidP="00FC1945">
      <w:pPr>
        <w:pStyle w:val="Textkrper"/>
        <w:rPr>
          <w:lang w:val="en-US"/>
        </w:rPr>
      </w:pPr>
    </w:p>
    <w:p w14:paraId="01BF5781" w14:textId="77777777" w:rsidR="00833A76" w:rsidRPr="00872CEA" w:rsidRDefault="00833A76" w:rsidP="00CA0DD5">
      <w:pPr>
        <w:pStyle w:val="Textkrper"/>
        <w:jc w:val="left"/>
        <w:rPr>
          <w:lang w:val="fr-FR"/>
        </w:rPr>
      </w:pPr>
      <w:r w:rsidRPr="00CA0DD5">
        <w:rPr>
          <w:lang w:val="fr-FR"/>
        </w:rPr>
        <w:t>MÈRE OFF</w:t>
      </w:r>
      <w:r w:rsidRPr="00872CEA">
        <w:rPr>
          <w:lang w:val="fr-FR"/>
        </w:rPr>
        <w:br/>
        <w:t xml:space="preserve">Bon, c’est sûr, </w:t>
      </w:r>
      <w:proofErr w:type="gramStart"/>
      <w:r w:rsidRPr="00872CEA">
        <w:rPr>
          <w:lang w:val="fr-FR"/>
        </w:rPr>
        <w:t>hein?</w:t>
      </w:r>
      <w:proofErr w:type="gramEnd"/>
    </w:p>
    <w:p w14:paraId="248C975A" w14:textId="77777777" w:rsidR="005E159B" w:rsidRPr="0033370B" w:rsidRDefault="005E159B" w:rsidP="00FC1945">
      <w:pPr>
        <w:pStyle w:val="Textkrper"/>
        <w:rPr>
          <w:lang w:val="fr-FR"/>
        </w:rPr>
      </w:pPr>
    </w:p>
    <w:p w14:paraId="409726F9" w14:textId="0B143BA2" w:rsidR="00833A76" w:rsidRPr="007657FF" w:rsidRDefault="00833A76" w:rsidP="00FC1945">
      <w:pPr>
        <w:pStyle w:val="Textkrper"/>
        <w:rPr>
          <w:lang w:val="fr-FR"/>
        </w:rPr>
      </w:pPr>
      <w:r w:rsidRPr="009E41D4">
        <w:rPr>
          <w:lang w:val="en-GB"/>
        </w:rPr>
        <w:t>WENDY</w:t>
      </w:r>
      <w:r w:rsidRPr="009E41D4">
        <w:rPr>
          <w:lang w:val="en-GB"/>
        </w:rPr>
        <w:br/>
        <w:t xml:space="preserve">Xavier is gone to school … </w:t>
      </w:r>
      <w:proofErr w:type="spellStart"/>
      <w:proofErr w:type="gramStart"/>
      <w:r w:rsidRPr="007657FF">
        <w:rPr>
          <w:lang w:val="fr-FR"/>
        </w:rPr>
        <w:t>Okay</w:t>
      </w:r>
      <w:proofErr w:type="spellEnd"/>
      <w:r w:rsidR="00730108">
        <w:rPr>
          <w:lang w:val="fr-FR"/>
        </w:rPr>
        <w:t> ?</w:t>
      </w:r>
      <w:proofErr w:type="gramEnd"/>
    </w:p>
    <w:p w14:paraId="01BEEFAF" w14:textId="77777777" w:rsidR="005E159B" w:rsidRDefault="005E159B" w:rsidP="00FC1945">
      <w:pPr>
        <w:pStyle w:val="Textkrper"/>
        <w:rPr>
          <w:lang w:val="fr-FR"/>
        </w:rPr>
      </w:pPr>
    </w:p>
    <w:p w14:paraId="14FDBC28" w14:textId="2A172C0A" w:rsidR="00833A76" w:rsidRDefault="00833A76" w:rsidP="00FC1945">
      <w:pPr>
        <w:pStyle w:val="Textkrper"/>
        <w:jc w:val="left"/>
        <w:rPr>
          <w:lang w:val="fr-FR"/>
        </w:rPr>
      </w:pPr>
      <w:r w:rsidRPr="00872CEA">
        <w:rPr>
          <w:lang w:val="fr-FR"/>
        </w:rPr>
        <w:t>MÈRE OFF</w:t>
      </w:r>
      <w:r w:rsidRPr="00872CEA">
        <w:rPr>
          <w:lang w:val="fr-FR"/>
        </w:rPr>
        <w:br/>
        <w:t>Ha, oui, bien s</w:t>
      </w:r>
      <w:r>
        <w:rPr>
          <w:lang w:val="fr-FR"/>
        </w:rPr>
        <w:t>ûr, il est à la fac</w:t>
      </w:r>
      <w:r w:rsidR="00730108">
        <w:rPr>
          <w:lang w:val="fr-FR"/>
        </w:rPr>
        <w:t> !</w:t>
      </w:r>
    </w:p>
    <w:p w14:paraId="65280B1F" w14:textId="77777777" w:rsidR="005E159B" w:rsidRPr="008A5BAE" w:rsidRDefault="005E159B" w:rsidP="00FC1945">
      <w:pPr>
        <w:pStyle w:val="Textkrper"/>
        <w:rPr>
          <w:lang w:val="es-ES"/>
        </w:rPr>
      </w:pPr>
    </w:p>
    <w:p w14:paraId="4C3F84C5" w14:textId="6CB0E1EB" w:rsidR="00833A76" w:rsidRPr="00872CEA" w:rsidRDefault="00833A76" w:rsidP="00FC1945">
      <w:pPr>
        <w:pStyle w:val="Textkrper"/>
        <w:rPr>
          <w:lang w:val="en-GB"/>
        </w:rPr>
      </w:pPr>
      <w:r w:rsidRPr="009E41D4">
        <w:rPr>
          <w:lang w:val="en-GB"/>
        </w:rPr>
        <w:t>WEND</w:t>
      </w:r>
      <w:r w:rsidRPr="00872CEA">
        <w:rPr>
          <w:lang w:val="en-GB"/>
        </w:rPr>
        <w:t>Y</w:t>
      </w:r>
      <w:r w:rsidRPr="00872CEA">
        <w:rPr>
          <w:lang w:val="en-GB"/>
        </w:rPr>
        <w:br/>
        <w:t xml:space="preserve">… </w:t>
      </w:r>
      <w:proofErr w:type="gramStart"/>
      <w:r w:rsidRPr="00872CEA">
        <w:rPr>
          <w:lang w:val="en-GB"/>
        </w:rPr>
        <w:t>What</w:t>
      </w:r>
      <w:r w:rsidR="00730108">
        <w:rPr>
          <w:lang w:val="en-GB"/>
        </w:rPr>
        <w:t> ?</w:t>
      </w:r>
      <w:proofErr w:type="gramEnd"/>
    </w:p>
    <w:p w14:paraId="3BD5519C" w14:textId="77777777" w:rsidR="005E159B" w:rsidRDefault="005E159B" w:rsidP="00FC1945">
      <w:pPr>
        <w:pStyle w:val="Textkrper"/>
        <w:rPr>
          <w:lang w:val="en-GB"/>
        </w:rPr>
      </w:pPr>
    </w:p>
    <w:p w14:paraId="01A89190" w14:textId="63C58660" w:rsidR="00833A76" w:rsidRPr="00872CEA" w:rsidRDefault="00833A76" w:rsidP="00FC1945">
      <w:pPr>
        <w:pStyle w:val="Textkrper"/>
        <w:jc w:val="left"/>
        <w:rPr>
          <w:lang w:val="en-GB"/>
        </w:rPr>
      </w:pPr>
      <w:r w:rsidRPr="00872CEA">
        <w:rPr>
          <w:lang w:val="en-GB"/>
        </w:rPr>
        <w:t>MÈRE OFF</w:t>
      </w:r>
      <w:r w:rsidRPr="00872CEA">
        <w:rPr>
          <w:lang w:val="en-GB"/>
        </w:rPr>
        <w:br/>
        <w:t xml:space="preserve">La </w:t>
      </w:r>
      <w:proofErr w:type="spellStart"/>
      <w:proofErr w:type="gramStart"/>
      <w:r w:rsidRPr="00872CEA">
        <w:rPr>
          <w:lang w:val="en-GB"/>
        </w:rPr>
        <w:t>fac</w:t>
      </w:r>
      <w:proofErr w:type="spellEnd"/>
      <w:r w:rsidR="00730108">
        <w:rPr>
          <w:lang w:val="en-GB"/>
        </w:rPr>
        <w:t> !</w:t>
      </w:r>
      <w:proofErr w:type="gramEnd"/>
    </w:p>
    <w:p w14:paraId="3AE4E428" w14:textId="77777777" w:rsidR="005E159B" w:rsidRDefault="005E159B" w:rsidP="00FC1945">
      <w:pPr>
        <w:pStyle w:val="Textkrper"/>
        <w:rPr>
          <w:lang w:val="en-GB"/>
        </w:rPr>
      </w:pPr>
    </w:p>
    <w:p w14:paraId="7A1197C3" w14:textId="77777777" w:rsidR="00833A76" w:rsidRPr="009E41D4" w:rsidRDefault="00833A76" w:rsidP="00FC1945">
      <w:pPr>
        <w:pStyle w:val="Textkrper"/>
        <w:rPr>
          <w:lang w:val="en-GB"/>
        </w:rPr>
      </w:pPr>
      <w:r w:rsidRPr="009E41D4">
        <w:rPr>
          <w:lang w:val="en-GB"/>
        </w:rPr>
        <w:t>WENDY</w:t>
      </w:r>
      <w:r w:rsidRPr="009E41D4">
        <w:rPr>
          <w:lang w:val="en-GB"/>
        </w:rPr>
        <w:br/>
      </w:r>
      <w:r w:rsidRPr="0065346C">
        <w:rPr>
          <w:lang w:val="en-GB"/>
        </w:rPr>
        <w:t>« </w:t>
      </w:r>
      <w:r w:rsidRPr="009E41D4">
        <w:rPr>
          <w:lang w:val="en-GB"/>
        </w:rPr>
        <w:t>La fuck »?</w:t>
      </w:r>
    </w:p>
    <w:p w14:paraId="0FF81937" w14:textId="77777777" w:rsidR="005E159B" w:rsidRDefault="005E159B" w:rsidP="00FC1945">
      <w:pPr>
        <w:pStyle w:val="Textkrper"/>
        <w:rPr>
          <w:lang w:val="en-GB"/>
        </w:rPr>
      </w:pPr>
    </w:p>
    <w:p w14:paraId="3BEC12BF" w14:textId="5899CF7C" w:rsidR="00833A76" w:rsidRPr="0065346C" w:rsidRDefault="00833A76" w:rsidP="00FC1945">
      <w:pPr>
        <w:pStyle w:val="Textkrper"/>
        <w:jc w:val="left"/>
        <w:rPr>
          <w:lang w:val="en-GB"/>
        </w:rPr>
      </w:pPr>
      <w:r w:rsidRPr="009E41D4">
        <w:rPr>
          <w:lang w:val="en-GB"/>
        </w:rPr>
        <w:t>MÈRE OFF</w:t>
      </w:r>
      <w:r w:rsidRPr="009E41D4">
        <w:rPr>
          <w:lang w:val="en-GB"/>
        </w:rPr>
        <w:br/>
        <w:t xml:space="preserve">Yes. </w:t>
      </w:r>
      <w:r w:rsidRPr="0065346C">
        <w:rPr>
          <w:lang w:val="en-GB"/>
        </w:rPr>
        <w:t>After « </w:t>
      </w:r>
      <w:proofErr w:type="spellStart"/>
      <w:r w:rsidRPr="0065346C">
        <w:rPr>
          <w:lang w:val="en-GB"/>
        </w:rPr>
        <w:t>fac</w:t>
      </w:r>
      <w:proofErr w:type="spellEnd"/>
      <w:r>
        <w:rPr>
          <w:lang w:val="en-GB"/>
        </w:rPr>
        <w:t xml:space="preserve"> </w:t>
      </w:r>
      <w:r w:rsidRPr="0065346C">
        <w:rPr>
          <w:lang w:val="en-GB"/>
        </w:rPr>
        <w:t xml:space="preserve">», he can telephone </w:t>
      </w:r>
      <w:proofErr w:type="spellStart"/>
      <w:r w:rsidRPr="0065346C">
        <w:rPr>
          <w:lang w:val="en-GB"/>
        </w:rPr>
        <w:t>maman</w:t>
      </w:r>
      <w:proofErr w:type="spellEnd"/>
      <w:r w:rsidRPr="0065346C">
        <w:rPr>
          <w:lang w:val="en-GB"/>
        </w:rPr>
        <w:t>.</w:t>
      </w:r>
    </w:p>
    <w:p w14:paraId="6A97F2F7" w14:textId="77777777" w:rsidR="005E159B" w:rsidRPr="0033370B" w:rsidRDefault="005E159B" w:rsidP="005E159B">
      <w:pPr>
        <w:jc w:val="left"/>
        <w:rPr>
          <w:lang w:val="en-US"/>
        </w:rPr>
      </w:pPr>
    </w:p>
    <w:p w14:paraId="6250D5CE" w14:textId="77777777" w:rsidR="00833A76" w:rsidRDefault="00833A76" w:rsidP="00FC1945">
      <w:pPr>
        <w:pStyle w:val="Textkrper"/>
        <w:rPr>
          <w:lang w:val="fr-FR"/>
        </w:rPr>
      </w:pPr>
      <w:r w:rsidRPr="00872CEA">
        <w:rPr>
          <w:lang w:val="fr-FR"/>
        </w:rPr>
        <w:t xml:space="preserve">ALLESANDRO </w:t>
      </w:r>
      <w:r w:rsidRPr="00FC1945">
        <w:rPr>
          <w:i/>
          <w:lang w:val="fr-FR"/>
        </w:rPr>
        <w:t>(dont on voyait les pieds dépasser du canapé et qui se relève)</w:t>
      </w:r>
      <w:r>
        <w:rPr>
          <w:lang w:val="fr-FR"/>
        </w:rPr>
        <w:br/>
        <w:t>Wendy, relax, hey …</w:t>
      </w:r>
    </w:p>
    <w:p w14:paraId="52272523" w14:textId="77777777" w:rsidR="005E159B" w:rsidRDefault="005E159B" w:rsidP="00FC1945">
      <w:pPr>
        <w:pStyle w:val="Textkrper"/>
        <w:rPr>
          <w:lang w:val="fr-FR"/>
        </w:rPr>
      </w:pPr>
    </w:p>
    <w:p w14:paraId="25A4B7FB" w14:textId="34E6F76B" w:rsidR="005E159B" w:rsidRPr="00D45641" w:rsidRDefault="00833A76" w:rsidP="00103B61">
      <w:pPr>
        <w:pStyle w:val="Textkrper"/>
      </w:pPr>
      <w:r w:rsidRPr="00D45641">
        <w:t>[…]</w:t>
      </w:r>
    </w:p>
    <w:p w14:paraId="3B32D301" w14:textId="77777777" w:rsidR="005E159B" w:rsidRPr="00D45641" w:rsidRDefault="005E159B" w:rsidP="005E159B"/>
    <w:p w14:paraId="27D59765" w14:textId="3D9568E2" w:rsidR="005E159B" w:rsidRPr="00D45641" w:rsidRDefault="00D45641" w:rsidP="00271864">
      <w:pPr>
        <w:pStyle w:val="Textkrper"/>
        <w:rPr>
          <w:i/>
          <w:sz w:val="20"/>
        </w:rPr>
      </w:pPr>
      <w:r w:rsidRPr="00D45641">
        <w:rPr>
          <w:i/>
          <w:sz w:val="20"/>
        </w:rPr>
        <w:t>Text:</w:t>
      </w:r>
      <w:r w:rsidR="005E159B" w:rsidRPr="00D45641">
        <w:rPr>
          <w:i/>
          <w:sz w:val="20"/>
        </w:rPr>
        <w:t xml:space="preserve"> Levy, B</w:t>
      </w:r>
      <w:r>
        <w:rPr>
          <w:i/>
          <w:sz w:val="20"/>
        </w:rPr>
        <w:t>.</w:t>
      </w:r>
      <w:r w:rsidR="005E159B" w:rsidRPr="00D45641">
        <w:rPr>
          <w:i/>
          <w:sz w:val="20"/>
        </w:rPr>
        <w:t xml:space="preserve"> &amp; </w:t>
      </w:r>
      <w:proofErr w:type="spellStart"/>
      <w:r w:rsidR="005E159B" w:rsidRPr="00D45641">
        <w:rPr>
          <w:i/>
          <w:sz w:val="20"/>
        </w:rPr>
        <w:t>Klapisch</w:t>
      </w:r>
      <w:proofErr w:type="spellEnd"/>
      <w:r w:rsidR="005E159B" w:rsidRPr="00D45641">
        <w:rPr>
          <w:i/>
          <w:sz w:val="20"/>
        </w:rPr>
        <w:t>, C. (2013).</w:t>
      </w:r>
    </w:p>
    <w:p w14:paraId="481DC2DA" w14:textId="77777777" w:rsidR="006F7438" w:rsidRPr="00D45641" w:rsidRDefault="006F7438" w:rsidP="005E159B">
      <w:pPr>
        <w:jc w:val="left"/>
      </w:pPr>
      <w:r w:rsidRPr="00D45641">
        <w:br w:type="page"/>
      </w:r>
    </w:p>
    <w:p w14:paraId="38C8F1C6" w14:textId="77777777" w:rsidR="006F7438" w:rsidRDefault="006F7438" w:rsidP="006F7438">
      <w:pPr>
        <w:pStyle w:val="berschrift1"/>
      </w:pPr>
      <w:r>
        <w:lastRenderedPageBreak/>
        <w:t xml:space="preserve">Didaktischer Kommentar </w:t>
      </w:r>
    </w:p>
    <w:p w14:paraId="0FF004D6" w14:textId="77777777" w:rsidR="006F7438" w:rsidRPr="00EB2E2C" w:rsidRDefault="006F7438" w:rsidP="0070369F">
      <w:pPr>
        <w:pStyle w:val="ZwischenberschriftFS"/>
        <w:rPr>
          <w:lang w:val="de-DE"/>
        </w:rPr>
      </w:pPr>
      <w:bookmarkStart w:id="1" w:name="_Hlk93666266"/>
      <w:r w:rsidRPr="00EB2E2C">
        <w:rPr>
          <w:lang w:val="de-DE"/>
        </w:rPr>
        <w:t>Relevanz der Aufgabe</w:t>
      </w:r>
    </w:p>
    <w:p w14:paraId="02252349" w14:textId="225BD5C8" w:rsidR="000A3894" w:rsidRPr="0033370B" w:rsidRDefault="005E159B" w:rsidP="000A3894">
      <w:pPr>
        <w:pStyle w:val="Textkrper"/>
      </w:pPr>
      <w:r w:rsidRPr="0033370B">
        <w:t xml:space="preserve">In interkulturellen und </w:t>
      </w:r>
      <w:proofErr w:type="spellStart"/>
      <w:r w:rsidRPr="0033370B">
        <w:t>plurilingualen</w:t>
      </w:r>
      <w:proofErr w:type="spellEnd"/>
      <w:r w:rsidRPr="0033370B">
        <w:t xml:space="preserve"> Kontexten sind Missverständnisse an der Tagesordnung. Sie können viele Gründe haben: Zunächst können sprachliche Schwierigkeiten zu Unverständnis oder Missverständnissen führen. Diese betreffen häufig fehlenden Wortschatz, aber auch fehlende Redemittel, um sich z.</w:t>
      </w:r>
      <w:r w:rsidR="005D695A">
        <w:t> </w:t>
      </w:r>
      <w:r w:rsidRPr="0033370B">
        <w:t>B. höflich und angemessen auszudrücken. Hinzu kommen Missverständnisse durch kulturelle Andersartigkeiten, aber auch durch persönliche Befindlichkeiten. Auch Vorurteile, Stereotype</w:t>
      </w:r>
      <w:r w:rsidR="00E80CD4">
        <w:t>n</w:t>
      </w:r>
      <w:r w:rsidRPr="0033370B">
        <w:t xml:space="preserve"> und Klischees spielen hier häufig eine Rolle.</w:t>
      </w:r>
    </w:p>
    <w:p w14:paraId="5200CAE3" w14:textId="77777777" w:rsidR="006F7438" w:rsidRPr="005B1064" w:rsidRDefault="006F7438" w:rsidP="0070369F">
      <w:pPr>
        <w:pStyle w:val="ZwischenberschriftFS"/>
        <w:rPr>
          <w:lang w:val="de-DE"/>
        </w:rPr>
      </w:pPr>
      <w:r w:rsidRPr="005B1064">
        <w:rPr>
          <w:lang w:val="de-DE"/>
        </w:rPr>
        <w:t xml:space="preserve">Ziel der Aufgabe </w:t>
      </w:r>
    </w:p>
    <w:p w14:paraId="03743BBD" w14:textId="4C9AAB06" w:rsidR="005E159B" w:rsidRPr="0033370B" w:rsidRDefault="005E159B" w:rsidP="000A3894">
      <w:pPr>
        <w:pStyle w:val="Textkrper"/>
      </w:pPr>
      <w:r w:rsidRPr="0033370B">
        <w:t xml:space="preserve">Anhand einer Filmszene und weiterer Szenenbeschreibungen werden interkulturelle und </w:t>
      </w:r>
      <w:proofErr w:type="spellStart"/>
      <w:r w:rsidRPr="0033370B">
        <w:t>plurilinguale</w:t>
      </w:r>
      <w:proofErr w:type="spellEnd"/>
      <w:r w:rsidRPr="0033370B">
        <w:t xml:space="preserve"> Situationen, in denen die Verständigung aufgrund der unterschiedlichen sprachlichen und kulturellen Herkunft der Beteiligten beeinträchtigt ist, dargestellt und analysiert. Die Herangehensweise über sogenannte „kritische Interaktionssituationen“ (</w:t>
      </w:r>
      <w:proofErr w:type="spellStart"/>
      <w:r w:rsidRPr="0033370B">
        <w:rPr>
          <w:i/>
        </w:rPr>
        <w:t>critical</w:t>
      </w:r>
      <w:proofErr w:type="spellEnd"/>
      <w:r w:rsidRPr="0033370B">
        <w:rPr>
          <w:i/>
        </w:rPr>
        <w:t xml:space="preserve"> </w:t>
      </w:r>
      <w:proofErr w:type="spellStart"/>
      <w:r w:rsidRPr="0033370B">
        <w:rPr>
          <w:i/>
        </w:rPr>
        <w:t>incidents</w:t>
      </w:r>
      <w:proofErr w:type="spellEnd"/>
      <w:r w:rsidRPr="0033370B">
        <w:t xml:space="preserve">) hat sich für die Herausbildung von interkulturellen und </w:t>
      </w:r>
      <w:proofErr w:type="spellStart"/>
      <w:r w:rsidRPr="0033370B">
        <w:t>plurilingualen</w:t>
      </w:r>
      <w:proofErr w:type="spellEnd"/>
      <w:r w:rsidRPr="0033370B">
        <w:t xml:space="preserve"> Kompetenzen in der Praxis bewährt (</w:t>
      </w:r>
      <w:r w:rsidR="000D6704">
        <w:t>vgl</w:t>
      </w:r>
      <w:r w:rsidRPr="0033370B">
        <w:t>. Busse 2017).</w:t>
      </w:r>
    </w:p>
    <w:p w14:paraId="1D2469E6" w14:textId="051DCC8D" w:rsidR="005E159B" w:rsidRDefault="005E159B" w:rsidP="000A3894">
      <w:pPr>
        <w:pStyle w:val="Textkrper"/>
      </w:pPr>
      <w:r w:rsidRPr="0033370B">
        <w:t xml:space="preserve">Die Aufgabe besteht darin, derartige typische „Kommunikationsfallen“ zu erkennen, zu analysieren und Strategien zum Umgang damit zu formulieren. Dadurch wird ein Bewusstsein gefördert, interkulturelle und </w:t>
      </w:r>
      <w:proofErr w:type="spellStart"/>
      <w:r w:rsidRPr="0033370B">
        <w:t>plurilinguale</w:t>
      </w:r>
      <w:proofErr w:type="spellEnd"/>
      <w:r w:rsidRPr="0033370B">
        <w:t xml:space="preserve"> Alltagskontexte selbstständig zu reflektieren, um mit einer unerwarteten Situation adressaten-, situations- und zweckangemessen umgehen zu können.</w:t>
      </w:r>
    </w:p>
    <w:p w14:paraId="2488DEDF" w14:textId="77777777" w:rsidR="006F7438" w:rsidRPr="005B1064" w:rsidRDefault="006F7438" w:rsidP="0070369F">
      <w:pPr>
        <w:pStyle w:val="ZwischenberschriftFS"/>
        <w:rPr>
          <w:lang w:val="de-DE"/>
        </w:rPr>
      </w:pPr>
      <w:r w:rsidRPr="005B1064">
        <w:rPr>
          <w:lang w:val="de-DE"/>
        </w:rPr>
        <w:t>Hinweise zur Durchführung und Differenzierungsmöglichkeiten</w:t>
      </w:r>
    </w:p>
    <w:p w14:paraId="31DAD3ED" w14:textId="1070606C" w:rsidR="005E159B" w:rsidRPr="0033370B" w:rsidRDefault="005E159B" w:rsidP="001E060F">
      <w:pPr>
        <w:pStyle w:val="Textkrper"/>
      </w:pPr>
      <w:r w:rsidRPr="0033370B">
        <w:t>Im Zentrum der Lernaufgabe steht die Herausarbeitung von Strategien zum Umgang mit interkulturellen Missverständnissen (</w:t>
      </w:r>
      <w:r w:rsidRPr="000D6704">
        <w:t>Teilaufgabe 2).</w:t>
      </w:r>
      <w:r w:rsidRPr="0033370B">
        <w:t xml:space="preserve"> Hingeführt werden die Schülerinnen und Schüler durch eine Filmszene (</w:t>
      </w:r>
      <w:r w:rsidRPr="000D6704">
        <w:t>Teilaufgabe 1),</w:t>
      </w:r>
      <w:r w:rsidRPr="0033370B">
        <w:t xml:space="preserve"> die auf humorvolle Weise auf die Thematik einstimmt.</w:t>
      </w:r>
    </w:p>
    <w:p w14:paraId="3300E671" w14:textId="77777777" w:rsidR="005E159B" w:rsidRPr="0070369F" w:rsidRDefault="005E159B" w:rsidP="0070369F">
      <w:pPr>
        <w:pStyle w:val="Zwischenberschrift"/>
        <w:rPr>
          <w:b w:val="0"/>
        </w:rPr>
      </w:pPr>
      <w:r w:rsidRPr="0070369F">
        <w:rPr>
          <w:b w:val="0"/>
        </w:rPr>
        <w:t xml:space="preserve">Teilaufgabe 1: Einstieg in die Thematik </w:t>
      </w:r>
    </w:p>
    <w:p w14:paraId="4495517F" w14:textId="4C17A4A8" w:rsidR="005E159B" w:rsidRPr="0033370B" w:rsidRDefault="005E159B" w:rsidP="001E060F">
      <w:pPr>
        <w:pStyle w:val="Textkrper"/>
      </w:pPr>
      <w:r w:rsidRPr="0033370B">
        <w:t xml:space="preserve">In einem ersten Schritt soll das Bewusstsein über interkulturelle Missverständnisse geschärft werden. Für den Einstieg wurde eine humoristische Szene aus dem Film </w:t>
      </w:r>
      <w:proofErr w:type="spellStart"/>
      <w:r w:rsidRPr="0033370B">
        <w:t>L’auberge</w:t>
      </w:r>
      <w:proofErr w:type="spellEnd"/>
      <w:r w:rsidRPr="0033370B">
        <w:t xml:space="preserve"> </w:t>
      </w:r>
      <w:proofErr w:type="spellStart"/>
      <w:r w:rsidRPr="0033370B">
        <w:t>espagnole</w:t>
      </w:r>
      <w:proofErr w:type="spellEnd"/>
      <w:r w:rsidRPr="0033370B">
        <w:t xml:space="preserve"> als </w:t>
      </w:r>
      <w:proofErr w:type="spellStart"/>
      <w:r w:rsidRPr="0033370B">
        <w:rPr>
          <w:i/>
        </w:rPr>
        <w:t>critical</w:t>
      </w:r>
      <w:proofErr w:type="spellEnd"/>
      <w:r w:rsidRPr="0033370B">
        <w:rPr>
          <w:i/>
        </w:rPr>
        <w:t xml:space="preserve"> </w:t>
      </w:r>
      <w:proofErr w:type="spellStart"/>
      <w:r w:rsidRPr="0033370B">
        <w:rPr>
          <w:i/>
        </w:rPr>
        <w:t>incident</w:t>
      </w:r>
      <w:proofErr w:type="spellEnd"/>
      <w:r w:rsidRPr="0033370B">
        <w:t xml:space="preserve"> gewählt, welche lediglich ein sprachliches Missverständnis zum Inhalt hat.</w:t>
      </w:r>
    </w:p>
    <w:p w14:paraId="348A51C3" w14:textId="16CC8EF0" w:rsidR="00231214" w:rsidRDefault="005E159B" w:rsidP="001E060F">
      <w:pPr>
        <w:pStyle w:val="Textkrper"/>
      </w:pPr>
      <w:r w:rsidRPr="0033370B">
        <w:t xml:space="preserve">Die Schülerinnen und Schüler sollen zunächst nur erkennen, worin die „kommunikative Panne“ besteht und warum sie nicht zufriedenstellend behoben werden konnte. </w:t>
      </w:r>
      <w:r w:rsidR="000E348D">
        <w:t xml:space="preserve">Bei Bedarf kann das in Kapitel 3 enthaltene Transkript der Filmszene verwendet werden. </w:t>
      </w:r>
      <w:r w:rsidRPr="0033370B">
        <w:t>Sie arbeiten anschließend, angeleitet durch gezielte Fragestellungen vonseiten der Lehrkraft</w:t>
      </w:r>
      <w:r w:rsidR="00E80CD4">
        <w:t>,</w:t>
      </w:r>
      <w:r w:rsidRPr="0033370B">
        <w:t xml:space="preserve"> heraus, mithilfe welcher Strategien dieses Missverständnis hätte gelöst werden können.</w:t>
      </w:r>
      <w:r w:rsidRPr="0033370B">
        <w:rPr>
          <w:rStyle w:val="Funotenzeichen"/>
          <w:b/>
          <w:bCs/>
          <w:iCs/>
          <w:color w:val="000000" w:themeColor="text1"/>
        </w:rPr>
        <w:footnoteReference w:id="1"/>
      </w:r>
      <w:r w:rsidRPr="0033370B">
        <w:t xml:space="preserve"> Zum Schluss wird die Möglichkeit eines (Sprach-)Mittlers ins Spiel gebracht, dessen Funktion beschrieben werden soll. Die Schülerinnen und Schüler entwickeln Lösungsmöglichkeiten, mit denen das interkulturelle Dilemma hätte behoben werden können.</w:t>
      </w:r>
    </w:p>
    <w:p w14:paraId="097565A7" w14:textId="77777777" w:rsidR="00261068" w:rsidRPr="00261068" w:rsidRDefault="00261068" w:rsidP="00261068">
      <w:r>
        <w:br w:type="page"/>
      </w:r>
    </w:p>
    <w:p w14:paraId="396F7F74" w14:textId="05E0504E" w:rsidR="005E159B" w:rsidRPr="0070369F" w:rsidRDefault="005E159B" w:rsidP="0070369F">
      <w:pPr>
        <w:pStyle w:val="Zwischenberschrift"/>
        <w:rPr>
          <w:b w:val="0"/>
        </w:rPr>
      </w:pPr>
      <w:r w:rsidRPr="0070369F">
        <w:rPr>
          <w:b w:val="0"/>
        </w:rPr>
        <w:lastRenderedPageBreak/>
        <w:t xml:space="preserve">Teilaufgabe 2: Erarbeitung von Strategien </w:t>
      </w:r>
    </w:p>
    <w:p w14:paraId="05796846" w14:textId="585650F4" w:rsidR="005E159B" w:rsidRPr="005E159B" w:rsidRDefault="005E159B" w:rsidP="00BE544C">
      <w:pPr>
        <w:pStyle w:val="Textkrper"/>
      </w:pPr>
      <w:r w:rsidRPr="005E159B">
        <w:t>Als Weiterführung der Lernaufgabe soll der Fokus von der sprachlichen Ebene auf interkulturelle Missverständnisse erweitert werden. Am Ende soll ein Bewusstsein für „interkulturelle Fallen“ geschärft und Strategien für eine gelungene Kommunikation erarbeitet werden.</w:t>
      </w:r>
    </w:p>
    <w:p w14:paraId="1DA204D2" w14:textId="77777777" w:rsidR="005E159B" w:rsidRPr="005E159B" w:rsidRDefault="005E159B" w:rsidP="00BE544C">
      <w:pPr>
        <w:pStyle w:val="Textkrper"/>
      </w:pPr>
      <w:r w:rsidRPr="005E159B">
        <w:t xml:space="preserve">Die Schülerinnen und Schüler lesen die unterschiedlichen </w:t>
      </w:r>
      <w:proofErr w:type="spellStart"/>
      <w:r w:rsidRPr="00231214">
        <w:rPr>
          <w:i/>
        </w:rPr>
        <w:t>critical</w:t>
      </w:r>
      <w:proofErr w:type="spellEnd"/>
      <w:r w:rsidRPr="00231214">
        <w:rPr>
          <w:i/>
        </w:rPr>
        <w:t xml:space="preserve"> </w:t>
      </w:r>
      <w:proofErr w:type="spellStart"/>
      <w:r w:rsidRPr="00231214">
        <w:rPr>
          <w:i/>
        </w:rPr>
        <w:t>incidents</w:t>
      </w:r>
      <w:proofErr w:type="spellEnd"/>
      <w:r w:rsidRPr="005E159B">
        <w:t xml:space="preserve"> in Form von Situationsbeschreibungen.</w:t>
      </w:r>
      <w:r>
        <w:rPr>
          <w:rStyle w:val="Funotenzeichen"/>
        </w:rPr>
        <w:footnoteReference w:id="2"/>
      </w:r>
      <w:r w:rsidRPr="005E159B">
        <w:t xml:space="preserve"> </w:t>
      </w:r>
    </w:p>
    <w:p w14:paraId="6B9FB963" w14:textId="5C5FCEBB" w:rsidR="005E159B" w:rsidRPr="005E159B" w:rsidRDefault="005E159B" w:rsidP="00BE544C">
      <w:pPr>
        <w:pStyle w:val="Textkrper"/>
      </w:pPr>
      <w:r w:rsidRPr="005E159B">
        <w:t>Analog zur Bearbeitung des Filmausschnitts in Teilaufgabe 1 sollen die Schülerinnen und Schüler die Situationen zunächst analysieren. Dafür stehen ihnen unterschiedliche Erklärungsansätze zur Verfügung, neben plausiblen auch eher unwahrscheinlichere</w:t>
      </w:r>
      <w:r w:rsidR="000D6704">
        <w:t xml:space="preserve"> Ansätze</w:t>
      </w:r>
      <w:r w:rsidRPr="005E159B">
        <w:t>. Diese sollen als Anregung gelten und können selbstverständlich erweitert werden.</w:t>
      </w:r>
    </w:p>
    <w:p w14:paraId="699807A5" w14:textId="77777777" w:rsidR="005E159B" w:rsidRPr="005E159B" w:rsidRDefault="005E159B" w:rsidP="00BE544C">
      <w:pPr>
        <w:pStyle w:val="Textkrper"/>
      </w:pPr>
      <w:r w:rsidRPr="005E159B">
        <w:t>Anschließend erarbeiten sie Strategien für Sprachhandlungen in interkulturellen Situationen. Das oben angebahnte Repertoire an Strategien wird somit erweitert und ausgeschärft.</w:t>
      </w:r>
      <w:r>
        <w:rPr>
          <w:rStyle w:val="Funotenzeichen"/>
        </w:rPr>
        <w:footnoteReference w:id="3"/>
      </w:r>
      <w:r w:rsidRPr="005E159B">
        <w:t xml:space="preserve"> </w:t>
      </w:r>
    </w:p>
    <w:p w14:paraId="086A2860" w14:textId="77777777" w:rsidR="005E159B" w:rsidRDefault="005E159B" w:rsidP="00BE544C">
      <w:pPr>
        <w:pStyle w:val="Textkrper"/>
      </w:pPr>
      <w:r w:rsidRPr="005E159B">
        <w:t>Bei einigen dieser Szenen muss auf einen sensiblen Umgang mit Klischees und Vorurteilen geachtet werden. Schülerinnen und Schüler sollten ein Bewusstsein dafür entwickeln, dass es solche gibt, dass sie aber im Einzelfall nicht zutreffen müssen.</w:t>
      </w:r>
    </w:p>
    <w:p w14:paraId="6B9B9FC6" w14:textId="77777777" w:rsidR="00231214" w:rsidRDefault="00231214" w:rsidP="00BE544C">
      <w:pPr>
        <w:pStyle w:val="Textkrper"/>
      </w:pPr>
      <w:r w:rsidRPr="00231214">
        <w:t>Die Formulierung der Strategien erfolgt hier in deutscher Sprache; in lernstärkeren Gruppen kann dieser Schritt selbstverständlich auch auf Französisch durchgeführt werden.</w:t>
      </w:r>
    </w:p>
    <w:p w14:paraId="4C4D51E9" w14:textId="77777777" w:rsidR="00231214" w:rsidRPr="00BE544C" w:rsidRDefault="00231214" w:rsidP="00BE544C">
      <w:pPr>
        <w:pStyle w:val="Zwischenberschrift"/>
        <w:rPr>
          <w:b w:val="0"/>
        </w:rPr>
      </w:pPr>
      <w:r w:rsidRPr="00BE544C">
        <w:rPr>
          <w:b w:val="0"/>
        </w:rPr>
        <w:t>Mögliche Fortführung</w:t>
      </w:r>
    </w:p>
    <w:p w14:paraId="1F233EBB" w14:textId="1B8EBBD1" w:rsidR="001E060F" w:rsidRDefault="00231214" w:rsidP="001E060F">
      <w:pPr>
        <w:pStyle w:val="Textkrper"/>
      </w:pPr>
      <w:r w:rsidRPr="00231214">
        <w:t>Abschließend kann versucht werden, die beschriebenen Szenen neu zu schreiben und ggf. als Rollenspiel nachzuspielen, indem die erarbeiteten Strategien angewandt und dadurch trainiert werden.</w:t>
      </w:r>
    </w:p>
    <w:p w14:paraId="7EC87714" w14:textId="77777777" w:rsidR="006F7438" w:rsidRPr="005B1064" w:rsidRDefault="006F7438" w:rsidP="0070369F">
      <w:pPr>
        <w:pStyle w:val="ZwischenberschriftFS"/>
        <w:rPr>
          <w:lang w:val="de-DE"/>
        </w:rPr>
      </w:pPr>
      <w:r w:rsidRPr="005B1064">
        <w:rPr>
          <w:lang w:val="de-DE"/>
        </w:rPr>
        <w:t xml:space="preserve">Lösungen </w:t>
      </w:r>
    </w:p>
    <w:p w14:paraId="6B8D3213" w14:textId="77777777" w:rsidR="00231214" w:rsidRPr="00723873" w:rsidRDefault="00231214" w:rsidP="00723873">
      <w:pPr>
        <w:pStyle w:val="Zwischenberschrift"/>
        <w:rPr>
          <w:b w:val="0"/>
        </w:rPr>
      </w:pPr>
      <w:r w:rsidRPr="00723873">
        <w:rPr>
          <w:b w:val="0"/>
        </w:rPr>
        <w:t>Mögliche Lösungen zu Teilaufgabe 1:</w:t>
      </w:r>
    </w:p>
    <w:p w14:paraId="22C6EDD4" w14:textId="77777777" w:rsidR="00231214" w:rsidRPr="00231214" w:rsidRDefault="00231214" w:rsidP="0091664F">
      <w:pPr>
        <w:pStyle w:val="Listenabsatz"/>
        <w:numPr>
          <w:ilvl w:val="0"/>
          <w:numId w:val="11"/>
        </w:numPr>
        <w:spacing w:before="120" w:after="120"/>
        <w:ind w:left="714" w:hanging="357"/>
        <w:contextualSpacing w:val="0"/>
        <w:rPr>
          <w:lang w:val="fr-FR"/>
        </w:rPr>
      </w:pPr>
      <w:r w:rsidRPr="00231214">
        <w:rPr>
          <w:lang w:val="fr-FR"/>
        </w:rPr>
        <w:t>Wendy est choquée parce que la mère de Xavier utilise un mot qui est neutre en français, mais qui semble obscène dans sa propre langue.</w:t>
      </w:r>
    </w:p>
    <w:p w14:paraId="449E9949" w14:textId="77777777" w:rsidR="00231214" w:rsidRPr="00231214" w:rsidRDefault="00231214" w:rsidP="0091664F">
      <w:pPr>
        <w:pStyle w:val="Listenabsatz"/>
        <w:numPr>
          <w:ilvl w:val="0"/>
          <w:numId w:val="11"/>
        </w:numPr>
        <w:spacing w:before="120" w:after="120"/>
        <w:ind w:left="714" w:hanging="357"/>
        <w:contextualSpacing w:val="0"/>
        <w:rPr>
          <w:lang w:val="fr-FR"/>
        </w:rPr>
      </w:pPr>
      <w:r w:rsidRPr="00231214">
        <w:rPr>
          <w:lang w:val="fr-FR"/>
        </w:rPr>
        <w:t>La liste sur le mur n'aide que si la conversation est terminée et ne continue pas ou si aucune demande n'est reçue.</w:t>
      </w:r>
    </w:p>
    <w:p w14:paraId="136B5300" w14:textId="4B5AC3F7" w:rsidR="00231214" w:rsidRPr="00231214" w:rsidRDefault="00231214" w:rsidP="0091664F">
      <w:pPr>
        <w:pStyle w:val="Listenabsatz"/>
        <w:numPr>
          <w:ilvl w:val="0"/>
          <w:numId w:val="11"/>
        </w:numPr>
        <w:spacing w:before="120" w:after="120"/>
        <w:ind w:left="714" w:hanging="357"/>
        <w:contextualSpacing w:val="0"/>
        <w:rPr>
          <w:lang w:val="fr-FR"/>
        </w:rPr>
      </w:pPr>
      <w:r w:rsidRPr="00231214">
        <w:rPr>
          <w:lang w:val="fr-FR"/>
        </w:rPr>
        <w:t xml:space="preserve">Wendy aurait pu demander si elle avait bien compris. Si vous ne comprenez </w:t>
      </w:r>
      <w:r w:rsidR="00194112">
        <w:rPr>
          <w:lang w:val="fr-FR"/>
        </w:rPr>
        <w:t>rien</w:t>
      </w:r>
      <w:r w:rsidRPr="00231214">
        <w:rPr>
          <w:lang w:val="fr-FR"/>
        </w:rPr>
        <w:t>, il est conseillé de demander la signification du mot inconnu.</w:t>
      </w:r>
    </w:p>
    <w:p w14:paraId="175BD36F" w14:textId="6C2A1A31" w:rsidR="00231214" w:rsidRDefault="00231214" w:rsidP="0091664F">
      <w:pPr>
        <w:pStyle w:val="Listenabsatz"/>
        <w:numPr>
          <w:ilvl w:val="0"/>
          <w:numId w:val="11"/>
        </w:numPr>
        <w:spacing w:before="120" w:after="120"/>
        <w:ind w:left="714" w:hanging="357"/>
        <w:contextualSpacing w:val="0"/>
        <w:rPr>
          <w:lang w:val="fr-FR"/>
        </w:rPr>
      </w:pPr>
      <w:r w:rsidRPr="00231214">
        <w:rPr>
          <w:lang w:val="fr-FR"/>
        </w:rPr>
        <w:t xml:space="preserve">On aurait pu </w:t>
      </w:r>
      <w:r w:rsidR="00194112">
        <w:rPr>
          <w:lang w:val="fr-FR"/>
        </w:rPr>
        <w:t>éviter</w:t>
      </w:r>
      <w:r w:rsidRPr="00231214">
        <w:rPr>
          <w:lang w:val="fr-FR"/>
        </w:rPr>
        <w:t xml:space="preserve"> le malentendu en expliquant à Wendy (et à la mère) les significations différentes des mots qui sonnent (presque) identiques (fuck en anglais et fac en français). </w:t>
      </w:r>
    </w:p>
    <w:p w14:paraId="38CB1826" w14:textId="77777777" w:rsidR="00231214" w:rsidRPr="00723873" w:rsidRDefault="00231214" w:rsidP="00723873">
      <w:pPr>
        <w:pStyle w:val="Zwischenberschrift"/>
        <w:rPr>
          <w:b w:val="0"/>
        </w:rPr>
      </w:pPr>
      <w:r w:rsidRPr="00723873">
        <w:rPr>
          <w:b w:val="0"/>
        </w:rPr>
        <w:t>Mögliche Lösungen zu Teilaufgabe 2:</w:t>
      </w:r>
    </w:p>
    <w:p w14:paraId="626A46F0" w14:textId="77777777" w:rsidR="00231214" w:rsidRDefault="00231214" w:rsidP="001E060F">
      <w:pPr>
        <w:pStyle w:val="Textkrper"/>
      </w:pPr>
      <w:r>
        <w:t xml:space="preserve">Bei der Diskussion über die verschiedenen </w:t>
      </w:r>
      <w:proofErr w:type="spellStart"/>
      <w:r w:rsidRPr="00D36567">
        <w:rPr>
          <w:i/>
        </w:rPr>
        <w:t>critical</w:t>
      </w:r>
      <w:proofErr w:type="spellEnd"/>
      <w:r w:rsidRPr="00D36567">
        <w:rPr>
          <w:i/>
        </w:rPr>
        <w:t xml:space="preserve"> </w:t>
      </w:r>
      <w:proofErr w:type="spellStart"/>
      <w:r w:rsidRPr="00D36567">
        <w:rPr>
          <w:i/>
        </w:rPr>
        <w:t>incidents</w:t>
      </w:r>
      <w:proofErr w:type="spellEnd"/>
      <w:r>
        <w:t xml:space="preserve"> geht es nicht darum, die „richtige“ Lösung herauszustellen. Vielmehr sollen die vorgegebenen Antwortmöglichkeiten als unterschiedliche Erklärungsansätze diskutiert werden.</w:t>
      </w:r>
    </w:p>
    <w:p w14:paraId="22305CED" w14:textId="77777777" w:rsidR="00231214" w:rsidRDefault="00231214" w:rsidP="00BE544C">
      <w:pPr>
        <w:pStyle w:val="Textkrper"/>
      </w:pPr>
      <w:r>
        <w:lastRenderedPageBreak/>
        <w:t>Zusammenfassend können etwa folgende Erkenntnisse und daraus abgeleitete Handlungsstrategien herausgearbeitet werden:</w:t>
      </w:r>
    </w:p>
    <w:p w14:paraId="3469AD9D" w14:textId="1367E9BA" w:rsidR="00231214" w:rsidRDefault="00231214" w:rsidP="000D6704">
      <w:pPr>
        <w:pStyle w:val="AufzhlungszeichenEbene1"/>
      </w:pPr>
      <w:r>
        <w:t>In interkulturellen Situationen sollten die Schülerinnen und Schüler damit rechnen, dass für sie alltägliche Routinen wie der Tagesablauf, insbesondere Essenszeiten, in anderen Kulturen von den unsrigen stark abweichen können. Ebenso gibt es in anderen Kulturen andere (stillschweigende) Verabredungen zum Umgang mit Uhrzeiten und zur Kontaktaufnahme.</w:t>
      </w:r>
    </w:p>
    <w:p w14:paraId="55363EBE" w14:textId="606D577E" w:rsidR="00231214" w:rsidRDefault="00231214" w:rsidP="000D6704">
      <w:pPr>
        <w:pStyle w:val="AufzhlungszeichenEbene1"/>
      </w:pPr>
      <w:r>
        <w:t xml:space="preserve">Als erste Strategie können die Schülerinnen und Schüler herausfinden, dass es sinnvoll ist, den Alltag im Gastland aufmerksam zu verfolgen und zu beobachten, wie die anderen Menschen sich in den verschiedenen Situationen verhalten und vor diesem Hintergrund das eigene Verhalten zu hinterfragen. Dabei geht es darum, die Unterschiede und Gemeinsamkeiten zur Kenntnis zu nehmen und zu verstehen, </w:t>
      </w:r>
      <w:r w:rsidR="00E80CD4">
        <w:t xml:space="preserve">aber </w:t>
      </w:r>
      <w:r>
        <w:t>nicht zu bewerten.</w:t>
      </w:r>
    </w:p>
    <w:p w14:paraId="1D11EFA5" w14:textId="77777777" w:rsidR="00231214" w:rsidRDefault="00231214" w:rsidP="000D6704">
      <w:pPr>
        <w:pStyle w:val="AufzhlungszeichenEbene1"/>
      </w:pPr>
      <w:r>
        <w:t xml:space="preserve">Sprachliche Schwächen können (unbewusst) dazu führen, dass man als unhöflich wahrgenommen wird. Als Strategie empfiehlt es sich deshalb, die eigenen sprachlichen Schwächen auszusprechen und zu signalisieren, dass man nicht alles verstanden hat oder ausdrücken kann (Si je </w:t>
      </w:r>
      <w:proofErr w:type="spellStart"/>
      <w:r>
        <w:t>comprends</w:t>
      </w:r>
      <w:proofErr w:type="spellEnd"/>
      <w:r>
        <w:t xml:space="preserve"> </w:t>
      </w:r>
      <w:proofErr w:type="spellStart"/>
      <w:r>
        <w:t>bien</w:t>
      </w:r>
      <w:proofErr w:type="spellEnd"/>
      <w:r>
        <w:t xml:space="preserve">, tu </w:t>
      </w:r>
      <w:proofErr w:type="spellStart"/>
      <w:r>
        <w:t>allais</w:t>
      </w:r>
      <w:proofErr w:type="spellEnd"/>
      <w:r>
        <w:t xml:space="preserve"> </w:t>
      </w:r>
      <w:proofErr w:type="spellStart"/>
      <w:r>
        <w:t>dire</w:t>
      </w:r>
      <w:proofErr w:type="spellEnd"/>
      <w:r>
        <w:t xml:space="preserve"> …).</w:t>
      </w:r>
    </w:p>
    <w:p w14:paraId="542340A4" w14:textId="77777777" w:rsidR="00231214" w:rsidRDefault="00231214" w:rsidP="000D6704">
      <w:pPr>
        <w:pStyle w:val="AufzhlungszeichenEbene1"/>
      </w:pPr>
      <w:r>
        <w:t xml:space="preserve">Im Laufe der Aufgabe werden sich die Schülerinnen und Schüler der unterschiedlichen Sitten und Gebräuche, aber auch der Einstellungen und Werte der verschiedenen Kulturen bewusst. Als mögliche Strategie kann insofern auch die Thematisierung der eigenen kulturellen Identität herausgearbeitet werden (Je ne </w:t>
      </w:r>
      <w:proofErr w:type="spellStart"/>
      <w:r>
        <w:t>suis</w:t>
      </w:r>
      <w:proofErr w:type="spellEnd"/>
      <w:r>
        <w:t xml:space="preserve"> </w:t>
      </w:r>
      <w:proofErr w:type="spellStart"/>
      <w:r>
        <w:t>pas</w:t>
      </w:r>
      <w:proofErr w:type="spellEnd"/>
      <w:r>
        <w:t xml:space="preserve"> </w:t>
      </w:r>
      <w:proofErr w:type="spellStart"/>
      <w:r>
        <w:t>tout</w:t>
      </w:r>
      <w:proofErr w:type="spellEnd"/>
      <w:r>
        <w:t xml:space="preserve"> à fait </w:t>
      </w:r>
      <w:proofErr w:type="spellStart"/>
      <w:r>
        <w:t>sûr</w:t>
      </w:r>
      <w:proofErr w:type="spellEnd"/>
      <w:r>
        <w:t xml:space="preserve"> – </w:t>
      </w:r>
      <w:proofErr w:type="spellStart"/>
      <w:r>
        <w:t>chez</w:t>
      </w:r>
      <w:proofErr w:type="spellEnd"/>
      <w:r>
        <w:t xml:space="preserve"> </w:t>
      </w:r>
      <w:proofErr w:type="spellStart"/>
      <w:r>
        <w:t>nous</w:t>
      </w:r>
      <w:proofErr w:type="spellEnd"/>
      <w:r>
        <w:t xml:space="preserve">, en </w:t>
      </w:r>
      <w:proofErr w:type="spellStart"/>
      <w:r>
        <w:t>Allemagne</w:t>
      </w:r>
      <w:proofErr w:type="spellEnd"/>
      <w:r>
        <w:t xml:space="preserve">, </w:t>
      </w:r>
      <w:proofErr w:type="spellStart"/>
      <w:r>
        <w:t>nous</w:t>
      </w:r>
      <w:proofErr w:type="spellEnd"/>
      <w:r>
        <w:t xml:space="preserve"> </w:t>
      </w:r>
      <w:proofErr w:type="spellStart"/>
      <w:r>
        <w:t>faisons</w:t>
      </w:r>
      <w:proofErr w:type="spellEnd"/>
      <w:r>
        <w:t xml:space="preserve"> </w:t>
      </w:r>
      <w:proofErr w:type="spellStart"/>
      <w:r>
        <w:t>comme</w:t>
      </w:r>
      <w:proofErr w:type="spellEnd"/>
      <w:r>
        <w:t xml:space="preserve"> </w:t>
      </w:r>
      <w:proofErr w:type="spellStart"/>
      <w:r>
        <w:t>ça</w:t>
      </w:r>
      <w:proofErr w:type="spellEnd"/>
      <w:r>
        <w:t xml:space="preserve"> ...).</w:t>
      </w:r>
    </w:p>
    <w:p w14:paraId="16DEB41E" w14:textId="77777777" w:rsidR="000D6704" w:rsidRDefault="00231214" w:rsidP="000D6704">
      <w:pPr>
        <w:pStyle w:val="AufzhlungszeichenEbene1"/>
      </w:pPr>
      <w:r>
        <w:t>Auch die Zuhilfenahme einer dritten Person als Mediator, die beide Sprachen beherrscht, führt in den meisten Fällen zum Erfolg.</w:t>
      </w:r>
    </w:p>
    <w:p w14:paraId="6773BA27" w14:textId="1227AB2E" w:rsidR="006F7438" w:rsidRDefault="006F7438" w:rsidP="00BE544C">
      <w:pPr>
        <w:pStyle w:val="Listenabsatz"/>
        <w:numPr>
          <w:ilvl w:val="0"/>
          <w:numId w:val="13"/>
        </w:numPr>
        <w:spacing w:before="120" w:after="120"/>
        <w:ind w:left="714" w:hanging="357"/>
        <w:contextualSpacing w:val="0"/>
      </w:pPr>
      <w:r>
        <w:br w:type="page"/>
      </w:r>
    </w:p>
    <w:bookmarkEnd w:id="1"/>
    <w:p w14:paraId="5DB95D8E" w14:textId="77777777" w:rsidR="006F7438" w:rsidRDefault="006F7438" w:rsidP="006F7438">
      <w:pPr>
        <w:pStyle w:val="berschrift1"/>
      </w:pPr>
      <w:r>
        <w:lastRenderedPageBreak/>
        <w:t>Literaturempfehlungen</w:t>
      </w:r>
    </w:p>
    <w:p w14:paraId="2B47064D" w14:textId="260DD261" w:rsidR="00231214" w:rsidRPr="00D45641" w:rsidRDefault="00231214" w:rsidP="00AC6A5B">
      <w:pPr>
        <w:pStyle w:val="AufzhlungszeichenEbene1"/>
        <w:jc w:val="left"/>
        <w:rPr>
          <w:color w:val="990000"/>
          <w:sz w:val="20"/>
        </w:rPr>
      </w:pPr>
      <w:bookmarkStart w:id="2" w:name="_Hlk93666310"/>
      <w:r w:rsidRPr="00231214">
        <w:t xml:space="preserve">Hiller, G. G., Vatter, C., </w:t>
      </w:r>
      <w:proofErr w:type="spellStart"/>
      <w:r w:rsidRPr="00231214">
        <w:t>Chenel</w:t>
      </w:r>
      <w:proofErr w:type="spellEnd"/>
      <w:r w:rsidRPr="00231214">
        <w:t xml:space="preserve">, K. D.-. &amp; </w:t>
      </w:r>
      <w:proofErr w:type="spellStart"/>
      <w:r w:rsidRPr="00231214">
        <w:t>Lüsebrink</w:t>
      </w:r>
      <w:proofErr w:type="spellEnd"/>
      <w:r w:rsidRPr="00231214">
        <w:t xml:space="preserve">, H. (2016). Leitfaden Interkulturelle Kommunikation und Kompetenz. </w:t>
      </w:r>
      <w:proofErr w:type="spellStart"/>
      <w:r w:rsidRPr="00231214">
        <w:rPr>
          <w:i/>
        </w:rPr>
        <w:t>Université</w:t>
      </w:r>
      <w:proofErr w:type="spellEnd"/>
      <w:r w:rsidRPr="00231214">
        <w:rPr>
          <w:i/>
        </w:rPr>
        <w:t xml:space="preserve"> franco-allemande. Deutsch-Französische Hochschule.</w:t>
      </w:r>
      <w:r w:rsidRPr="00231214">
        <w:t xml:space="preserve"> </w:t>
      </w:r>
      <w:r w:rsidR="00D45641">
        <w:br/>
      </w:r>
      <w:hyperlink r:id="rId8" w:history="1">
        <w:r w:rsidR="00C8023F" w:rsidRPr="00D45641">
          <w:rPr>
            <w:rStyle w:val="Hyperlink"/>
            <w:color w:val="990000"/>
            <w:sz w:val="20"/>
          </w:rPr>
          <w:t>https://www.dfh-ufa.org/fileadmin/Dateien/stabsstelle/2016/DFH_Leitfaden_deutsch_web.pdf</w:t>
        </w:r>
      </w:hyperlink>
      <w:r w:rsidR="00C8023F" w:rsidRPr="00D45641">
        <w:rPr>
          <w:color w:val="990000"/>
          <w:sz w:val="20"/>
        </w:rPr>
        <w:t xml:space="preserve"> </w:t>
      </w:r>
    </w:p>
    <w:p w14:paraId="5EC97929" w14:textId="74475BB2" w:rsidR="00231214" w:rsidRPr="00D45641" w:rsidRDefault="00231214" w:rsidP="00AC6A5B">
      <w:pPr>
        <w:pStyle w:val="AufzhlungszeichenEbene1"/>
        <w:jc w:val="left"/>
        <w:rPr>
          <w:color w:val="990000"/>
          <w:lang w:val="en-US"/>
        </w:rPr>
      </w:pPr>
      <w:proofErr w:type="spellStart"/>
      <w:r w:rsidRPr="00231214">
        <w:rPr>
          <w:lang w:val="es-ES"/>
        </w:rPr>
        <w:t>Conseil</w:t>
      </w:r>
      <w:proofErr w:type="spellEnd"/>
      <w:r w:rsidRPr="00231214">
        <w:rPr>
          <w:lang w:val="es-ES"/>
        </w:rPr>
        <w:t xml:space="preserve"> de </w:t>
      </w:r>
      <w:proofErr w:type="spellStart"/>
      <w:r w:rsidRPr="00231214">
        <w:rPr>
          <w:lang w:val="es-ES"/>
        </w:rPr>
        <w:t>l’Europe</w:t>
      </w:r>
      <w:proofErr w:type="spellEnd"/>
      <w:r w:rsidRPr="00231214">
        <w:rPr>
          <w:lang w:val="es-ES"/>
        </w:rPr>
        <w:t xml:space="preserve"> (2020). </w:t>
      </w:r>
      <w:proofErr w:type="spellStart"/>
      <w:r w:rsidRPr="00231214">
        <w:rPr>
          <w:i/>
          <w:lang w:val="es-ES"/>
        </w:rPr>
        <w:t>Autobiographie</w:t>
      </w:r>
      <w:proofErr w:type="spellEnd"/>
      <w:r w:rsidRPr="00231214">
        <w:rPr>
          <w:i/>
          <w:lang w:val="es-ES"/>
        </w:rPr>
        <w:t xml:space="preserve"> de </w:t>
      </w:r>
      <w:proofErr w:type="spellStart"/>
      <w:r w:rsidRPr="00231214">
        <w:rPr>
          <w:i/>
          <w:lang w:val="es-ES"/>
        </w:rPr>
        <w:t>rencontres</w:t>
      </w:r>
      <w:proofErr w:type="spellEnd"/>
      <w:r w:rsidRPr="00231214">
        <w:rPr>
          <w:i/>
          <w:lang w:val="es-ES"/>
        </w:rPr>
        <w:t xml:space="preserve"> </w:t>
      </w:r>
      <w:proofErr w:type="spellStart"/>
      <w:r w:rsidRPr="00231214">
        <w:rPr>
          <w:i/>
          <w:lang w:val="es-ES"/>
        </w:rPr>
        <w:t>interculturelles</w:t>
      </w:r>
      <w:proofErr w:type="spellEnd"/>
      <w:r w:rsidRPr="00231214">
        <w:rPr>
          <w:lang w:val="es-ES"/>
        </w:rPr>
        <w:t xml:space="preserve">. </w:t>
      </w:r>
      <w:r w:rsidRPr="00231214">
        <w:rPr>
          <w:lang w:val="en-US"/>
        </w:rPr>
        <w:t xml:space="preserve">Council of Europe. </w:t>
      </w:r>
      <w:hyperlink r:id="rId9" w:history="1">
        <w:r w:rsidR="00C8023F" w:rsidRPr="00D45641">
          <w:rPr>
            <w:rStyle w:val="Hyperlink"/>
            <w:color w:val="990000"/>
            <w:sz w:val="20"/>
            <w:lang w:val="en-US"/>
          </w:rPr>
          <w:t>https://www.coe.int/fr/web/autobiography-intercultural-encounters</w:t>
        </w:r>
      </w:hyperlink>
      <w:r w:rsidR="00C8023F" w:rsidRPr="00D45641">
        <w:rPr>
          <w:color w:val="990000"/>
          <w:lang w:val="en-US"/>
        </w:rPr>
        <w:t xml:space="preserve"> </w:t>
      </w:r>
    </w:p>
    <w:p w14:paraId="5B6481F3" w14:textId="6FAD1FC0" w:rsidR="00231214" w:rsidRPr="001E060F" w:rsidRDefault="006F7438" w:rsidP="00231214">
      <w:pPr>
        <w:pStyle w:val="berschrift1"/>
        <w:rPr>
          <w:rFonts w:cs="Times New Roman"/>
          <w:szCs w:val="28"/>
        </w:rPr>
      </w:pPr>
      <w:r w:rsidRPr="00231214">
        <w:rPr>
          <w:szCs w:val="28"/>
        </w:rPr>
        <w:t>Quellenangaben</w:t>
      </w:r>
      <w:bookmarkEnd w:id="2"/>
    </w:p>
    <w:p w14:paraId="39DA411D" w14:textId="77777777" w:rsidR="006F7438" w:rsidRPr="001E060F" w:rsidRDefault="00231214" w:rsidP="00AC6A5B">
      <w:pPr>
        <w:pStyle w:val="AufzhlungszeichenEbene1"/>
        <w:jc w:val="left"/>
      </w:pPr>
      <w:r w:rsidRPr="001E060F">
        <w:t xml:space="preserve">Material 1: </w:t>
      </w:r>
      <w:proofErr w:type="spellStart"/>
      <w:r w:rsidRPr="001E060F">
        <w:t>Klapisch</w:t>
      </w:r>
      <w:proofErr w:type="spellEnd"/>
      <w:r w:rsidRPr="001E060F">
        <w:t xml:space="preserve">, C. (Regie). (2002). </w:t>
      </w:r>
      <w:proofErr w:type="spellStart"/>
      <w:r w:rsidRPr="00C8023F">
        <w:rPr>
          <w:i/>
        </w:rPr>
        <w:t>L’auberge</w:t>
      </w:r>
      <w:proofErr w:type="spellEnd"/>
      <w:r w:rsidRPr="00C8023F">
        <w:rPr>
          <w:i/>
        </w:rPr>
        <w:t xml:space="preserve"> </w:t>
      </w:r>
      <w:proofErr w:type="spellStart"/>
      <w:r w:rsidRPr="00C8023F">
        <w:rPr>
          <w:i/>
        </w:rPr>
        <w:t>espagnole</w:t>
      </w:r>
      <w:proofErr w:type="spellEnd"/>
      <w:r w:rsidRPr="001E060F">
        <w:t xml:space="preserve"> [Film]. BAC Films.</w:t>
      </w:r>
    </w:p>
    <w:p w14:paraId="0500B65A" w14:textId="0FA84C0B" w:rsidR="00231214" w:rsidRPr="001E060F" w:rsidRDefault="00231214" w:rsidP="00AC6A5B">
      <w:pPr>
        <w:pStyle w:val="AufzhlungszeichenEbene1"/>
        <w:jc w:val="left"/>
      </w:pPr>
      <w:r w:rsidRPr="001E060F">
        <w:t xml:space="preserve">Busse, V. (2017). Critical </w:t>
      </w:r>
      <w:proofErr w:type="spellStart"/>
      <w:r w:rsidRPr="001E060F">
        <w:t>Incidents</w:t>
      </w:r>
      <w:proofErr w:type="spellEnd"/>
      <w:r w:rsidRPr="001E060F">
        <w:t xml:space="preserve">. Zwischen Cultural Awareness und kultureller Reduktion. </w:t>
      </w:r>
      <w:r w:rsidRPr="00C8023F">
        <w:rPr>
          <w:i/>
        </w:rPr>
        <w:t>Praxis Fremdsprachenunterricht</w:t>
      </w:r>
      <w:r w:rsidR="009B24C2" w:rsidRPr="00C8023F">
        <w:rPr>
          <w:i/>
        </w:rPr>
        <w:t>,</w:t>
      </w:r>
      <w:r w:rsidRPr="00C8023F">
        <w:rPr>
          <w:i/>
        </w:rPr>
        <w:t xml:space="preserve"> 2,</w:t>
      </w:r>
      <w:r w:rsidRPr="001E060F">
        <w:t xml:space="preserve"> 13</w:t>
      </w:r>
      <w:r w:rsidR="00C8023F" w:rsidRPr="00C8023F">
        <w:t>–</w:t>
      </w:r>
      <w:r w:rsidRPr="001E060F">
        <w:t>15.</w:t>
      </w:r>
    </w:p>
    <w:p w14:paraId="155317C5" w14:textId="0C5D533E" w:rsidR="00A37954" w:rsidRPr="00B31921" w:rsidRDefault="00B31921" w:rsidP="00B31921">
      <w:pPr>
        <w:pStyle w:val="AufzhlungszeichenEbene1"/>
        <w:jc w:val="left"/>
        <w:rPr>
          <w:lang w:val="fr-FR"/>
        </w:rPr>
      </w:pPr>
      <w:r>
        <w:rPr>
          <w:noProof/>
          <w:lang w:eastAsia="de-DE"/>
        </w:rPr>
        <mc:AlternateContent>
          <mc:Choice Requires="wps">
            <w:drawing>
              <wp:anchor distT="45720" distB="45720" distL="114300" distR="114300" simplePos="0" relativeHeight="251659264" behindDoc="1" locked="0" layoutInCell="1" allowOverlap="1" wp14:anchorId="7C763616" wp14:editId="1EA7A7B1">
                <wp:simplePos x="0" y="0"/>
                <wp:positionH relativeFrom="margin">
                  <wp:posOffset>-5080</wp:posOffset>
                </wp:positionH>
                <wp:positionV relativeFrom="paragraph">
                  <wp:posOffset>5942965</wp:posOffset>
                </wp:positionV>
                <wp:extent cx="5745480" cy="716280"/>
                <wp:effectExtent l="0" t="0" r="7620" b="762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3C403115" w14:textId="77777777" w:rsidR="00B31921" w:rsidRDefault="00B31921" w:rsidP="00B31921">
                            <w:pPr>
                              <w:pStyle w:val="Textkrper"/>
                              <w:spacing w:before="0"/>
                              <w:jc w:val="center"/>
                              <w:rPr>
                                <w:sz w:val="20"/>
                                <w:szCs w:val="20"/>
                                <w:shd w:val="clear" w:color="auto" w:fill="FFFFFF"/>
                                <w:lang w:val="en-US"/>
                              </w:rPr>
                            </w:pPr>
                          </w:p>
                          <w:p w14:paraId="05A7C7AD" w14:textId="2703F82D" w:rsidR="00B31921" w:rsidRPr="001D79DA" w:rsidRDefault="00B31921" w:rsidP="00B31921">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10" w:history="1">
                              <w:r w:rsidRPr="009B6450">
                                <w:rPr>
                                  <w:rStyle w:val="Hyperlink"/>
                                  <w:color w:val="990000"/>
                                  <w:sz w:val="18"/>
                                  <w:szCs w:val="18"/>
                                  <w:shd w:val="clear" w:color="auto" w:fill="FFFFFF"/>
                                </w:rPr>
                                <w:t>https://creativecommons.org/licenses/by/4.0/legalcode.de</w:t>
                              </w:r>
                            </w:hyperlink>
                            <w:r w:rsidR="009B6450">
                              <w:rPr>
                                <w:rStyle w:val="Hyperlink"/>
                                <w:sz w:val="18"/>
                                <w:szCs w:val="18"/>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763616" id="_x0000_t202" coordsize="21600,21600" o:spt="202" path="m,l,21600r21600,l21600,xe">
                <v:stroke joinstyle="miter"/>
                <v:path gradientshapeok="t" o:connecttype="rect"/>
              </v:shapetype>
              <v:shape id="Textfeld 2" o:spid="_x0000_s1026" type="#_x0000_t202" style="position:absolute;left:0;text-align:left;margin-left:-.4pt;margin-top:467.95pt;width:452.4pt;height:56.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" stroked="f">
                <v:textbox>
                  <w:txbxContent>
                    <w:p w14:paraId="3C403115" w14:textId="77777777" w:rsidR="00B31921" w:rsidRDefault="00B31921" w:rsidP="00B31921">
                      <w:pPr>
                        <w:pStyle w:val="Textkrper"/>
                        <w:spacing w:before="0"/>
                        <w:jc w:val="center"/>
                        <w:rPr>
                          <w:sz w:val="20"/>
                          <w:szCs w:val="20"/>
                          <w:shd w:val="clear" w:color="auto" w:fill="FFFFFF"/>
                          <w:lang w:val="en-US"/>
                        </w:rPr>
                      </w:pPr>
                    </w:p>
                    <w:p w14:paraId="05A7C7AD" w14:textId="2703F82D" w:rsidR="00B31921" w:rsidRPr="001D79DA" w:rsidRDefault="00B31921" w:rsidP="00B31921">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11" w:history="1">
                        <w:r w:rsidRPr="009B6450">
                          <w:rPr>
                            <w:rStyle w:val="Hyperlink"/>
                            <w:color w:val="990000"/>
                            <w:sz w:val="18"/>
                            <w:szCs w:val="18"/>
                            <w:shd w:val="clear" w:color="auto" w:fill="FFFFFF"/>
                          </w:rPr>
                          <w:t>https://creativecommons.org/licenses/by/4.0/legalcode.de</w:t>
                        </w:r>
                      </w:hyperlink>
                      <w:r w:rsidR="009B6450">
                        <w:rPr>
                          <w:rStyle w:val="Hyperlink"/>
                          <w:sz w:val="18"/>
                          <w:szCs w:val="18"/>
                          <w:shd w:val="clear" w:color="auto" w:fill="FFFFFF"/>
                        </w:rPr>
                        <w:t xml:space="preserve"> </w:t>
                      </w:r>
                    </w:p>
                  </w:txbxContent>
                </v:textbox>
                <w10:wrap anchorx="margin"/>
              </v:shape>
            </w:pict>
          </mc:Fallback>
        </mc:AlternateContent>
      </w:r>
      <w:r w:rsidR="00867BE0">
        <w:t>Transkript</w:t>
      </w:r>
      <w:r w:rsidR="009B24C2" w:rsidRPr="001E060F">
        <w:t xml:space="preserve">: </w:t>
      </w:r>
      <w:r w:rsidR="00D45641">
        <w:t xml:space="preserve">Copyright Text: </w:t>
      </w:r>
      <w:r w:rsidR="009B24C2" w:rsidRPr="001E060F">
        <w:t xml:space="preserve">Levy, B. (Produzent) &amp; </w:t>
      </w:r>
      <w:proofErr w:type="spellStart"/>
      <w:r w:rsidR="009B24C2" w:rsidRPr="001E060F">
        <w:t>Klapisch</w:t>
      </w:r>
      <w:proofErr w:type="spellEnd"/>
      <w:r w:rsidR="009B24C2" w:rsidRPr="001E060F">
        <w:t xml:space="preserve">, C. (Regisseur). </w:t>
      </w:r>
      <w:r w:rsidR="009B24C2" w:rsidRPr="00612182">
        <w:rPr>
          <w:lang w:val="fr-FR"/>
        </w:rPr>
        <w:t xml:space="preserve">(2013). </w:t>
      </w:r>
      <w:r w:rsidR="009B24C2" w:rsidRPr="00612182">
        <w:rPr>
          <w:i/>
          <w:lang w:val="fr-FR"/>
        </w:rPr>
        <w:t>L’auberge espagnole</w:t>
      </w:r>
      <w:r w:rsidR="009B24C2" w:rsidRPr="00612182">
        <w:rPr>
          <w:lang w:val="fr-FR"/>
        </w:rPr>
        <w:t xml:space="preserve"> [Film]. </w:t>
      </w:r>
      <w:proofErr w:type="spellStart"/>
      <w:r w:rsidR="009B24C2" w:rsidRPr="00612182">
        <w:rPr>
          <w:lang w:val="fr-FR"/>
        </w:rPr>
        <w:t>Frankreich</w:t>
      </w:r>
      <w:proofErr w:type="spellEnd"/>
      <w:r w:rsidR="009B24C2" w:rsidRPr="00612182">
        <w:rPr>
          <w:lang w:val="fr-FR"/>
        </w:rPr>
        <w:t>/</w:t>
      </w:r>
      <w:proofErr w:type="spellStart"/>
      <w:proofErr w:type="gramStart"/>
      <w:r w:rsidR="009B24C2" w:rsidRPr="00612182">
        <w:rPr>
          <w:lang w:val="fr-FR"/>
        </w:rPr>
        <w:t>Spanien</w:t>
      </w:r>
      <w:proofErr w:type="spellEnd"/>
      <w:r w:rsidR="009B24C2" w:rsidRPr="00612182">
        <w:rPr>
          <w:lang w:val="fr-FR"/>
        </w:rPr>
        <w:t>:</w:t>
      </w:r>
      <w:proofErr w:type="gramEnd"/>
      <w:r w:rsidR="009B24C2" w:rsidRPr="00612182">
        <w:rPr>
          <w:lang w:val="fr-FR"/>
        </w:rPr>
        <w:t xml:space="preserve"> Ce Qui Me Meut Motion Pictures.</w:t>
      </w:r>
    </w:p>
    <w:sectPr w:rsidR="00A37954" w:rsidRPr="00B31921" w:rsidSect="00E37C3D">
      <w:headerReference w:type="default" r:id="rId12"/>
      <w:footerReference w:type="default" r:id="rId13"/>
      <w:headerReference w:type="first" r:id="rId14"/>
      <w:footerReference w:type="first" r:id="rId15"/>
      <w:pgSz w:w="11906" w:h="16838" w:code="9"/>
      <w:pgMar w:top="1418" w:right="1418" w:bottom="1134" w:left="1418" w:header="567"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D3025F3" w16cex:dateUtc="2023-12-11T08:51:00Z"/>
  <w16cex:commentExtensible w16cex:durableId="60D0C9AD" w16cex:dateUtc="2024-01-17T10:32:00Z"/>
  <w16cex:commentExtensible w16cex:durableId="1C1425EF" w16cex:dateUtc="2024-01-17T10: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747F8" w14:textId="77777777" w:rsidR="00E37C3D" w:rsidRDefault="00E37C3D" w:rsidP="005E159B">
      <w:r>
        <w:separator/>
      </w:r>
    </w:p>
  </w:endnote>
  <w:endnote w:type="continuationSeparator" w:id="0">
    <w:p w14:paraId="72B9998B" w14:textId="77777777" w:rsidR="00E37C3D" w:rsidRDefault="00E37C3D" w:rsidP="005E1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0BD02" w14:textId="77777777" w:rsidR="00A37954" w:rsidRPr="00FA6048" w:rsidRDefault="009B24C2" w:rsidP="00FA6048">
    <w:pPr>
      <w:pStyle w:val="Fuzeile"/>
    </w:pPr>
    <w:r>
      <w:rPr>
        <w:noProof/>
        <w:lang w:eastAsia="de-DE"/>
      </w:rPr>
      <mc:AlternateContent>
        <mc:Choice Requires="wpc">
          <w:drawing>
            <wp:anchor distT="0" distB="0" distL="114300" distR="114300" simplePos="0" relativeHeight="251659264" behindDoc="1" locked="0" layoutInCell="1" allowOverlap="1" wp14:anchorId="2269B66E" wp14:editId="4C886F3B">
              <wp:simplePos x="0" y="0"/>
              <wp:positionH relativeFrom="page">
                <wp:posOffset>6105525</wp:posOffset>
              </wp:positionH>
              <wp:positionV relativeFrom="page">
                <wp:posOffset>10153650</wp:posOffset>
              </wp:positionV>
              <wp:extent cx="598170" cy="539750"/>
              <wp:effectExtent l="0" t="0" r="49530" b="50800"/>
              <wp:wrapNone/>
              <wp:docPr id="6"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12B3376" id="Zeichenbereich 6" o:spid="_x0000_s1026" editas="canvas" style="position:absolute;margin-left:480.75pt;margin-top:799.5pt;width:47.1pt;height:42.5pt;z-index:-251657216;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dWnOt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3CD29" w14:textId="77777777" w:rsidR="00A37954" w:rsidRDefault="00A37954"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05AE6" w14:textId="77777777" w:rsidR="00E37C3D" w:rsidRDefault="00E37C3D" w:rsidP="005E159B">
      <w:r>
        <w:separator/>
      </w:r>
    </w:p>
  </w:footnote>
  <w:footnote w:type="continuationSeparator" w:id="0">
    <w:p w14:paraId="7AD650AE" w14:textId="77777777" w:rsidR="00E37C3D" w:rsidRDefault="00E37C3D" w:rsidP="005E159B">
      <w:r>
        <w:continuationSeparator/>
      </w:r>
    </w:p>
  </w:footnote>
  <w:footnote w:id="1">
    <w:p w14:paraId="24B2A148" w14:textId="77777777" w:rsidR="005E159B" w:rsidRDefault="005E159B">
      <w:pPr>
        <w:pStyle w:val="Funotentext"/>
      </w:pPr>
      <w:r>
        <w:rPr>
          <w:rStyle w:val="Funotenzeichen"/>
        </w:rPr>
        <w:footnoteRef/>
      </w:r>
      <w:r>
        <w:t xml:space="preserve"> </w:t>
      </w:r>
      <w:r w:rsidRPr="005E159B">
        <w:t>Da die beiden Sprecherinnen die jeweils andere Sprache gar nicht sprechen, ist eine Klärung ohne Mediator am Telefon sehr schwierig. Natürlich können heutzutage technische Hilfsmittel wie Übersetzungsapps hier weiterhelfen.</w:t>
      </w:r>
    </w:p>
  </w:footnote>
  <w:footnote w:id="2">
    <w:p w14:paraId="73E1FCA7" w14:textId="7FEF4083" w:rsidR="005E159B" w:rsidRDefault="005E159B">
      <w:pPr>
        <w:pStyle w:val="Funotentext"/>
      </w:pPr>
      <w:r>
        <w:rPr>
          <w:rStyle w:val="Funotenzeichen"/>
        </w:rPr>
        <w:footnoteRef/>
      </w:r>
      <w:r>
        <w:t xml:space="preserve"> </w:t>
      </w:r>
      <w:r w:rsidRPr="005E159B">
        <w:t xml:space="preserve">Weitere Beispiele für </w:t>
      </w:r>
      <w:r w:rsidRPr="00231214">
        <w:rPr>
          <w:i/>
        </w:rPr>
        <w:t>critical incidents</w:t>
      </w:r>
      <w:r w:rsidRPr="005E159B">
        <w:t xml:space="preserve"> (allerdings aus dem universitären Bereich) finden sich z.</w:t>
      </w:r>
      <w:r w:rsidR="00502041">
        <w:t> </w:t>
      </w:r>
      <w:r w:rsidRPr="005E159B">
        <w:t>B. im Leitfaden interkulturelle Kommunikation und Kompetenz der Deutsch-Französischen Hochschule (2016).</w:t>
      </w:r>
    </w:p>
  </w:footnote>
  <w:footnote w:id="3">
    <w:p w14:paraId="3FA68708" w14:textId="77777777" w:rsidR="005E159B" w:rsidRDefault="005E159B">
      <w:pPr>
        <w:pStyle w:val="Funotentext"/>
      </w:pPr>
      <w:r>
        <w:rPr>
          <w:rStyle w:val="Funotenzeichen"/>
        </w:rPr>
        <w:footnoteRef/>
      </w:r>
      <w:r>
        <w:t xml:space="preserve"> </w:t>
      </w:r>
      <w:r w:rsidRPr="005E159B">
        <w:t xml:space="preserve">Eine Sensibilisierung hierfür bieten die Materialien des Europarats </w:t>
      </w:r>
      <w:r w:rsidRPr="00C8023F">
        <w:rPr>
          <w:i/>
        </w:rPr>
        <w:t>Autobiographie de</w:t>
      </w:r>
      <w:r w:rsidRPr="005E159B">
        <w:t xml:space="preserve"> </w:t>
      </w:r>
      <w:r w:rsidRPr="00231214">
        <w:rPr>
          <w:i/>
        </w:rPr>
        <w:t>rencontres interculturelles</w:t>
      </w:r>
      <w:r w:rsidRPr="005E159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EF37E" w14:textId="68A5452D" w:rsidR="00A37954" w:rsidRDefault="009B24C2" w:rsidP="00556E33">
    <w:pPr>
      <w:pStyle w:val="Kopfzeile"/>
      <w:tabs>
        <w:tab w:val="clear" w:pos="9072"/>
        <w:tab w:val="left" w:pos="3381"/>
        <w:tab w:val="right" w:pos="9070"/>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00CE733D" w:rsidRPr="00CE733D">
      <w:rPr>
        <w:bCs/>
      </w:rPr>
      <w:t>5</w:t>
    </w:r>
    <w:r>
      <w:rPr>
        <w:b w:val="0"/>
        <w:bCs/>
      </w:rPr>
      <w:fldChar w:fldCharType="end"/>
    </w:r>
    <w:r>
      <w:rPr>
        <w:b w:val="0"/>
      </w:rPr>
      <w:t xml:space="preserve"> </w:t>
    </w:r>
    <w:r w:rsidR="00CE733D">
      <w:fldChar w:fldCharType="begin"/>
    </w:r>
    <w:r w:rsidR="00CE733D">
      <w:instrText xml:space="preserve"> STYLEREF  "Überschrift 1"  \* MERGEFORMAT </w:instrText>
    </w:r>
    <w:r w:rsidR="00CE733D">
      <w:fldChar w:fldCharType="separate"/>
    </w:r>
    <w:r w:rsidR="00CE733D">
      <w:t>Literaturempfehlungen</w:t>
    </w:r>
    <w:r w:rsidR="00CE733D">
      <w:fldChar w:fldCharType="end"/>
    </w:r>
  </w:p>
  <w:p w14:paraId="25C015B9" w14:textId="77777777" w:rsidR="00A37954" w:rsidRPr="006C182E" w:rsidRDefault="00A37954" w:rsidP="006C18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2C360" w14:textId="77777777" w:rsidR="00A37954" w:rsidRDefault="009B24C2" w:rsidP="00F33F35">
    <w:r>
      <w:rPr>
        <w:noProof/>
        <w:lang w:eastAsia="de-DE"/>
      </w:rPr>
      <w:drawing>
        <wp:anchor distT="0" distB="0" distL="114300" distR="114300" simplePos="0" relativeHeight="251662336" behindDoc="0" locked="0" layoutInCell="1" allowOverlap="1" wp14:anchorId="291FF909" wp14:editId="4AA19680">
          <wp:simplePos x="0" y="0"/>
          <wp:positionH relativeFrom="margin">
            <wp:posOffset>322</wp:posOffset>
          </wp:positionH>
          <wp:positionV relativeFrom="paragraph">
            <wp:posOffset>-46146</wp:posOffset>
          </wp:positionV>
          <wp:extent cx="1323833" cy="7491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0288" behindDoc="0" locked="0" layoutInCell="1" allowOverlap="1" wp14:anchorId="34178A3D" wp14:editId="061F028E">
          <wp:simplePos x="0" y="0"/>
          <wp:positionH relativeFrom="margin">
            <wp:posOffset>4549775</wp:posOffset>
          </wp:positionH>
          <wp:positionV relativeFrom="paragraph">
            <wp:posOffset>72703</wp:posOffset>
          </wp:positionV>
          <wp:extent cx="1234440" cy="51435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1312" behindDoc="0" locked="0" layoutInCell="1" allowOverlap="1" wp14:anchorId="6EB1C47F" wp14:editId="34CC1DD8">
          <wp:simplePos x="0" y="0"/>
          <wp:positionH relativeFrom="margin">
            <wp:posOffset>2468567</wp:posOffset>
          </wp:positionH>
          <wp:positionV relativeFrom="paragraph">
            <wp:posOffset>7620</wp:posOffset>
          </wp:positionV>
          <wp:extent cx="711200" cy="7112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20DE003C" w14:textId="77777777" w:rsidR="00A37954" w:rsidRDefault="00A37954" w:rsidP="00F33F35"/>
  <w:p w14:paraId="7FBBC6C6" w14:textId="77777777" w:rsidR="00A37954" w:rsidRDefault="00A37954" w:rsidP="00F33F35">
    <w:pPr>
      <w:jc w:val="center"/>
    </w:pPr>
  </w:p>
  <w:p w14:paraId="61C596FC" w14:textId="77777777" w:rsidR="00A37954" w:rsidRDefault="00A37954" w:rsidP="00F33F35">
    <w:pPr>
      <w:jc w:val="center"/>
    </w:pPr>
  </w:p>
  <w:p w14:paraId="743E2187" w14:textId="77777777" w:rsidR="00A37954" w:rsidRDefault="00A37954" w:rsidP="00F33F35">
    <w:pPr>
      <w:jc w:val="center"/>
    </w:pPr>
  </w:p>
  <w:p w14:paraId="0E992C09" w14:textId="77777777" w:rsidR="00A37954" w:rsidRPr="00F33F35" w:rsidRDefault="00A37954" w:rsidP="00F33F35">
    <w:pPr>
      <w:spacing w:line="259" w:lineRule="auto"/>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A5F49"/>
    <w:multiLevelType w:val="hybridMultilevel"/>
    <w:tmpl w:val="843ECC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0816691"/>
    <w:multiLevelType w:val="hybridMultilevel"/>
    <w:tmpl w:val="23EED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C46C5D"/>
    <w:multiLevelType w:val="hybridMultilevel"/>
    <w:tmpl w:val="EE92E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56E53D5"/>
    <w:multiLevelType w:val="hybridMultilevel"/>
    <w:tmpl w:val="7638A6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6A32020"/>
    <w:multiLevelType w:val="hybridMultilevel"/>
    <w:tmpl w:val="8710E4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476C42"/>
    <w:multiLevelType w:val="hybridMultilevel"/>
    <w:tmpl w:val="EE0A9E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5E66C7"/>
    <w:multiLevelType w:val="hybridMultilevel"/>
    <w:tmpl w:val="4036AF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B614432"/>
    <w:multiLevelType w:val="hybridMultilevel"/>
    <w:tmpl w:val="5218CA2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1C863A5"/>
    <w:multiLevelType w:val="hybridMultilevel"/>
    <w:tmpl w:val="D5941B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ADA6346"/>
    <w:multiLevelType w:val="hybridMultilevel"/>
    <w:tmpl w:val="0BE8045A"/>
    <w:lvl w:ilvl="0" w:tplc="4224B7B8">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826B6C"/>
    <w:multiLevelType w:val="hybridMultilevel"/>
    <w:tmpl w:val="947E30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2B5505B"/>
    <w:multiLevelType w:val="hybridMultilevel"/>
    <w:tmpl w:val="FC32C3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AA02B7C"/>
    <w:multiLevelType w:val="hybridMultilevel"/>
    <w:tmpl w:val="D09C90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
  </w:num>
  <w:num w:numId="4">
    <w:abstractNumId w:val="9"/>
  </w:num>
  <w:num w:numId="5">
    <w:abstractNumId w:val="7"/>
  </w:num>
  <w:num w:numId="6">
    <w:abstractNumId w:val="12"/>
  </w:num>
  <w:num w:numId="7">
    <w:abstractNumId w:val="14"/>
  </w:num>
  <w:num w:numId="8">
    <w:abstractNumId w:val="6"/>
  </w:num>
  <w:num w:numId="9">
    <w:abstractNumId w:val="1"/>
  </w:num>
  <w:num w:numId="10">
    <w:abstractNumId w:val="5"/>
  </w:num>
  <w:num w:numId="11">
    <w:abstractNumId w:val="3"/>
  </w:num>
  <w:num w:numId="12">
    <w:abstractNumId w:val="13"/>
  </w:num>
  <w:num w:numId="13">
    <w:abstractNumId w:val="8"/>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438"/>
    <w:rsid w:val="000108BC"/>
    <w:rsid w:val="0001739B"/>
    <w:rsid w:val="00053FCF"/>
    <w:rsid w:val="000675AF"/>
    <w:rsid w:val="00085157"/>
    <w:rsid w:val="00090FA1"/>
    <w:rsid w:val="000A3894"/>
    <w:rsid w:val="000A6419"/>
    <w:rsid w:val="000C48D0"/>
    <w:rsid w:val="000D6704"/>
    <w:rsid w:val="000E348D"/>
    <w:rsid w:val="00103B61"/>
    <w:rsid w:val="001147C9"/>
    <w:rsid w:val="00147431"/>
    <w:rsid w:val="00194112"/>
    <w:rsid w:val="001E060F"/>
    <w:rsid w:val="001F63FA"/>
    <w:rsid w:val="00231214"/>
    <w:rsid w:val="00252F91"/>
    <w:rsid w:val="00261068"/>
    <w:rsid w:val="00271864"/>
    <w:rsid w:val="002A0B53"/>
    <w:rsid w:val="002B017B"/>
    <w:rsid w:val="00317ECF"/>
    <w:rsid w:val="0033370B"/>
    <w:rsid w:val="003453E5"/>
    <w:rsid w:val="003548E9"/>
    <w:rsid w:val="00367FA0"/>
    <w:rsid w:val="003E0201"/>
    <w:rsid w:val="003E2A0B"/>
    <w:rsid w:val="00426E0C"/>
    <w:rsid w:val="0044195A"/>
    <w:rsid w:val="00446E4E"/>
    <w:rsid w:val="00462958"/>
    <w:rsid w:val="0049172E"/>
    <w:rsid w:val="004A58A1"/>
    <w:rsid w:val="004E1CF3"/>
    <w:rsid w:val="005012BE"/>
    <w:rsid w:val="00502041"/>
    <w:rsid w:val="00556E03"/>
    <w:rsid w:val="00563BCB"/>
    <w:rsid w:val="0056580B"/>
    <w:rsid w:val="00567005"/>
    <w:rsid w:val="00587155"/>
    <w:rsid w:val="005B1064"/>
    <w:rsid w:val="005D695A"/>
    <w:rsid w:val="005E159B"/>
    <w:rsid w:val="00601CE4"/>
    <w:rsid w:val="00612182"/>
    <w:rsid w:val="00634F83"/>
    <w:rsid w:val="0064572F"/>
    <w:rsid w:val="006D5FDA"/>
    <w:rsid w:val="006E119C"/>
    <w:rsid w:val="006F42CB"/>
    <w:rsid w:val="006F7438"/>
    <w:rsid w:val="0070369F"/>
    <w:rsid w:val="00723873"/>
    <w:rsid w:val="00730108"/>
    <w:rsid w:val="00730402"/>
    <w:rsid w:val="0073222A"/>
    <w:rsid w:val="007876AC"/>
    <w:rsid w:val="007E5855"/>
    <w:rsid w:val="008104E7"/>
    <w:rsid w:val="00833A76"/>
    <w:rsid w:val="00867BE0"/>
    <w:rsid w:val="008A5BAE"/>
    <w:rsid w:val="008D707B"/>
    <w:rsid w:val="008F219F"/>
    <w:rsid w:val="0091664F"/>
    <w:rsid w:val="00934CF5"/>
    <w:rsid w:val="00943BD9"/>
    <w:rsid w:val="009514DE"/>
    <w:rsid w:val="0095214E"/>
    <w:rsid w:val="009774C5"/>
    <w:rsid w:val="009937E9"/>
    <w:rsid w:val="009B24C2"/>
    <w:rsid w:val="009B6450"/>
    <w:rsid w:val="009C7869"/>
    <w:rsid w:val="009D555F"/>
    <w:rsid w:val="00A205B0"/>
    <w:rsid w:val="00A37954"/>
    <w:rsid w:val="00A543A3"/>
    <w:rsid w:val="00A57DD1"/>
    <w:rsid w:val="00AA4378"/>
    <w:rsid w:val="00AB0846"/>
    <w:rsid w:val="00AB35B7"/>
    <w:rsid w:val="00AC6A5B"/>
    <w:rsid w:val="00B31921"/>
    <w:rsid w:val="00B664BA"/>
    <w:rsid w:val="00BA546D"/>
    <w:rsid w:val="00BC61C6"/>
    <w:rsid w:val="00BE544C"/>
    <w:rsid w:val="00BF594C"/>
    <w:rsid w:val="00C20B91"/>
    <w:rsid w:val="00C443E5"/>
    <w:rsid w:val="00C72419"/>
    <w:rsid w:val="00C8023F"/>
    <w:rsid w:val="00CA0DD5"/>
    <w:rsid w:val="00CB2C35"/>
    <w:rsid w:val="00CC2AFA"/>
    <w:rsid w:val="00CE733D"/>
    <w:rsid w:val="00D05DEE"/>
    <w:rsid w:val="00D14906"/>
    <w:rsid w:val="00D15ABC"/>
    <w:rsid w:val="00D2759C"/>
    <w:rsid w:val="00D36567"/>
    <w:rsid w:val="00D45641"/>
    <w:rsid w:val="00D92357"/>
    <w:rsid w:val="00E30C95"/>
    <w:rsid w:val="00E37C3D"/>
    <w:rsid w:val="00E5031F"/>
    <w:rsid w:val="00E80CD4"/>
    <w:rsid w:val="00EB2E2C"/>
    <w:rsid w:val="00EB59BD"/>
    <w:rsid w:val="00F1495F"/>
    <w:rsid w:val="00F67EE0"/>
    <w:rsid w:val="00F80172"/>
    <w:rsid w:val="00FC19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6951B"/>
  <w15:chartTrackingRefBased/>
  <w15:docId w15:val="{8499629B-3133-49BA-8D8D-D453D4D5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6F7438"/>
    <w:pPr>
      <w:spacing w:after="0" w:line="240" w:lineRule="auto"/>
      <w:jc w:val="both"/>
    </w:pPr>
    <w:rPr>
      <w:rFonts w:ascii="Arial" w:eastAsia="Times New Roman" w:hAnsi="Arial" w:cs="Times New Roman"/>
    </w:rPr>
  </w:style>
  <w:style w:type="paragraph" w:styleId="berschrift1">
    <w:name w:val="heading 1"/>
    <w:basedOn w:val="Standard"/>
    <w:next w:val="Standard"/>
    <w:link w:val="berschrift1Zchn"/>
    <w:qFormat/>
    <w:rsid w:val="006F7438"/>
    <w:pPr>
      <w:keepNext/>
      <w:keepLines/>
      <w:numPr>
        <w:numId w:val="1"/>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6F7438"/>
    <w:pPr>
      <w:keepNext/>
      <w:numPr>
        <w:ilvl w:val="1"/>
        <w:numId w:val="1"/>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6F7438"/>
    <w:pPr>
      <w:keepNext/>
      <w:numPr>
        <w:ilvl w:val="2"/>
        <w:numId w:val="1"/>
      </w:numPr>
      <w:tabs>
        <w:tab w:val="left" w:pos="567"/>
      </w:tabs>
      <w:spacing w:before="240" w:after="120" w:line="280" w:lineRule="atLeast"/>
      <w:outlineLvl w:val="2"/>
    </w:pPr>
    <w:rPr>
      <w:rFonts w:cs="Arial"/>
      <w:bCs/>
      <w:color w:val="99000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F7438"/>
    <w:rPr>
      <w:rFonts w:ascii="Arial" w:eastAsia="Times New Roman" w:hAnsi="Arial" w:cs="Frutiger LT Std 57 Cn"/>
      <w:color w:val="990000"/>
      <w:sz w:val="28"/>
      <w:szCs w:val="40"/>
    </w:rPr>
  </w:style>
  <w:style w:type="character" w:customStyle="1" w:styleId="berschrift2Zchn">
    <w:name w:val="Überschrift 2 Zchn"/>
    <w:basedOn w:val="Absatz-Standardschriftart"/>
    <w:link w:val="berschrift2"/>
    <w:rsid w:val="006F7438"/>
    <w:rPr>
      <w:rFonts w:ascii="Arial" w:eastAsia="Times New Roman" w:hAnsi="Arial" w:cs="Arial"/>
      <w:bCs/>
      <w:iCs/>
      <w:color w:val="990000"/>
    </w:rPr>
  </w:style>
  <w:style w:type="character" w:customStyle="1" w:styleId="berschrift3Zchn">
    <w:name w:val="Überschrift 3 Zchn"/>
    <w:basedOn w:val="Absatz-Standardschriftart"/>
    <w:link w:val="berschrift3"/>
    <w:rsid w:val="006F7438"/>
    <w:rPr>
      <w:rFonts w:ascii="Arial" w:eastAsia="Times New Roman" w:hAnsi="Arial" w:cs="Arial"/>
      <w:bCs/>
      <w:color w:val="990000"/>
      <w:szCs w:val="26"/>
    </w:rPr>
  </w:style>
  <w:style w:type="paragraph" w:styleId="Fuzeile">
    <w:name w:val="footer"/>
    <w:basedOn w:val="Standard"/>
    <w:link w:val="FuzeileZchn"/>
    <w:uiPriority w:val="99"/>
    <w:rsid w:val="006F7438"/>
    <w:pPr>
      <w:tabs>
        <w:tab w:val="right" w:pos="-170"/>
        <w:tab w:val="left" w:pos="9242"/>
      </w:tabs>
      <w:ind w:left="-567"/>
    </w:pPr>
    <w:rPr>
      <w:rFonts w:cs="Arial"/>
      <w:color w:val="808080"/>
      <w:sz w:val="18"/>
    </w:rPr>
  </w:style>
  <w:style w:type="character" w:customStyle="1" w:styleId="FuzeileZchn">
    <w:name w:val="Fußzeile Zchn"/>
    <w:basedOn w:val="Absatz-Standardschriftart"/>
    <w:link w:val="Fuzeile"/>
    <w:uiPriority w:val="99"/>
    <w:rsid w:val="006F7438"/>
    <w:rPr>
      <w:rFonts w:ascii="Arial" w:eastAsia="Times New Roman" w:hAnsi="Arial" w:cs="Arial"/>
      <w:color w:val="808080"/>
      <w:sz w:val="18"/>
    </w:rPr>
  </w:style>
  <w:style w:type="paragraph" w:styleId="Kopfzeile">
    <w:name w:val="header"/>
    <w:basedOn w:val="Standard"/>
    <w:link w:val="KopfzeileZchn"/>
    <w:uiPriority w:val="99"/>
    <w:rsid w:val="006F7438"/>
    <w:pPr>
      <w:tabs>
        <w:tab w:val="center" w:pos="4536"/>
        <w:tab w:val="right" w:pos="9072"/>
      </w:tabs>
      <w:jc w:val="right"/>
    </w:pPr>
    <w:rPr>
      <w:rFonts w:cs="Arial"/>
      <w:b/>
      <w:noProof/>
      <w:color w:val="808080"/>
      <w:sz w:val="18"/>
    </w:rPr>
  </w:style>
  <w:style w:type="character" w:customStyle="1" w:styleId="KopfzeileZchn">
    <w:name w:val="Kopfzeile Zchn"/>
    <w:basedOn w:val="Absatz-Standardschriftart"/>
    <w:link w:val="Kopfzeile"/>
    <w:uiPriority w:val="99"/>
    <w:rsid w:val="006F7438"/>
    <w:rPr>
      <w:rFonts w:ascii="Arial" w:eastAsia="Times New Roman" w:hAnsi="Arial" w:cs="Arial"/>
      <w:b/>
      <w:noProof/>
      <w:color w:val="808080"/>
      <w:sz w:val="18"/>
    </w:rPr>
  </w:style>
  <w:style w:type="paragraph" w:styleId="Textkrper">
    <w:name w:val="Body Text"/>
    <w:basedOn w:val="Standard"/>
    <w:link w:val="TextkrperZchn"/>
    <w:unhideWhenUsed/>
    <w:qFormat/>
    <w:rsid w:val="006F7438"/>
    <w:pPr>
      <w:spacing w:before="120" w:line="280" w:lineRule="exact"/>
    </w:pPr>
    <w:rPr>
      <w:rFonts w:eastAsia="Calibri"/>
    </w:rPr>
  </w:style>
  <w:style w:type="character" w:customStyle="1" w:styleId="TextkrperZchn">
    <w:name w:val="Textkörper Zchn"/>
    <w:basedOn w:val="Absatz-Standardschriftart"/>
    <w:link w:val="Textkrper"/>
    <w:rsid w:val="006F7438"/>
    <w:rPr>
      <w:rFonts w:ascii="Arial" w:eastAsia="Calibri" w:hAnsi="Arial" w:cs="Times New Roman"/>
    </w:rPr>
  </w:style>
  <w:style w:type="paragraph" w:styleId="Titel">
    <w:name w:val="Title"/>
    <w:basedOn w:val="Standard"/>
    <w:link w:val="TitelZchn"/>
    <w:qFormat/>
    <w:rsid w:val="006F7438"/>
    <w:pPr>
      <w:spacing w:before="120" w:after="120" w:line="280" w:lineRule="atLeast"/>
    </w:pPr>
    <w:rPr>
      <w:b/>
      <w:bCs/>
      <w:color w:val="990000"/>
      <w:sz w:val="40"/>
      <w:szCs w:val="20"/>
    </w:rPr>
  </w:style>
  <w:style w:type="character" w:customStyle="1" w:styleId="TitelZchn">
    <w:name w:val="Titel Zchn"/>
    <w:basedOn w:val="Absatz-Standardschriftart"/>
    <w:link w:val="Titel"/>
    <w:rsid w:val="006F7438"/>
    <w:rPr>
      <w:rFonts w:ascii="Arial" w:eastAsia="Times New Roman" w:hAnsi="Arial" w:cs="Times New Roman"/>
      <w:b/>
      <w:bCs/>
      <w:color w:val="990000"/>
      <w:sz w:val="40"/>
      <w:szCs w:val="20"/>
    </w:rPr>
  </w:style>
  <w:style w:type="paragraph" w:customStyle="1" w:styleId="Titeloben">
    <w:name w:val="Titel oben"/>
    <w:basedOn w:val="Standard"/>
    <w:rsid w:val="006F7438"/>
    <w:pPr>
      <w:spacing w:before="960" w:line="280" w:lineRule="atLeast"/>
    </w:pPr>
    <w:rPr>
      <w:b/>
      <w:bCs/>
      <w:color w:val="990000"/>
      <w:szCs w:val="20"/>
    </w:rPr>
  </w:style>
  <w:style w:type="paragraph" w:customStyle="1" w:styleId="AufzhlungszeichenEbene1">
    <w:name w:val="Aufzählungszeichen Ebene 1"/>
    <w:basedOn w:val="Standard"/>
    <w:qFormat/>
    <w:rsid w:val="006F7438"/>
    <w:pPr>
      <w:numPr>
        <w:numId w:val="2"/>
      </w:numPr>
      <w:spacing w:before="120" w:line="280" w:lineRule="exact"/>
    </w:pPr>
  </w:style>
  <w:style w:type="paragraph" w:customStyle="1" w:styleId="Zwischenberschrift">
    <w:name w:val="Zwischenüberschrift"/>
    <w:basedOn w:val="Standard"/>
    <w:qFormat/>
    <w:rsid w:val="006F7438"/>
    <w:pPr>
      <w:spacing w:before="360" w:after="120" w:line="280" w:lineRule="exact"/>
    </w:pPr>
    <w:rPr>
      <w:b/>
      <w:color w:val="990000"/>
    </w:rPr>
  </w:style>
  <w:style w:type="table" w:styleId="Tabellenraster">
    <w:name w:val="Table Grid"/>
    <w:basedOn w:val="NormaleTabelle"/>
    <w:uiPriority w:val="59"/>
    <w:rsid w:val="006F7438"/>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aliases w:val="Überschrift 14 pt"/>
    <w:next w:val="Textkrper"/>
    <w:uiPriority w:val="1"/>
    <w:qFormat/>
    <w:rsid w:val="006F7438"/>
    <w:pPr>
      <w:spacing w:before="120" w:after="120" w:line="340" w:lineRule="exact"/>
      <w:jc w:val="both"/>
    </w:pPr>
    <w:rPr>
      <w:rFonts w:ascii="Arial" w:eastAsia="Times New Roman" w:hAnsi="Arial" w:cs="Times New Roman"/>
      <w:b/>
      <w:sz w:val="28"/>
    </w:rPr>
  </w:style>
  <w:style w:type="paragraph" w:customStyle="1" w:styleId="ZwischenberschriftFS">
    <w:name w:val="Zwischenüberschrift FS"/>
    <w:basedOn w:val="berschrift2"/>
    <w:autoRedefine/>
    <w:qFormat/>
    <w:rsid w:val="0070369F"/>
    <w:pPr>
      <w:numPr>
        <w:ilvl w:val="0"/>
        <w:numId w:val="0"/>
      </w:numPr>
      <w:pBdr>
        <w:bottom w:val="none" w:sz="0" w:space="0" w:color="auto"/>
      </w:pBdr>
      <w:spacing w:before="360" w:after="0"/>
    </w:pPr>
    <w:rPr>
      <w:b/>
      <w:lang w:val="fr-FR"/>
    </w:rPr>
  </w:style>
  <w:style w:type="character" w:styleId="Kommentarzeichen">
    <w:name w:val="annotation reference"/>
    <w:basedOn w:val="Absatz-Standardschriftart"/>
    <w:uiPriority w:val="99"/>
    <w:semiHidden/>
    <w:unhideWhenUsed/>
    <w:rsid w:val="006F7438"/>
    <w:rPr>
      <w:sz w:val="16"/>
      <w:szCs w:val="16"/>
    </w:rPr>
  </w:style>
  <w:style w:type="paragraph" w:styleId="Kommentartext">
    <w:name w:val="annotation text"/>
    <w:basedOn w:val="Standard"/>
    <w:link w:val="KommentartextZchn"/>
    <w:uiPriority w:val="99"/>
    <w:semiHidden/>
    <w:unhideWhenUsed/>
    <w:rsid w:val="006F7438"/>
    <w:rPr>
      <w:sz w:val="20"/>
      <w:szCs w:val="20"/>
    </w:rPr>
  </w:style>
  <w:style w:type="character" w:customStyle="1" w:styleId="KommentartextZchn">
    <w:name w:val="Kommentartext Zchn"/>
    <w:basedOn w:val="Absatz-Standardschriftart"/>
    <w:link w:val="Kommentartext"/>
    <w:uiPriority w:val="99"/>
    <w:semiHidden/>
    <w:rsid w:val="006F7438"/>
    <w:rPr>
      <w:rFonts w:ascii="Arial" w:eastAsia="Times New Roman"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6F7438"/>
    <w:rPr>
      <w:b/>
      <w:bCs/>
    </w:rPr>
  </w:style>
  <w:style w:type="character" w:customStyle="1" w:styleId="KommentarthemaZchn">
    <w:name w:val="Kommentarthema Zchn"/>
    <w:basedOn w:val="KommentartextZchn"/>
    <w:link w:val="Kommentarthema"/>
    <w:uiPriority w:val="99"/>
    <w:semiHidden/>
    <w:rsid w:val="006F7438"/>
    <w:rPr>
      <w:rFonts w:ascii="Arial" w:eastAsia="Times New Roman" w:hAnsi="Arial" w:cs="Times New Roman"/>
      <w:b/>
      <w:bCs/>
      <w:sz w:val="20"/>
      <w:szCs w:val="20"/>
    </w:rPr>
  </w:style>
  <w:style w:type="paragraph" w:styleId="Sprechblasentext">
    <w:name w:val="Balloon Text"/>
    <w:basedOn w:val="Standard"/>
    <w:link w:val="SprechblasentextZchn"/>
    <w:uiPriority w:val="99"/>
    <w:semiHidden/>
    <w:unhideWhenUsed/>
    <w:rsid w:val="006F743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F7438"/>
    <w:rPr>
      <w:rFonts w:ascii="Segoe UI" w:eastAsia="Times New Roman" w:hAnsi="Segoe UI" w:cs="Segoe UI"/>
      <w:sz w:val="18"/>
      <w:szCs w:val="18"/>
    </w:rPr>
  </w:style>
  <w:style w:type="paragraph" w:styleId="Listenabsatz">
    <w:name w:val="List Paragraph"/>
    <w:basedOn w:val="Standard"/>
    <w:uiPriority w:val="34"/>
    <w:qFormat/>
    <w:rsid w:val="00833A76"/>
    <w:pPr>
      <w:ind w:left="720"/>
      <w:contextualSpacing/>
    </w:pPr>
  </w:style>
  <w:style w:type="paragraph" w:styleId="Funotentext">
    <w:name w:val="footnote text"/>
    <w:basedOn w:val="Standard"/>
    <w:link w:val="FunotentextZchn"/>
    <w:uiPriority w:val="99"/>
    <w:semiHidden/>
    <w:unhideWhenUsed/>
    <w:rsid w:val="005E159B"/>
    <w:rPr>
      <w:sz w:val="20"/>
      <w:szCs w:val="20"/>
    </w:rPr>
  </w:style>
  <w:style w:type="character" w:customStyle="1" w:styleId="FunotentextZchn">
    <w:name w:val="Fußnotentext Zchn"/>
    <w:basedOn w:val="Absatz-Standardschriftart"/>
    <w:link w:val="Funotentext"/>
    <w:uiPriority w:val="99"/>
    <w:semiHidden/>
    <w:rsid w:val="005E159B"/>
    <w:rPr>
      <w:rFonts w:ascii="Arial" w:eastAsia="Times New Roman" w:hAnsi="Arial" w:cs="Times New Roman"/>
      <w:sz w:val="20"/>
      <w:szCs w:val="20"/>
    </w:rPr>
  </w:style>
  <w:style w:type="character" w:styleId="Funotenzeichen">
    <w:name w:val="footnote reference"/>
    <w:basedOn w:val="Absatz-Standardschriftart"/>
    <w:uiPriority w:val="99"/>
    <w:semiHidden/>
    <w:unhideWhenUsed/>
    <w:rsid w:val="005E159B"/>
    <w:rPr>
      <w:vertAlign w:val="superscript"/>
    </w:rPr>
  </w:style>
  <w:style w:type="character" w:styleId="Hyperlink">
    <w:name w:val="Hyperlink"/>
    <w:basedOn w:val="Absatz-Standardschriftart"/>
    <w:uiPriority w:val="99"/>
    <w:unhideWhenUsed/>
    <w:rsid w:val="00231214"/>
    <w:rPr>
      <w:color w:val="0563C1" w:themeColor="hyperlink"/>
      <w:u w:val="single"/>
    </w:rPr>
  </w:style>
  <w:style w:type="character" w:styleId="NichtaufgelsteErwhnung">
    <w:name w:val="Unresolved Mention"/>
    <w:basedOn w:val="Absatz-Standardschriftart"/>
    <w:uiPriority w:val="99"/>
    <w:semiHidden/>
    <w:unhideWhenUsed/>
    <w:rsid w:val="00231214"/>
    <w:rPr>
      <w:color w:val="605E5C"/>
      <w:shd w:val="clear" w:color="auto" w:fill="E1DFDD"/>
    </w:rPr>
  </w:style>
  <w:style w:type="paragraph" w:styleId="berarbeitung">
    <w:name w:val="Revision"/>
    <w:hidden/>
    <w:uiPriority w:val="99"/>
    <w:semiHidden/>
    <w:rsid w:val="00E5031F"/>
    <w:pPr>
      <w:spacing w:after="0" w:line="240" w:lineRule="auto"/>
    </w:pPr>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fh-ufa.org/fileadmin/Dateien/stabsstelle/2016/DFH_Leitfaden_deutsch_web.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reativecommons.org/licenses/by/4.0/legalcode.de" TargetMode="External"/><Relationship Id="rId4" Type="http://schemas.openxmlformats.org/officeDocument/2006/relationships/settings" Target="settings.xml"/><Relationship Id="rId9" Type="http://schemas.openxmlformats.org/officeDocument/2006/relationships/hyperlink" Target="https://www.coe.int/fr/web/autobiography-intercultural-encounters" TargetMode="External"/><Relationship Id="rId14" Type="http://schemas.openxmlformats.org/officeDocument/2006/relationships/header" Target="header2.xml"/><Relationship Id="rId22"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3E0D9-0364-4385-B8DF-A2CCFE06D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2687</Words>
  <Characters>17177</Characters>
  <Application>Microsoft Office Word</Application>
  <DocSecurity>0</DocSecurity>
  <Lines>350</Lines>
  <Paragraphs>180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Charlotte Bucher</dc:creator>
  <cp:keywords/>
  <dc:description/>
  <cp:lastModifiedBy>Christine Titze</cp:lastModifiedBy>
  <cp:revision>19</cp:revision>
  <dcterms:created xsi:type="dcterms:W3CDTF">2024-02-13T11:14:00Z</dcterms:created>
  <dcterms:modified xsi:type="dcterms:W3CDTF">2024-03-19T11:10:00Z</dcterms:modified>
</cp:coreProperties>
</file>