
<file path=[Content_Types].xml><?xml version="1.0" encoding="utf-8"?>
<Types xmlns="http://schemas.openxmlformats.org/package/2006/content-types">
  <Default Extension="png" ContentType="image/png"/>
  <Default Extension="tmp"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408B7B" w14:textId="77777777" w:rsidR="003F7F44" w:rsidRDefault="003F7F44" w:rsidP="003F7F44">
      <w:pPr>
        <w:pStyle w:val="Titeloben"/>
      </w:pPr>
      <w:r>
        <w:t xml:space="preserve">Weiterentwicklung der Bildungsstandards in der Sekundarstufe I </w:t>
      </w:r>
    </w:p>
    <w:p w14:paraId="3233CAF8" w14:textId="77777777" w:rsidR="00386EEE" w:rsidRPr="005C18E9" w:rsidRDefault="0015787C" w:rsidP="003F7F44">
      <w:pPr>
        <w:pStyle w:val="Titeloben"/>
        <w:spacing w:before="0"/>
      </w:pPr>
      <w:r>
        <w:t>in den Naturwissenschaften</w:t>
      </w:r>
    </w:p>
    <w:p w14:paraId="07FE6B68" w14:textId="51E218B7" w:rsidR="00386EEE" w:rsidRPr="001A6120" w:rsidRDefault="0053479F" w:rsidP="00386EEE">
      <w:pPr>
        <w:pStyle w:val="Titel"/>
      </w:pPr>
      <w:r>
        <w:t xml:space="preserve">Illustrierende </w:t>
      </w:r>
      <w:r w:rsidR="0015787C">
        <w:t>Lerna</w:t>
      </w:r>
      <w:r w:rsidR="009D40F5">
        <w:t>ufgabe</w:t>
      </w:r>
      <w:r w:rsidR="00386EEE" w:rsidRPr="001A6120">
        <w:t xml:space="preserve"> </w:t>
      </w:r>
      <w:r w:rsidR="00386EEE" w:rsidRPr="00386EEE">
        <w:t>für das</w:t>
      </w:r>
      <w:r w:rsidR="00386EEE" w:rsidRPr="001A6120">
        <w:t xml:space="preserve"> Fach</w:t>
      </w:r>
      <w:r w:rsidR="00F33F91">
        <w:t xml:space="preserve"> </w:t>
      </w:r>
      <w:r w:rsidR="003B3E97" w:rsidRPr="003B3E97">
        <w:t>Chemie</w:t>
      </w:r>
    </w:p>
    <w:p w14:paraId="466B2A0E" w14:textId="77777777" w:rsidR="0069509E" w:rsidRDefault="00FF253C" w:rsidP="00B81F5F">
      <w:pPr>
        <w:pStyle w:val="berschrift1"/>
        <w:numPr>
          <w:ilvl w:val="0"/>
          <w:numId w:val="0"/>
        </w:numPr>
      </w:pPr>
      <w:r>
        <w:t>Kurzbeschreibung</w:t>
      </w:r>
    </w:p>
    <w:p w14:paraId="32E34FF2" w14:textId="77777777" w:rsidR="003B3E97" w:rsidRPr="006C182E" w:rsidRDefault="003B3E97" w:rsidP="003B3E97">
      <w:pPr>
        <w:pStyle w:val="KeinLeerraum"/>
      </w:pPr>
      <w:r>
        <w:t>Welches ist das Richtige? – Umgang mit Modellen am Beispiel des Salzgitters von Natriumchlorid</w:t>
      </w:r>
    </w:p>
    <w:p w14:paraId="6687D011" w14:textId="43765B26" w:rsidR="0015787C" w:rsidRDefault="00460A2A" w:rsidP="007C6572">
      <w:pPr>
        <w:pStyle w:val="Textkrper"/>
      </w:pPr>
      <w:r>
        <w:t>Die</w:t>
      </w:r>
      <w:r w:rsidR="00FE32B5">
        <w:t>se</w:t>
      </w:r>
      <w:r>
        <w:t xml:space="preserve"> Aufgabe wurde </w:t>
      </w:r>
      <w:r w:rsidR="00FE32B5">
        <w:t>von Fachexpertinnen und Fachexperten der Länder, überwiegend Lehrkräften, entwickelt. Die Aufgabenentwickl</w:t>
      </w:r>
      <w:r w:rsidR="009903F6">
        <w:t>ungs</w:t>
      </w:r>
      <w:r w:rsidR="00FE32B5">
        <w:t xml:space="preserve">gruppe wurde von Wissenschaftlerinnen und Wissenschaftlern der Fachdidaktik </w:t>
      </w:r>
      <w:r w:rsidR="003B3E97" w:rsidRPr="003B3E97">
        <w:t>Chemie</w:t>
      </w:r>
      <w:r w:rsidR="00FE32B5">
        <w:t xml:space="preserve"> beraten. Das </w:t>
      </w:r>
      <w:r>
        <w:t xml:space="preserve">Institut </w:t>
      </w:r>
      <w:r w:rsidR="003E755C">
        <w:t>zur</w:t>
      </w:r>
      <w:r>
        <w:t xml:space="preserve"> Qualitätsentwicklung im Bildungswesen</w:t>
      </w:r>
      <w:r w:rsidR="00FE32B5">
        <w:t xml:space="preserve"> hat den Prozess koordiniert.</w:t>
      </w:r>
    </w:p>
    <w:p w14:paraId="034619C2" w14:textId="77777777" w:rsidR="0048691F" w:rsidRDefault="00575916" w:rsidP="006C182E">
      <w:pPr>
        <w:pStyle w:val="Zwischenberschrift"/>
      </w:pPr>
      <w:r>
        <w:t>Zusammenfassung:</w:t>
      </w:r>
    </w:p>
    <w:p w14:paraId="631DF96A" w14:textId="77777777" w:rsidR="003B3E97" w:rsidRPr="0048691F" w:rsidRDefault="003B3E97" w:rsidP="00841F22">
      <w:pPr>
        <w:pStyle w:val="Textkrper"/>
        <w:spacing w:after="120"/>
      </w:pPr>
      <w:r>
        <w:t>Die Wahl eines passenden Modells und die zielgerichtete Arbeit mit diesem bereitet einer Vielzahl der Lernenden große Probleme. Die Lernaufgabe soll am Beispiel des Salzgitters von Natriumchlorid die Lernenden im Umgang mit verschiedenen Modellen schulen und sie zu einer angemessenen Modellkritik befähigen.</w:t>
      </w:r>
    </w:p>
    <w:tbl>
      <w:tblPr>
        <w:tblStyle w:val="Tabellenraster"/>
        <w:tblW w:w="0" w:type="auto"/>
        <w:tblInd w:w="-5" w:type="dxa"/>
        <w:tblCellMar>
          <w:top w:w="57" w:type="dxa"/>
          <w:bottom w:w="57" w:type="dxa"/>
        </w:tblCellMar>
        <w:tblLook w:val="04A0" w:firstRow="1" w:lastRow="0" w:firstColumn="1" w:lastColumn="0" w:noHBand="0" w:noVBand="1"/>
      </w:tblPr>
      <w:tblGrid>
        <w:gridCol w:w="3261"/>
        <w:gridCol w:w="5804"/>
      </w:tblGrid>
      <w:tr w:rsidR="003B3E97" w:rsidRPr="00845142" w14:paraId="2AB5D214" w14:textId="77777777" w:rsidTr="000176DF">
        <w:trPr>
          <w:trHeight w:val="1968"/>
        </w:trPr>
        <w:tc>
          <w:tcPr>
            <w:tcW w:w="3261" w:type="dxa"/>
            <w:shd w:val="clear" w:color="auto" w:fill="D9D9D9" w:themeFill="background1" w:themeFillShade="D9"/>
          </w:tcPr>
          <w:p w14:paraId="2892F7DD" w14:textId="3F5EA474" w:rsidR="003B3E97" w:rsidRPr="008D7A8B" w:rsidRDefault="003B3E97" w:rsidP="003B3E97">
            <w:pPr>
              <w:pStyle w:val="Textkrper"/>
              <w:spacing w:before="0"/>
              <w:jc w:val="left"/>
              <w:rPr>
                <w:b/>
              </w:rPr>
            </w:pPr>
            <w:r>
              <w:rPr>
                <w:b/>
              </w:rPr>
              <w:t xml:space="preserve">Kompetenzbereiche und </w:t>
            </w:r>
            <w:r w:rsidR="006F34DE">
              <w:rPr>
                <w:b/>
              </w:rPr>
              <w:br/>
            </w:r>
            <w:r w:rsidRPr="008D7A8B">
              <w:rPr>
                <w:b/>
              </w:rPr>
              <w:t>relevante Standards</w:t>
            </w:r>
          </w:p>
        </w:tc>
        <w:tc>
          <w:tcPr>
            <w:tcW w:w="5804" w:type="dxa"/>
          </w:tcPr>
          <w:p w14:paraId="0A10F886" w14:textId="77777777" w:rsidR="003B3E97" w:rsidRPr="00895504" w:rsidRDefault="003B3E97" w:rsidP="006D4206">
            <w:pPr>
              <w:pStyle w:val="Textkrper"/>
              <w:spacing w:before="0"/>
              <w:rPr>
                <w:b/>
              </w:rPr>
            </w:pPr>
            <w:r>
              <w:rPr>
                <w:b/>
              </w:rPr>
              <w:t>Sachkompetenz</w:t>
            </w:r>
          </w:p>
          <w:p w14:paraId="481AD690" w14:textId="77777777" w:rsidR="003B3E97" w:rsidRPr="00212540" w:rsidRDefault="003B3E97" w:rsidP="003B3E97">
            <w:pPr>
              <w:pStyle w:val="Textkrper"/>
              <w:rPr>
                <w:i/>
              </w:rPr>
            </w:pPr>
            <w:r w:rsidRPr="00212540">
              <w:rPr>
                <w:i/>
              </w:rPr>
              <w:t>Die Lernenden …</w:t>
            </w:r>
          </w:p>
          <w:p w14:paraId="4CFF2D58" w14:textId="54550BAA" w:rsidR="00A6131F" w:rsidRDefault="003B3E97" w:rsidP="00A6131F">
            <w:pPr>
              <w:pStyle w:val="Textkrper"/>
              <w:ind w:left="700" w:hanging="700"/>
            </w:pPr>
            <w:r>
              <w:t>S 2.1</w:t>
            </w:r>
            <w:r>
              <w:tab/>
            </w:r>
            <w:r w:rsidRPr="001C53DD">
              <w:t>beschreiben modellhaft den submikroskopischen Bau ausgewählter Reinstoffe und Stoffgemische</w:t>
            </w:r>
            <w:r w:rsidR="005F4E32">
              <w:t>.</w:t>
            </w:r>
          </w:p>
          <w:p w14:paraId="2D0F2247" w14:textId="5DAD6DA5" w:rsidR="003B3E97" w:rsidRDefault="003B3E97" w:rsidP="003B3E97">
            <w:pPr>
              <w:pStyle w:val="Textkrper"/>
              <w:ind w:left="700" w:hanging="700"/>
            </w:pPr>
            <w:r>
              <w:t>S 2.5</w:t>
            </w:r>
            <w:r>
              <w:tab/>
              <w:t>beschreiben räumliche Strukturen von Teilchen auf Basis eines Bindungsmodells</w:t>
            </w:r>
            <w:r w:rsidR="005F4E32">
              <w:t>.</w:t>
            </w:r>
          </w:p>
          <w:p w14:paraId="38A2C26E" w14:textId="77777777" w:rsidR="003B3E97" w:rsidRDefault="003B3E97" w:rsidP="003B3E97">
            <w:pPr>
              <w:pStyle w:val="Textkrper"/>
              <w:ind w:left="700" w:hanging="700"/>
            </w:pPr>
            <w:r w:rsidRPr="00D84A32">
              <w:t>S 2.6</w:t>
            </w:r>
            <w:r w:rsidRPr="00D84A32">
              <w:tab/>
              <w:t>erklären Wechselwirkungen zwischen Teilchen.</w:t>
            </w:r>
          </w:p>
          <w:p w14:paraId="5709B81F" w14:textId="77777777" w:rsidR="003B3E97" w:rsidRDefault="003B3E97" w:rsidP="003B3E97">
            <w:pPr>
              <w:pStyle w:val="Textkrper"/>
              <w:ind w:left="700" w:hanging="700"/>
              <w:rPr>
                <w:b/>
              </w:rPr>
            </w:pPr>
            <w:r>
              <w:rPr>
                <w:b/>
              </w:rPr>
              <w:t>Erkenntnisgewinnungskompetenz</w:t>
            </w:r>
          </w:p>
          <w:p w14:paraId="2AE96603" w14:textId="5A537962" w:rsidR="003B3E97" w:rsidRDefault="003B3E97" w:rsidP="003B3E97">
            <w:pPr>
              <w:pStyle w:val="Textkrper"/>
              <w:ind w:left="700" w:hanging="700"/>
              <w:rPr>
                <w:i/>
              </w:rPr>
            </w:pPr>
            <w:r w:rsidRPr="00212540">
              <w:rPr>
                <w:i/>
              </w:rPr>
              <w:t>Die Lernenden …</w:t>
            </w:r>
          </w:p>
          <w:p w14:paraId="4F649A8A" w14:textId="7411FCC9" w:rsidR="00A6131F" w:rsidRPr="00A6131F" w:rsidRDefault="00A6131F" w:rsidP="003B3E97">
            <w:pPr>
              <w:pStyle w:val="Textkrper"/>
              <w:ind w:left="700" w:hanging="700"/>
            </w:pPr>
            <w:r>
              <w:t>E 2.</w:t>
            </w:r>
            <w:r w:rsidRPr="00A6131F">
              <w:t>1</w:t>
            </w:r>
            <w:r>
              <w:tab/>
            </w:r>
            <w:r w:rsidRPr="00A6131F">
              <w:t>unterscheiden</w:t>
            </w:r>
            <w:r>
              <w:t xml:space="preserve"> zwischen Sach- und Denkmodellen</w:t>
            </w:r>
            <w:r w:rsidR="00F8570F">
              <w:t>.</w:t>
            </w:r>
          </w:p>
          <w:p w14:paraId="56FB5861" w14:textId="61543A91" w:rsidR="003B3E97" w:rsidRDefault="003B3E97" w:rsidP="003B3E97">
            <w:pPr>
              <w:pStyle w:val="Textkrper"/>
              <w:ind w:left="700" w:hanging="700"/>
            </w:pPr>
            <w:r>
              <w:t>E 2.2</w:t>
            </w:r>
            <w:r>
              <w:tab/>
              <w:t>erkennen Modelle und Modellexperimente als notwendige Hilfsmittel zur Erklärung und Vorhersage von Vorgängen auf der submikroskopischen Ebene</w:t>
            </w:r>
            <w:r w:rsidR="005F4E32">
              <w:t>.</w:t>
            </w:r>
          </w:p>
          <w:p w14:paraId="037A7289" w14:textId="7757AE87" w:rsidR="003B3E97" w:rsidRPr="00E74B9F" w:rsidRDefault="003B3E97" w:rsidP="003B3E97">
            <w:pPr>
              <w:pStyle w:val="Textkrper"/>
              <w:ind w:left="700" w:hanging="700"/>
              <w:rPr>
                <w:b/>
              </w:rPr>
            </w:pPr>
            <w:r w:rsidRPr="00E74B9F">
              <w:rPr>
                <w:b/>
              </w:rPr>
              <w:t>E 2.3</w:t>
            </w:r>
            <w:r w:rsidRPr="00E74B9F">
              <w:rPr>
                <w:b/>
              </w:rPr>
              <w:tab/>
            </w:r>
            <w:r>
              <w:rPr>
                <w:b/>
              </w:rPr>
              <w:t>beschreiben mithilfe von Struktur- und Bindungsmodellen den submikroskopischen Aufbau der Materie</w:t>
            </w:r>
            <w:r w:rsidR="005F4E32">
              <w:rPr>
                <w:b/>
              </w:rPr>
              <w:t>.</w:t>
            </w:r>
          </w:p>
          <w:p w14:paraId="0B889776" w14:textId="79CF79C9" w:rsidR="003B3E97" w:rsidRPr="00E74B9F" w:rsidRDefault="003B3E97" w:rsidP="003B3E97">
            <w:pPr>
              <w:pStyle w:val="Textkrper"/>
              <w:ind w:left="700" w:hanging="700"/>
              <w:rPr>
                <w:b/>
              </w:rPr>
            </w:pPr>
            <w:r>
              <w:rPr>
                <w:b/>
              </w:rPr>
              <w:lastRenderedPageBreak/>
              <w:t>E 2.5</w:t>
            </w:r>
            <w:r>
              <w:rPr>
                <w:b/>
              </w:rPr>
              <w:tab/>
              <w:t>wählen Modelle</w:t>
            </w:r>
            <w:r w:rsidRPr="00E74B9F">
              <w:rPr>
                <w:b/>
              </w:rPr>
              <w:t xml:space="preserve"> zur Erklärung chemischer Sachver</w:t>
            </w:r>
            <w:r>
              <w:rPr>
                <w:b/>
              </w:rPr>
              <w:t>halte aus</w:t>
            </w:r>
            <w:r w:rsidR="005F4E32">
              <w:rPr>
                <w:b/>
              </w:rPr>
              <w:t>.</w:t>
            </w:r>
          </w:p>
          <w:p w14:paraId="12274B5C" w14:textId="77777777" w:rsidR="003B3E97" w:rsidRDefault="003B3E97" w:rsidP="003B3E97">
            <w:pPr>
              <w:pStyle w:val="Textkrper"/>
              <w:ind w:left="700" w:hanging="700"/>
            </w:pPr>
            <w:r>
              <w:t>E 2.6</w:t>
            </w:r>
            <w:r>
              <w:tab/>
              <w:t>diskutieren Aussagen und Passung von Modellen.</w:t>
            </w:r>
          </w:p>
          <w:p w14:paraId="0882B276" w14:textId="77777777" w:rsidR="003B3E97" w:rsidRDefault="003B3E97" w:rsidP="003B3E97">
            <w:pPr>
              <w:pStyle w:val="Textkrper"/>
              <w:ind w:left="700" w:hanging="700"/>
              <w:rPr>
                <w:b/>
              </w:rPr>
            </w:pPr>
            <w:r>
              <w:rPr>
                <w:b/>
              </w:rPr>
              <w:t>Kommunikationskompetenz</w:t>
            </w:r>
          </w:p>
          <w:p w14:paraId="19050886" w14:textId="77777777" w:rsidR="003B3E97" w:rsidRPr="00212540" w:rsidRDefault="003B3E97" w:rsidP="003B3E97">
            <w:pPr>
              <w:pStyle w:val="Textkrper"/>
              <w:ind w:left="700" w:hanging="700"/>
              <w:rPr>
                <w:i/>
              </w:rPr>
            </w:pPr>
            <w:r w:rsidRPr="00212540">
              <w:rPr>
                <w:i/>
              </w:rPr>
              <w:t>Die Lernenden …</w:t>
            </w:r>
          </w:p>
          <w:p w14:paraId="7124C43C" w14:textId="278000E4" w:rsidR="003B3E97" w:rsidRDefault="003B3E97" w:rsidP="008401D3">
            <w:pPr>
              <w:pStyle w:val="Textkrper"/>
              <w:ind w:left="697" w:hanging="697"/>
            </w:pPr>
            <w:r>
              <w:t>K 2.3</w:t>
            </w:r>
            <w:r>
              <w:tab/>
            </w:r>
            <w:r w:rsidRPr="00E975D4">
              <w:t>überführen Alltags-, Fach- und Formelsprache, Modelle und/oder andere Repräsentationen</w:t>
            </w:r>
            <w:r>
              <w:t xml:space="preserve"> </w:t>
            </w:r>
            <w:r w:rsidRPr="00E975D4">
              <w:t>– auch unter Nutzung digitaler Werkzeuge – ineinander</w:t>
            </w:r>
            <w:r w:rsidR="005F4E32">
              <w:t>.</w:t>
            </w:r>
          </w:p>
          <w:p w14:paraId="2A891D8C" w14:textId="74AF01D1" w:rsidR="003B3E97" w:rsidRDefault="003B3E97" w:rsidP="008401D3">
            <w:pPr>
              <w:pStyle w:val="Textkrper"/>
              <w:ind w:left="697" w:hanging="697"/>
            </w:pPr>
            <w:r>
              <w:t>K 3.1</w:t>
            </w:r>
            <w:r>
              <w:tab/>
              <w:t>dokumentieren und präsentieren den Verlauf und die Ergebnisse ihrer fachlichen Arbeit, Überlegung oder Recherche adressatenbezogen auch unter Nutzung digitaler Werkzeuge</w:t>
            </w:r>
            <w:r w:rsidR="005F4E32">
              <w:t>.</w:t>
            </w:r>
          </w:p>
          <w:p w14:paraId="78C5263A" w14:textId="693F3F20" w:rsidR="003B3E97" w:rsidRPr="000176DF" w:rsidRDefault="003B3E97" w:rsidP="008401D3">
            <w:pPr>
              <w:pStyle w:val="Textkrper"/>
              <w:ind w:left="697" w:hanging="697"/>
            </w:pPr>
            <w:r>
              <w:t>K 3.2</w:t>
            </w:r>
            <w:r>
              <w:tab/>
              <w:t>beschreiben, veranschaulichen oder erklären chemische Sachverhalte strukturiert.</w:t>
            </w:r>
          </w:p>
        </w:tc>
      </w:tr>
      <w:tr w:rsidR="003B3E97" w14:paraId="26F5E48A" w14:textId="77777777" w:rsidTr="00B643AC">
        <w:tc>
          <w:tcPr>
            <w:tcW w:w="3261" w:type="dxa"/>
            <w:shd w:val="clear" w:color="auto" w:fill="D9D9D9" w:themeFill="background1" w:themeFillShade="D9"/>
          </w:tcPr>
          <w:p w14:paraId="1C491A91" w14:textId="77777777" w:rsidR="003B3E97" w:rsidRPr="008D7A8B" w:rsidRDefault="003B3E97" w:rsidP="003B3E97">
            <w:pPr>
              <w:pStyle w:val="Textkrper"/>
              <w:spacing w:before="0"/>
              <w:rPr>
                <w:b/>
              </w:rPr>
            </w:pPr>
            <w:r>
              <w:rPr>
                <w:b/>
              </w:rPr>
              <w:lastRenderedPageBreak/>
              <w:t xml:space="preserve">Basiskonzepte </w:t>
            </w:r>
          </w:p>
        </w:tc>
        <w:tc>
          <w:tcPr>
            <w:tcW w:w="5804" w:type="dxa"/>
          </w:tcPr>
          <w:p w14:paraId="3B8CE339" w14:textId="6CFB14F8" w:rsidR="003B3E97" w:rsidRPr="00895504" w:rsidRDefault="003B3E97" w:rsidP="00434F00">
            <w:pPr>
              <w:pStyle w:val="Textkrper"/>
              <w:spacing w:before="0"/>
            </w:pPr>
            <w:r>
              <w:t>Konzept vom Aufbau und von den Eigenschaften der Stoffe und ihrer Teilchen</w:t>
            </w:r>
          </w:p>
        </w:tc>
      </w:tr>
      <w:tr w:rsidR="003B3E97" w14:paraId="0DAD4B75" w14:textId="77777777" w:rsidTr="00B643AC">
        <w:tc>
          <w:tcPr>
            <w:tcW w:w="3261" w:type="dxa"/>
            <w:shd w:val="clear" w:color="auto" w:fill="D9D9D9" w:themeFill="background1" w:themeFillShade="D9"/>
          </w:tcPr>
          <w:p w14:paraId="4D46D446" w14:textId="77777777" w:rsidR="003B3E97" w:rsidRPr="008D7A8B" w:rsidRDefault="003B3E97" w:rsidP="003B3E97">
            <w:pPr>
              <w:pStyle w:val="Textkrper"/>
              <w:spacing w:before="0"/>
              <w:rPr>
                <w:b/>
              </w:rPr>
            </w:pPr>
            <w:r>
              <w:rPr>
                <w:b/>
              </w:rPr>
              <w:t>konkrete Inhalte</w:t>
            </w:r>
          </w:p>
        </w:tc>
        <w:tc>
          <w:tcPr>
            <w:tcW w:w="5804" w:type="dxa"/>
          </w:tcPr>
          <w:p w14:paraId="5B139F37" w14:textId="77777777" w:rsidR="00841F22" w:rsidRDefault="003B3E97" w:rsidP="00F31450">
            <w:pPr>
              <w:pStyle w:val="AufzhlungszeichenEbene1"/>
              <w:spacing w:before="0"/>
            </w:pPr>
            <w:r>
              <w:t>Ionenbindung</w:t>
            </w:r>
          </w:p>
          <w:p w14:paraId="314A6263" w14:textId="1ACFE636" w:rsidR="003B3E97" w:rsidRPr="00895504" w:rsidRDefault="003B3E97" w:rsidP="00F31450">
            <w:pPr>
              <w:pStyle w:val="AufzhlungszeichenEbene1"/>
              <w:spacing w:before="0"/>
            </w:pPr>
            <w:r>
              <w:t>Aufbau und Eigenschaften von Salzen</w:t>
            </w:r>
          </w:p>
        </w:tc>
      </w:tr>
      <w:tr w:rsidR="003B3E97" w14:paraId="41918116" w14:textId="77777777" w:rsidTr="00B643AC">
        <w:tc>
          <w:tcPr>
            <w:tcW w:w="3261" w:type="dxa"/>
            <w:shd w:val="clear" w:color="auto" w:fill="D9D9D9" w:themeFill="background1" w:themeFillShade="D9"/>
          </w:tcPr>
          <w:p w14:paraId="4C3472AA" w14:textId="77777777" w:rsidR="003B3E97" w:rsidRPr="008D7A8B" w:rsidRDefault="003B3E97" w:rsidP="003B3E97">
            <w:pPr>
              <w:pStyle w:val="Textkrper"/>
              <w:spacing w:before="0"/>
              <w:rPr>
                <w:b/>
              </w:rPr>
            </w:pPr>
            <w:r w:rsidRPr="008D7A8B">
              <w:rPr>
                <w:b/>
              </w:rPr>
              <w:t>Materialien</w:t>
            </w:r>
          </w:p>
        </w:tc>
        <w:tc>
          <w:tcPr>
            <w:tcW w:w="5804" w:type="dxa"/>
          </w:tcPr>
          <w:p w14:paraId="247F3DF7" w14:textId="4C1DB30E" w:rsidR="00D44F8B" w:rsidRDefault="003B3E97" w:rsidP="006D4206">
            <w:pPr>
              <w:pStyle w:val="Textkrper"/>
              <w:spacing w:before="0"/>
              <w:ind w:left="595" w:hanging="595"/>
            </w:pPr>
            <w:r>
              <w:t>M 1</w:t>
            </w:r>
            <w:r w:rsidR="00F9718B">
              <w:t xml:space="preserve"> </w:t>
            </w:r>
            <w:r w:rsidR="00A62D00">
              <w:t>–</w:t>
            </w:r>
            <w:r w:rsidR="00F9718B">
              <w:t xml:space="preserve"> </w:t>
            </w:r>
            <w:r w:rsidR="008B3D7C">
              <w:tab/>
            </w:r>
            <w:r w:rsidR="00434F00">
              <w:t xml:space="preserve">Digitale </w:t>
            </w:r>
            <w:r>
              <w:t>Modell</w:t>
            </w:r>
            <w:r w:rsidR="00434F00">
              <w:t>e</w:t>
            </w:r>
            <w:r>
              <w:t xml:space="preserve"> des Salzgitters von Natriumchlorid</w:t>
            </w:r>
          </w:p>
          <w:p w14:paraId="4E21AD45" w14:textId="65A98344" w:rsidR="00434F00" w:rsidRDefault="003B3E97" w:rsidP="008B3D7C">
            <w:pPr>
              <w:pStyle w:val="Textkrper"/>
              <w:ind w:left="595" w:hanging="595"/>
            </w:pPr>
            <w:r>
              <w:t>M 2</w:t>
            </w:r>
            <w:r w:rsidR="00F9718B">
              <w:t xml:space="preserve"> </w:t>
            </w:r>
            <w:r w:rsidR="00A62D00">
              <w:t>–</w:t>
            </w:r>
            <w:r w:rsidR="00F9718B">
              <w:t xml:space="preserve"> </w:t>
            </w:r>
            <w:r w:rsidR="00434F00">
              <w:tab/>
              <w:t>Gruppenkarte Gruppe 1</w:t>
            </w:r>
          </w:p>
          <w:p w14:paraId="29AEB983" w14:textId="172670FE" w:rsidR="00434F00" w:rsidRDefault="00434F00" w:rsidP="008B3D7C">
            <w:pPr>
              <w:pStyle w:val="Textkrper"/>
              <w:ind w:left="595" w:hanging="595"/>
            </w:pPr>
            <w:r>
              <w:t>M 3</w:t>
            </w:r>
            <w:r w:rsidR="00F9718B">
              <w:t xml:space="preserve"> </w:t>
            </w:r>
            <w:r w:rsidR="00A62D00">
              <w:t>–</w:t>
            </w:r>
            <w:r w:rsidR="00F9718B">
              <w:t xml:space="preserve"> </w:t>
            </w:r>
            <w:r>
              <w:tab/>
              <w:t>Gruppenkarte Gruppe 2</w:t>
            </w:r>
          </w:p>
          <w:p w14:paraId="131FAF37" w14:textId="253089FE" w:rsidR="003B3E97" w:rsidRPr="00895504" w:rsidRDefault="00434F00" w:rsidP="008B3D7C">
            <w:pPr>
              <w:pStyle w:val="Textkrper"/>
              <w:ind w:left="595" w:hanging="595"/>
            </w:pPr>
            <w:r>
              <w:t xml:space="preserve">M </w:t>
            </w:r>
            <w:r w:rsidR="003B3E97">
              <w:t>4</w:t>
            </w:r>
            <w:r w:rsidR="00F9718B">
              <w:t xml:space="preserve"> </w:t>
            </w:r>
            <w:r w:rsidR="00A62D00">
              <w:t>–</w:t>
            </w:r>
            <w:r w:rsidR="00F9718B">
              <w:t xml:space="preserve"> </w:t>
            </w:r>
            <w:r>
              <w:tab/>
            </w:r>
            <w:r w:rsidR="003B3E97">
              <w:t>Gruppenkarte</w:t>
            </w:r>
            <w:r>
              <w:t xml:space="preserve"> Gruppe 3</w:t>
            </w:r>
          </w:p>
        </w:tc>
      </w:tr>
      <w:tr w:rsidR="003B3E97" w14:paraId="618520C2" w14:textId="77777777" w:rsidTr="00B643AC">
        <w:tc>
          <w:tcPr>
            <w:tcW w:w="3261" w:type="dxa"/>
            <w:shd w:val="clear" w:color="auto" w:fill="D9D9D9" w:themeFill="background1" w:themeFillShade="D9"/>
          </w:tcPr>
          <w:p w14:paraId="0611F400" w14:textId="5C8B7DA4" w:rsidR="003B3E97" w:rsidRPr="008D7A8B" w:rsidRDefault="003B3E97" w:rsidP="003B3E97">
            <w:pPr>
              <w:pStyle w:val="Textkrper"/>
              <w:spacing w:before="0"/>
              <w:rPr>
                <w:b/>
              </w:rPr>
            </w:pPr>
            <w:r>
              <w:rPr>
                <w:b/>
              </w:rPr>
              <w:t>Abschluss</w:t>
            </w:r>
          </w:p>
        </w:tc>
        <w:tc>
          <w:tcPr>
            <w:tcW w:w="5804" w:type="dxa"/>
          </w:tcPr>
          <w:p w14:paraId="79CA50A7" w14:textId="2ECE1EC5" w:rsidR="003B3E97" w:rsidRPr="00895504" w:rsidRDefault="003B3E97" w:rsidP="003B3E97">
            <w:pPr>
              <w:pStyle w:val="Textkrper"/>
              <w:spacing w:before="0"/>
            </w:pPr>
            <w:r>
              <w:t>Mittlerer Schulabschluss (MSA)</w:t>
            </w:r>
          </w:p>
        </w:tc>
      </w:tr>
      <w:tr w:rsidR="003B3E97" w14:paraId="2711AA9D" w14:textId="77777777" w:rsidTr="00B643AC">
        <w:tc>
          <w:tcPr>
            <w:tcW w:w="3261" w:type="dxa"/>
            <w:shd w:val="clear" w:color="auto" w:fill="D9D9D9" w:themeFill="background1" w:themeFillShade="D9"/>
          </w:tcPr>
          <w:p w14:paraId="4B46A9B0" w14:textId="1B178367" w:rsidR="003B3E97" w:rsidRDefault="003B3E97" w:rsidP="003B3E97">
            <w:pPr>
              <w:pStyle w:val="Textkrper"/>
              <w:spacing w:before="0"/>
              <w:rPr>
                <w:b/>
              </w:rPr>
            </w:pPr>
            <w:r>
              <w:rPr>
                <w:b/>
              </w:rPr>
              <w:t>Jahrgangsstufe</w:t>
            </w:r>
          </w:p>
        </w:tc>
        <w:tc>
          <w:tcPr>
            <w:tcW w:w="5804" w:type="dxa"/>
          </w:tcPr>
          <w:p w14:paraId="70E89E66" w14:textId="5CFCA066" w:rsidR="003B3E97" w:rsidRDefault="003B3E97" w:rsidP="003B3E97">
            <w:pPr>
              <w:pStyle w:val="Textkrper"/>
              <w:spacing w:before="0"/>
            </w:pPr>
            <w:r w:rsidRPr="003B3E97">
              <w:t>1.</w:t>
            </w:r>
            <w:r>
              <w:t xml:space="preserve"> </w:t>
            </w:r>
            <w:r w:rsidR="0001713E">
              <w:t>o</w:t>
            </w:r>
            <w:r>
              <w:t>der 2. Le</w:t>
            </w:r>
            <w:r w:rsidR="0068437C">
              <w:t>rn</w:t>
            </w:r>
            <w:r>
              <w:t>jahr</w:t>
            </w:r>
          </w:p>
        </w:tc>
      </w:tr>
      <w:tr w:rsidR="003B3E97" w14:paraId="06627396" w14:textId="77777777" w:rsidTr="00B643AC">
        <w:tc>
          <w:tcPr>
            <w:tcW w:w="3261" w:type="dxa"/>
            <w:shd w:val="clear" w:color="auto" w:fill="D9D9D9" w:themeFill="background1" w:themeFillShade="D9"/>
          </w:tcPr>
          <w:p w14:paraId="1C780F44" w14:textId="572C949B" w:rsidR="003B3E97" w:rsidRDefault="003B3E97" w:rsidP="003B3E97">
            <w:pPr>
              <w:pStyle w:val="Textkrper"/>
              <w:spacing w:before="0"/>
              <w:rPr>
                <w:b/>
              </w:rPr>
            </w:pPr>
            <w:r w:rsidRPr="008D7A8B">
              <w:rPr>
                <w:b/>
              </w:rPr>
              <w:t>Lernvoraussetzungen</w:t>
            </w:r>
          </w:p>
        </w:tc>
        <w:tc>
          <w:tcPr>
            <w:tcW w:w="5804" w:type="dxa"/>
          </w:tcPr>
          <w:p w14:paraId="2ADFD4B1" w14:textId="77777777" w:rsidR="003B3E97" w:rsidRDefault="003B3E97" w:rsidP="00F31450">
            <w:pPr>
              <w:pStyle w:val="AufzhlungszeichenEbene1"/>
              <w:spacing w:before="0"/>
            </w:pPr>
            <w:r>
              <w:t>Ionen</w:t>
            </w:r>
          </w:p>
          <w:p w14:paraId="67EF4771" w14:textId="77777777" w:rsidR="003B3E97" w:rsidRDefault="003B3E97" w:rsidP="00F31450">
            <w:pPr>
              <w:pStyle w:val="AufzhlungszeichenEbene1"/>
              <w:spacing w:before="0"/>
            </w:pPr>
            <w:r>
              <w:t>Ionenbindung</w:t>
            </w:r>
          </w:p>
          <w:p w14:paraId="44EE55E8" w14:textId="61949C48" w:rsidR="003B3E97" w:rsidRPr="00E15487" w:rsidRDefault="003B3E97" w:rsidP="00F31450">
            <w:pPr>
              <w:pStyle w:val="AufzhlungszeichenEbene1"/>
              <w:spacing w:before="0"/>
            </w:pPr>
            <w:r>
              <w:t>Eigenschaften von Salzen (Löslichkeit von Stoffen; Sprödigkeit)</w:t>
            </w:r>
          </w:p>
        </w:tc>
      </w:tr>
      <w:tr w:rsidR="003B3E97" w14:paraId="17A23536" w14:textId="77777777" w:rsidTr="00B643AC">
        <w:tc>
          <w:tcPr>
            <w:tcW w:w="3261" w:type="dxa"/>
            <w:shd w:val="clear" w:color="auto" w:fill="D9D9D9" w:themeFill="background1" w:themeFillShade="D9"/>
          </w:tcPr>
          <w:p w14:paraId="6BCB10BD" w14:textId="77777777" w:rsidR="003B3E97" w:rsidRPr="008D7A8B" w:rsidRDefault="003B3E97" w:rsidP="003B3E97">
            <w:pPr>
              <w:pStyle w:val="Textkrper"/>
              <w:spacing w:before="0"/>
              <w:rPr>
                <w:b/>
              </w:rPr>
            </w:pPr>
            <w:r w:rsidRPr="008D7A8B">
              <w:rPr>
                <w:b/>
              </w:rPr>
              <w:t>Bearbeitungszeit</w:t>
            </w:r>
          </w:p>
        </w:tc>
        <w:tc>
          <w:tcPr>
            <w:tcW w:w="5804" w:type="dxa"/>
          </w:tcPr>
          <w:p w14:paraId="684E1C57" w14:textId="7BF6E980" w:rsidR="003B3E97" w:rsidRPr="00895504" w:rsidRDefault="003B3E97" w:rsidP="003B3E97">
            <w:pPr>
              <w:pStyle w:val="Textkrper"/>
              <w:spacing w:before="0"/>
            </w:pPr>
            <w:bookmarkStart w:id="0" w:name="_GoBack"/>
            <w:bookmarkEnd w:id="0"/>
            <w:r>
              <w:t>ca. 90 Minuten</w:t>
            </w:r>
          </w:p>
        </w:tc>
      </w:tr>
      <w:tr w:rsidR="003B3E97" w14:paraId="799C7F05" w14:textId="77777777" w:rsidTr="00B643AC">
        <w:tc>
          <w:tcPr>
            <w:tcW w:w="3261" w:type="dxa"/>
            <w:shd w:val="clear" w:color="auto" w:fill="D9D9D9" w:themeFill="background1" w:themeFillShade="D9"/>
          </w:tcPr>
          <w:p w14:paraId="44E018E8" w14:textId="77777777" w:rsidR="003B3E97" w:rsidRPr="008D7A8B" w:rsidRDefault="003B3E97" w:rsidP="003B3E97">
            <w:pPr>
              <w:pStyle w:val="Textkrper"/>
              <w:spacing w:before="0"/>
              <w:rPr>
                <w:b/>
              </w:rPr>
            </w:pPr>
            <w:r w:rsidRPr="008D7A8B">
              <w:rPr>
                <w:b/>
              </w:rPr>
              <w:t>Hilfsmittel</w:t>
            </w:r>
          </w:p>
        </w:tc>
        <w:tc>
          <w:tcPr>
            <w:tcW w:w="5804" w:type="dxa"/>
          </w:tcPr>
          <w:p w14:paraId="0212FD1A" w14:textId="77777777" w:rsidR="003B3E97" w:rsidRDefault="003B3E97" w:rsidP="00F31450">
            <w:pPr>
              <w:pStyle w:val="AufzhlungszeichenEbene1"/>
              <w:spacing w:before="0"/>
            </w:pPr>
            <w:r>
              <w:t>Ionengitter-Modell von Natriumchlorid als Kugel-Stab-Modell</w:t>
            </w:r>
          </w:p>
          <w:p w14:paraId="2D848166" w14:textId="5C33FBC9" w:rsidR="003B3E97" w:rsidRDefault="00383BEF" w:rsidP="00F31450">
            <w:pPr>
              <w:pStyle w:val="AufzhlungszeichenEbene1"/>
              <w:spacing w:before="0"/>
            </w:pPr>
            <w:r>
              <w:t>mobi</w:t>
            </w:r>
            <w:r w:rsidR="003B3E97">
              <w:t>les Endgerät</w:t>
            </w:r>
          </w:p>
          <w:p w14:paraId="64285046" w14:textId="3F218FE5" w:rsidR="003B3E97" w:rsidRPr="00895504" w:rsidRDefault="003B3E97" w:rsidP="00F31450">
            <w:pPr>
              <w:pStyle w:val="AufzhlungszeichenEbene1"/>
              <w:spacing w:before="0"/>
            </w:pPr>
            <w:r>
              <w:t>eventuell Schulbuch</w:t>
            </w:r>
          </w:p>
        </w:tc>
      </w:tr>
      <w:tr w:rsidR="003B3E97" w14:paraId="564A5818" w14:textId="77777777" w:rsidTr="00B643AC">
        <w:tc>
          <w:tcPr>
            <w:tcW w:w="3261" w:type="dxa"/>
            <w:shd w:val="clear" w:color="auto" w:fill="D9D9D9" w:themeFill="background1" w:themeFillShade="D9"/>
          </w:tcPr>
          <w:p w14:paraId="03C1CABF" w14:textId="77777777" w:rsidR="003B3E97" w:rsidRDefault="003B3E97" w:rsidP="003B3E97">
            <w:pPr>
              <w:pStyle w:val="Textkrper"/>
              <w:spacing w:before="0"/>
              <w:rPr>
                <w:b/>
              </w:rPr>
            </w:pPr>
            <w:r>
              <w:rPr>
                <w:b/>
              </w:rPr>
              <w:t>Differenzierungsmöglichkeit</w:t>
            </w:r>
          </w:p>
        </w:tc>
        <w:tc>
          <w:tcPr>
            <w:tcW w:w="5804" w:type="dxa"/>
          </w:tcPr>
          <w:p w14:paraId="6EB611BD" w14:textId="77777777" w:rsidR="003B3E97" w:rsidRDefault="003B3E97" w:rsidP="00F31450">
            <w:pPr>
              <w:pStyle w:val="AufzhlungszeichenEbene1"/>
              <w:spacing w:before="0"/>
            </w:pPr>
            <w:r>
              <w:t>Unterstützung durch Hilfekarten</w:t>
            </w:r>
          </w:p>
          <w:p w14:paraId="59D378E5" w14:textId="4D8EF18B" w:rsidR="003B3E97" w:rsidRDefault="003B3E97" w:rsidP="00F31450">
            <w:pPr>
              <w:pStyle w:val="AufzhlungszeichenEbene1"/>
              <w:spacing w:before="0"/>
            </w:pPr>
            <w:r>
              <w:t>Zusammensetzung der Gruppen während der Gruppenarbeit</w:t>
            </w:r>
          </w:p>
          <w:p w14:paraId="3C8BB277" w14:textId="1FA3EBF4" w:rsidR="003B3E97" w:rsidRPr="00895504" w:rsidRDefault="003B3E97" w:rsidP="00F31450">
            <w:pPr>
              <w:pStyle w:val="AufzhlungszeichenEbene1"/>
              <w:spacing w:before="0"/>
            </w:pPr>
            <w:r>
              <w:t>Beurteilung weiterer digitaler Modelle nach ihrer Aussagekraft</w:t>
            </w:r>
          </w:p>
        </w:tc>
      </w:tr>
      <w:tr w:rsidR="003B3E97" w14:paraId="322CF651" w14:textId="77777777" w:rsidTr="00B643AC">
        <w:tc>
          <w:tcPr>
            <w:tcW w:w="3261" w:type="dxa"/>
            <w:shd w:val="clear" w:color="auto" w:fill="D9D9D9" w:themeFill="background1" w:themeFillShade="D9"/>
          </w:tcPr>
          <w:p w14:paraId="7D227AE4" w14:textId="77777777" w:rsidR="003B3E97" w:rsidRPr="00982927" w:rsidRDefault="003B3E97" w:rsidP="003B3E97">
            <w:pPr>
              <w:pStyle w:val="Textkrper"/>
              <w:spacing w:before="0"/>
              <w:rPr>
                <w:b/>
              </w:rPr>
            </w:pPr>
            <w:r>
              <w:rPr>
                <w:b/>
              </w:rPr>
              <w:t>fachpraktischer</w:t>
            </w:r>
            <w:r w:rsidRPr="00982927">
              <w:rPr>
                <w:b/>
              </w:rPr>
              <w:t xml:space="preserve"> Anteil</w:t>
            </w:r>
          </w:p>
        </w:tc>
        <w:tc>
          <w:tcPr>
            <w:tcW w:w="5804" w:type="dxa"/>
          </w:tcPr>
          <w:p w14:paraId="2ED1656E" w14:textId="56684549" w:rsidR="003B3E97" w:rsidRPr="00895504" w:rsidRDefault="003B3E97" w:rsidP="003B3E97">
            <w:pPr>
              <w:pStyle w:val="Textkrper"/>
              <w:tabs>
                <w:tab w:val="center" w:pos="3666"/>
              </w:tabs>
              <w:spacing w:before="0"/>
            </w:pPr>
            <w:r w:rsidRPr="00895504">
              <w:t xml:space="preserve">ja </w:t>
            </w:r>
            <w:sdt>
              <w:sdtPr>
                <w:id w:val="754479165"/>
                <w14:checkbox>
                  <w14:checked w14:val="0"/>
                  <w14:checkedState w14:val="2612" w14:font="MS Gothic"/>
                  <w14:uncheckedState w14:val="2610" w14:font="MS Gothic"/>
                </w14:checkbox>
              </w:sdtPr>
              <w:sdtEndPr/>
              <w:sdtContent>
                <w:r w:rsidRPr="00895504">
                  <w:rPr>
                    <w:rFonts w:ascii="MS Gothic" w:eastAsia="MS Gothic" w:hAnsi="MS Gothic" w:hint="eastAsia"/>
                  </w:rPr>
                  <w:t>☐</w:t>
                </w:r>
              </w:sdtContent>
            </w:sdt>
            <w:r w:rsidRPr="00895504">
              <w:tab/>
              <w:t xml:space="preserve">nein </w:t>
            </w:r>
            <w:sdt>
              <w:sdtPr>
                <w:id w:val="2015334422"/>
                <w14:checkbox>
                  <w14:checked w14:val="1"/>
                  <w14:checkedState w14:val="2612" w14:font="MS Gothic"/>
                  <w14:uncheckedState w14:val="2610" w14:font="MS Gothic"/>
                </w14:checkbox>
              </w:sdtPr>
              <w:sdtEndPr/>
              <w:sdtContent>
                <w:r>
                  <w:rPr>
                    <w:rFonts w:ascii="MS Gothic" w:eastAsia="MS Gothic" w:hAnsi="MS Gothic" w:hint="eastAsia"/>
                  </w:rPr>
                  <w:t>☒</w:t>
                </w:r>
              </w:sdtContent>
            </w:sdt>
          </w:p>
        </w:tc>
      </w:tr>
    </w:tbl>
    <w:p w14:paraId="038D66BA" w14:textId="77777777" w:rsidR="00E552A4" w:rsidRDefault="006114EF" w:rsidP="00C376D8">
      <w:pPr>
        <w:sectPr w:rsidR="00E552A4" w:rsidSect="00D96EDD">
          <w:headerReference w:type="even" r:id="rId8"/>
          <w:headerReference w:type="default" r:id="rId9"/>
          <w:footerReference w:type="even" r:id="rId10"/>
          <w:footerReference w:type="default" r:id="rId11"/>
          <w:headerReference w:type="first" r:id="rId12"/>
          <w:footerReference w:type="first" r:id="rId13"/>
          <w:type w:val="continuous"/>
          <w:pgSz w:w="11906" w:h="16838" w:code="9"/>
          <w:pgMar w:top="1418" w:right="1418" w:bottom="1134" w:left="1418" w:header="567" w:footer="567" w:gutter="0"/>
          <w:cols w:space="708"/>
          <w:titlePg/>
          <w:docGrid w:linePitch="360"/>
        </w:sectPr>
      </w:pPr>
      <w:r>
        <w:br w:type="page"/>
      </w:r>
    </w:p>
    <w:p w14:paraId="33AA755B" w14:textId="72D7A524" w:rsidR="003626DB" w:rsidRDefault="003626DB" w:rsidP="00E552A4">
      <w:pPr>
        <w:pStyle w:val="berschrift1"/>
        <w:spacing w:before="0"/>
      </w:pPr>
      <w:r>
        <w:lastRenderedPageBreak/>
        <w:t>Aufgabe</w:t>
      </w:r>
    </w:p>
    <w:p w14:paraId="08D77177" w14:textId="233B8F9E" w:rsidR="003B3E97" w:rsidRDefault="004208B1" w:rsidP="00A70390">
      <w:pPr>
        <w:pStyle w:val="Textkrper"/>
      </w:pPr>
      <w:r>
        <w:rPr>
          <w:noProof/>
          <w:lang w:eastAsia="de-DE"/>
        </w:rPr>
        <w:drawing>
          <wp:anchor distT="0" distB="0" distL="114300" distR="114300" simplePos="0" relativeHeight="251668480" behindDoc="0" locked="0" layoutInCell="1" allowOverlap="1" wp14:anchorId="14D9D496" wp14:editId="7D987BB5">
            <wp:simplePos x="0" y="0"/>
            <wp:positionH relativeFrom="column">
              <wp:posOffset>3002280</wp:posOffset>
            </wp:positionH>
            <wp:positionV relativeFrom="paragraph">
              <wp:posOffset>94615</wp:posOffset>
            </wp:positionV>
            <wp:extent cx="2627630" cy="1728470"/>
            <wp:effectExtent l="0" t="0" r="1270" b="5080"/>
            <wp:wrapSquare wrapText="bothSides"/>
            <wp:docPr id="177066237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27630" cy="1728470"/>
                    </a:xfrm>
                    <a:prstGeom prst="rect">
                      <a:avLst/>
                    </a:prstGeom>
                    <a:noFill/>
                    <a:ln>
                      <a:noFill/>
                    </a:ln>
                  </pic:spPr>
                </pic:pic>
              </a:graphicData>
            </a:graphic>
            <wp14:sizeRelH relativeFrom="page">
              <wp14:pctWidth>0</wp14:pctWidth>
            </wp14:sizeRelH>
            <wp14:sizeRelV relativeFrom="page">
              <wp14:pctHeight>0</wp14:pctHeight>
            </wp14:sizeRelV>
          </wp:anchor>
        </w:drawing>
      </w:r>
      <w:r w:rsidR="003B3E97">
        <w:t>Daniela</w:t>
      </w:r>
      <w:r w:rsidR="003B3E97" w:rsidRPr="00276461">
        <w:t xml:space="preserve"> und </w:t>
      </w:r>
      <w:r w:rsidR="003B3E97">
        <w:t>David</w:t>
      </w:r>
      <w:r w:rsidR="003B3E97" w:rsidRPr="00276461">
        <w:t xml:space="preserve"> bekommen im Chemieunterricht die Aufgabe, die Eigenschaften von Natriumchlorid mit Hilfe eines Modells des Salzgitters zu erklären. </w:t>
      </w:r>
      <w:r w:rsidR="003B3E97">
        <w:t>Daniela</w:t>
      </w:r>
      <w:r w:rsidR="003B3E97" w:rsidRPr="00276461">
        <w:t xml:space="preserve"> recherchiert im Internet und sieht sich viele Modelle an. Schließlich findet </w:t>
      </w:r>
      <w:r w:rsidR="003B3E97">
        <w:t>sie</w:t>
      </w:r>
      <w:r w:rsidR="003B3E97" w:rsidRPr="00276461">
        <w:t xml:space="preserve"> eines, das </w:t>
      </w:r>
      <w:r w:rsidR="003B3E97">
        <w:t>ihr</w:t>
      </w:r>
      <w:r w:rsidR="003B3E97" w:rsidRPr="00276461">
        <w:t xml:space="preserve"> gefällt. </w:t>
      </w:r>
      <w:r w:rsidR="003B3E97">
        <w:t>David</w:t>
      </w:r>
      <w:r w:rsidR="003B3E97" w:rsidRPr="00276461">
        <w:t xml:space="preserve"> lächelt milde und greift zum Modell aus dem Schrank hinter </w:t>
      </w:r>
      <w:r w:rsidR="003B3E97">
        <w:t>sich</w:t>
      </w:r>
      <w:r w:rsidR="003B3E97" w:rsidRPr="00276461">
        <w:t xml:space="preserve"> im Chemiesaal.</w:t>
      </w:r>
    </w:p>
    <w:p w14:paraId="4C28909C" w14:textId="787030D9" w:rsidR="003B3E97" w:rsidRDefault="004208B1" w:rsidP="003B3E97">
      <w:pPr>
        <w:pStyle w:val="ZwischenberschriftFS"/>
      </w:pPr>
      <w:r>
        <w:rPr>
          <w:noProof/>
        </w:rPr>
        <mc:AlternateContent>
          <mc:Choice Requires="wps">
            <w:drawing>
              <wp:anchor distT="0" distB="0" distL="114300" distR="114300" simplePos="0" relativeHeight="251698176" behindDoc="0" locked="0" layoutInCell="1" allowOverlap="1" wp14:anchorId="302FA800" wp14:editId="78801638">
                <wp:simplePos x="0" y="0"/>
                <wp:positionH relativeFrom="column">
                  <wp:posOffset>3001171</wp:posOffset>
                </wp:positionH>
                <wp:positionV relativeFrom="paragraph">
                  <wp:posOffset>254635</wp:posOffset>
                </wp:positionV>
                <wp:extent cx="3155950" cy="635"/>
                <wp:effectExtent l="0" t="0" r="6350" b="8255"/>
                <wp:wrapSquare wrapText="bothSides"/>
                <wp:docPr id="12" name="Textfeld 12"/>
                <wp:cNvGraphicFramePr/>
                <a:graphic xmlns:a="http://schemas.openxmlformats.org/drawingml/2006/main">
                  <a:graphicData uri="http://schemas.microsoft.com/office/word/2010/wordprocessingShape">
                    <wps:wsp>
                      <wps:cNvSpPr txBox="1"/>
                      <wps:spPr>
                        <a:xfrm>
                          <a:off x="0" y="0"/>
                          <a:ext cx="3155950" cy="635"/>
                        </a:xfrm>
                        <a:prstGeom prst="rect">
                          <a:avLst/>
                        </a:prstGeom>
                        <a:solidFill>
                          <a:prstClr val="white"/>
                        </a:solidFill>
                        <a:ln>
                          <a:noFill/>
                        </a:ln>
                      </wps:spPr>
                      <wps:txbx>
                        <w:txbxContent>
                          <w:p w14:paraId="0A340DA4" w14:textId="1DDF0BB4" w:rsidR="00C6692B" w:rsidRPr="00A70390" w:rsidRDefault="00C6692B" w:rsidP="00A70390">
                            <w:pPr>
                              <w:pStyle w:val="QuellenangabeTextBild"/>
                              <w:jc w:val="left"/>
                            </w:pPr>
                            <w:r w:rsidRPr="00A70390">
                              <w:t>Abbildung 1: Daniela und David.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302FA800" id="_x0000_t202" coordsize="21600,21600" o:spt="202" path="m,l,21600r21600,l21600,xe">
                <v:stroke joinstyle="miter"/>
                <v:path gradientshapeok="t" o:connecttype="rect"/>
              </v:shapetype>
              <v:shape id="Textfeld 12" o:spid="_x0000_s1026" type="#_x0000_t202" style="position:absolute;left:0;text-align:left;margin-left:236.3pt;margin-top:20.05pt;width:248.5pt;height:.05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" stroked="f">
                <v:textbox style="mso-fit-shape-to-text:t" inset="0,0,0,0">
                  <w:txbxContent>
                    <w:p w14:paraId="0A340DA4" w14:textId="1DDF0BB4" w:rsidR="00C6692B" w:rsidRPr="00A70390" w:rsidRDefault="00C6692B" w:rsidP="00A70390">
                      <w:pPr>
                        <w:pStyle w:val="QuellenangabeTextBild"/>
                        <w:jc w:val="left"/>
                      </w:pPr>
                      <w:r w:rsidRPr="00A70390">
                        <w:t>Abbildung 1: Daniela und David.</w:t>
                      </w:r>
                    </w:p>
                  </w:txbxContent>
                </v:textbox>
                <w10:wrap type="square"/>
              </v:shape>
            </w:pict>
          </mc:Fallback>
        </mc:AlternateContent>
      </w:r>
      <w:r w:rsidR="003B3E97">
        <w:t>Teilaufgabe 1</w:t>
      </w:r>
    </w:p>
    <w:p w14:paraId="0EF0E19B" w14:textId="7774802A" w:rsidR="00D44F8B" w:rsidRDefault="003B3E97" w:rsidP="00A70390">
      <w:pPr>
        <w:pStyle w:val="Textkrper"/>
        <w:numPr>
          <w:ilvl w:val="1"/>
          <w:numId w:val="32"/>
        </w:numPr>
        <w:ind w:left="788" w:hanging="561"/>
      </w:pPr>
      <w:r w:rsidRPr="00414AA5">
        <w:t>Betrachte Davids Kugel-Stab-Modell des Natriumchlorid-Gitters und gib an, was die Kugeln und Stäbe darstellen.</w:t>
      </w:r>
    </w:p>
    <w:tbl>
      <w:tblPr>
        <w:tblStyle w:val="Tabellenraster"/>
        <w:tblW w:w="8505" w:type="dxa"/>
        <w:tblInd w:w="7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26"/>
        <w:gridCol w:w="4579"/>
      </w:tblGrid>
      <w:tr w:rsidR="00D44F8B" w14:paraId="43D965ED" w14:textId="77777777" w:rsidTr="00F5156E">
        <w:trPr>
          <w:trHeight w:val="1899"/>
        </w:trPr>
        <w:tc>
          <w:tcPr>
            <w:tcW w:w="3926" w:type="dxa"/>
          </w:tcPr>
          <w:p w14:paraId="199A1F08" w14:textId="65BD0F2A" w:rsidR="00D44F8B" w:rsidRDefault="00D44F8B" w:rsidP="00C6692B">
            <w:pPr>
              <w:pStyle w:val="Textkrper"/>
              <w:spacing w:before="40" w:after="40" w:line="240" w:lineRule="auto"/>
              <w:jc w:val="center"/>
              <w:rPr>
                <w:i/>
              </w:rPr>
            </w:pPr>
          </w:p>
          <w:p w14:paraId="661B076A" w14:textId="22D50C88" w:rsidR="00F7133C" w:rsidRDefault="00D44F8B" w:rsidP="008F710C">
            <w:pPr>
              <w:pStyle w:val="Textkrper"/>
              <w:spacing w:before="40" w:after="40" w:line="240" w:lineRule="auto"/>
              <w:jc w:val="center"/>
              <w:rPr>
                <w:i/>
              </w:rPr>
            </w:pPr>
            <w:r>
              <w:rPr>
                <w:noProof/>
                <w:lang w:eastAsia="de-DE"/>
              </w:rPr>
              <w:drawing>
                <wp:inline distT="0" distB="0" distL="0" distR="0" wp14:anchorId="062804D3" wp14:editId="5256EEA0">
                  <wp:extent cx="1089506" cy="1071349"/>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89506" cy="1071349"/>
                          </a:xfrm>
                          <a:prstGeom prst="rect">
                            <a:avLst/>
                          </a:prstGeom>
                          <a:noFill/>
                          <a:ln>
                            <a:noFill/>
                          </a:ln>
                        </pic:spPr>
                      </pic:pic>
                    </a:graphicData>
                  </a:graphic>
                </wp:inline>
              </w:drawing>
            </w:r>
          </w:p>
          <w:p w14:paraId="624E789A" w14:textId="77777777" w:rsidR="008F710C" w:rsidRDefault="008F710C" w:rsidP="008F710C">
            <w:pPr>
              <w:pStyle w:val="Textkrper"/>
              <w:spacing w:before="40" w:after="40" w:line="240" w:lineRule="auto"/>
              <w:jc w:val="center"/>
              <w:rPr>
                <w:i/>
              </w:rPr>
            </w:pPr>
          </w:p>
          <w:p w14:paraId="48A53F56" w14:textId="03DBEBF8" w:rsidR="00F7133C" w:rsidRDefault="00182FB5" w:rsidP="00A70390">
            <w:pPr>
              <w:pStyle w:val="QuellenangabeTextBild"/>
              <w:jc w:val="left"/>
            </w:pPr>
            <w:r>
              <w:t xml:space="preserve">Abbildung </w:t>
            </w:r>
            <w:r w:rsidR="008F710C">
              <w:t xml:space="preserve">2: </w:t>
            </w:r>
            <w:r w:rsidR="008F710C" w:rsidRPr="00882A8F">
              <w:t>Kugel-Stab-Modell des</w:t>
            </w:r>
            <w:r w:rsidR="00B6490F">
              <w:br/>
            </w:r>
            <w:r w:rsidR="008F710C" w:rsidRPr="00882A8F">
              <w:t>Natriumchlorid-Gitters</w:t>
            </w:r>
            <w:r w:rsidR="008F710C">
              <w:t>.</w:t>
            </w:r>
          </w:p>
        </w:tc>
        <w:tc>
          <w:tcPr>
            <w:tcW w:w="4579" w:type="dxa"/>
          </w:tcPr>
          <w:p w14:paraId="067BA062" w14:textId="77777777" w:rsidR="00D44F8B" w:rsidRDefault="00D44F8B" w:rsidP="00C6692B">
            <w:pPr>
              <w:pStyle w:val="Textkrper"/>
              <w:spacing w:before="40" w:after="40" w:line="240" w:lineRule="auto"/>
              <w:jc w:val="center"/>
              <w:rPr>
                <w:i/>
              </w:rPr>
            </w:pPr>
          </w:p>
          <w:p w14:paraId="4D52ACFE" w14:textId="3734DB18" w:rsidR="00D44F8B" w:rsidRDefault="00D44F8B" w:rsidP="00C6692B">
            <w:pPr>
              <w:pStyle w:val="Textkrper"/>
              <w:spacing w:before="40" w:after="40" w:line="240" w:lineRule="auto"/>
              <w:jc w:val="center"/>
              <w:rPr>
                <w:i/>
              </w:rPr>
            </w:pPr>
            <w:r>
              <w:rPr>
                <w:noProof/>
                <w:lang w:eastAsia="de-DE"/>
              </w:rPr>
              <w:drawing>
                <wp:inline distT="0" distB="0" distL="0" distR="0" wp14:anchorId="6C3DA012" wp14:editId="481071D8">
                  <wp:extent cx="873456" cy="873456"/>
                  <wp:effectExtent l="0" t="0" r="3175" b="3175"/>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fik 26"/>
                          <pic:cNvPicPr/>
                        </pic:nvPicPr>
                        <pic:blipFill>
                          <a:blip r:embed="rId16"/>
                          <a:stretch>
                            <a:fillRect/>
                          </a:stretch>
                        </pic:blipFill>
                        <pic:spPr>
                          <a:xfrm>
                            <a:off x="0" y="0"/>
                            <a:ext cx="879033" cy="879033"/>
                          </a:xfrm>
                          <a:prstGeom prst="rect">
                            <a:avLst/>
                          </a:prstGeom>
                        </pic:spPr>
                      </pic:pic>
                    </a:graphicData>
                  </a:graphic>
                </wp:inline>
              </w:drawing>
            </w:r>
          </w:p>
          <w:p w14:paraId="01C5F859" w14:textId="77777777" w:rsidR="008F710C" w:rsidRDefault="008F710C" w:rsidP="00C6692B">
            <w:pPr>
              <w:pStyle w:val="Textkrper"/>
              <w:spacing w:before="40" w:after="40" w:line="240" w:lineRule="auto"/>
              <w:jc w:val="center"/>
              <w:rPr>
                <w:i/>
              </w:rPr>
            </w:pPr>
          </w:p>
          <w:p w14:paraId="1F818914" w14:textId="3C342323" w:rsidR="008F710C" w:rsidRDefault="00E3579F" w:rsidP="00C6692B">
            <w:pPr>
              <w:pStyle w:val="Textkrper"/>
              <w:spacing w:before="40" w:after="40" w:line="240" w:lineRule="auto"/>
              <w:jc w:val="center"/>
              <w:rPr>
                <w:i/>
              </w:rPr>
            </w:pPr>
            <w:hyperlink r:id="rId17" w:history="1">
              <w:r w:rsidR="008F710C" w:rsidRPr="00882A8F">
                <w:rPr>
                  <w:rStyle w:val="Hyperlink"/>
                </w:rPr>
                <w:t>https://skfb.ly/ozGyU</w:t>
              </w:r>
            </w:hyperlink>
          </w:p>
          <w:p w14:paraId="4FC496C8" w14:textId="54C2473F" w:rsidR="008F710C" w:rsidRPr="008F710C" w:rsidRDefault="008F710C" w:rsidP="00A70390">
            <w:pPr>
              <w:pStyle w:val="QuellenangabeTextBild"/>
              <w:jc w:val="left"/>
              <w:rPr>
                <w:color w:val="990000"/>
                <w:u w:val="single"/>
              </w:rPr>
            </w:pPr>
            <w:r w:rsidRPr="00882A8F">
              <w:t>Darstellung des Kugel-Stab-Modells für den Computer</w:t>
            </w:r>
            <w:r w:rsidRPr="003A4C09">
              <w:t xml:space="preserve"> </w:t>
            </w:r>
          </w:p>
        </w:tc>
      </w:tr>
    </w:tbl>
    <w:p w14:paraId="649FA0B1" w14:textId="77777777" w:rsidR="00D44F8B" w:rsidRPr="00414AA5" w:rsidRDefault="00D44F8B" w:rsidP="004208B1">
      <w:pPr>
        <w:pStyle w:val="Textkrper"/>
        <w:rPr>
          <w:i/>
        </w:rPr>
      </w:pPr>
    </w:p>
    <w:p w14:paraId="10219902" w14:textId="4F621FD8" w:rsidR="003B3E97" w:rsidRDefault="003B3E97" w:rsidP="000D143F">
      <w:pPr>
        <w:pStyle w:val="Textkrper"/>
        <w:numPr>
          <w:ilvl w:val="1"/>
          <w:numId w:val="32"/>
        </w:numPr>
        <w:ind w:left="788" w:hanging="561"/>
        <w:rPr>
          <w:i/>
        </w:rPr>
      </w:pPr>
      <w:r w:rsidRPr="00414AA5">
        <w:t>Betrachte Danielas digital dargestelltes Modell eines Natriumchlorid-Gitters und ordne auch hier zu, was die gezeigten Strukturen bedeuten</w:t>
      </w:r>
      <w:r w:rsidRPr="00232197">
        <w:rPr>
          <w:i/>
        </w:rPr>
        <w:t>.</w:t>
      </w:r>
    </w:p>
    <w:tbl>
      <w:tblPr>
        <w:tblStyle w:val="Tabellenraster"/>
        <w:tblW w:w="0" w:type="auto"/>
        <w:tblInd w:w="7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00"/>
        <w:gridCol w:w="4179"/>
      </w:tblGrid>
      <w:tr w:rsidR="00F5156E" w14:paraId="47385909" w14:textId="77777777" w:rsidTr="000C56CE">
        <w:tc>
          <w:tcPr>
            <w:tcW w:w="4530" w:type="dxa"/>
          </w:tcPr>
          <w:p w14:paraId="18EE0DFC" w14:textId="4B92AA1F" w:rsidR="00F5156E" w:rsidRDefault="00F5156E" w:rsidP="00414AA5">
            <w:pPr>
              <w:pStyle w:val="Textkrper"/>
              <w:rPr>
                <w:i/>
              </w:rPr>
            </w:pPr>
          </w:p>
          <w:p w14:paraId="54953616" w14:textId="77777777" w:rsidR="00F5156E" w:rsidRDefault="00F5156E" w:rsidP="00414AA5">
            <w:pPr>
              <w:pStyle w:val="Textkrper"/>
              <w:rPr>
                <w:i/>
              </w:rPr>
            </w:pPr>
          </w:p>
          <w:p w14:paraId="02EC810F" w14:textId="77777777" w:rsidR="00F5156E" w:rsidRDefault="00F5156E" w:rsidP="00414AA5">
            <w:pPr>
              <w:pStyle w:val="Textkrper"/>
              <w:rPr>
                <w:i/>
              </w:rPr>
            </w:pPr>
          </w:p>
          <w:p w14:paraId="4C1F984A" w14:textId="77777777" w:rsidR="00F5156E" w:rsidRDefault="00F5156E" w:rsidP="00414AA5">
            <w:pPr>
              <w:pStyle w:val="Textkrper"/>
              <w:rPr>
                <w:i/>
              </w:rPr>
            </w:pPr>
          </w:p>
          <w:p w14:paraId="08903BBC" w14:textId="0D23739F" w:rsidR="00F5156E" w:rsidRDefault="00F5156E" w:rsidP="00F5156E">
            <w:pPr>
              <w:pStyle w:val="Textkrper"/>
              <w:jc w:val="center"/>
              <w:rPr>
                <w:i/>
              </w:rPr>
            </w:pPr>
            <w:r>
              <w:rPr>
                <w:noProof/>
                <w:lang w:eastAsia="de-DE"/>
              </w:rPr>
              <w:drawing>
                <wp:inline distT="0" distB="0" distL="0" distR="0" wp14:anchorId="62E68321" wp14:editId="4041787B">
                  <wp:extent cx="970280" cy="968375"/>
                  <wp:effectExtent l="0" t="0" r="1270" b="3175"/>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fik 22"/>
                          <pic:cNvPicPr/>
                        </pic:nvPicPr>
                        <pic:blipFill rotWithShape="1">
                          <a:blip r:embed="rId18"/>
                          <a:srcRect l="3390" t="2290"/>
                          <a:stretch/>
                        </pic:blipFill>
                        <pic:spPr bwMode="auto">
                          <a:xfrm>
                            <a:off x="0" y="0"/>
                            <a:ext cx="970280" cy="968375"/>
                          </a:xfrm>
                          <a:prstGeom prst="rect">
                            <a:avLst/>
                          </a:prstGeom>
                          <a:ln>
                            <a:noFill/>
                          </a:ln>
                          <a:extLst>
                            <a:ext uri="{53640926-AAD7-44D8-BBD7-CCE9431645EC}">
                              <a14:shadowObscured xmlns:a14="http://schemas.microsoft.com/office/drawing/2010/main"/>
                            </a:ext>
                          </a:extLst>
                        </pic:spPr>
                      </pic:pic>
                    </a:graphicData>
                  </a:graphic>
                </wp:inline>
              </w:drawing>
            </w:r>
          </w:p>
          <w:p w14:paraId="24175D13" w14:textId="77777777" w:rsidR="004208B1" w:rsidRDefault="004208B1" w:rsidP="00F5156E">
            <w:pPr>
              <w:pStyle w:val="Textkrper"/>
              <w:jc w:val="center"/>
              <w:rPr>
                <w:i/>
              </w:rPr>
            </w:pPr>
          </w:p>
          <w:p w14:paraId="1CD1C8E9" w14:textId="6CEEFDF2" w:rsidR="00F5156E" w:rsidRDefault="004208B1" w:rsidP="000D143F">
            <w:pPr>
              <w:pStyle w:val="QuellenangabeTextBild"/>
              <w:jc w:val="left"/>
            </w:pPr>
            <w:r>
              <w:t>Abbildung</w:t>
            </w:r>
            <w:r w:rsidR="005F5DC5">
              <w:t xml:space="preserve"> </w:t>
            </w:r>
            <w:r>
              <w:t>3: Raumfüllendes Modell: ionische Ladungen.</w:t>
            </w:r>
          </w:p>
        </w:tc>
        <w:tc>
          <w:tcPr>
            <w:tcW w:w="4530" w:type="dxa"/>
          </w:tcPr>
          <w:p w14:paraId="399FD842" w14:textId="77777777" w:rsidR="004208B1" w:rsidRDefault="004208B1" w:rsidP="00414AA5">
            <w:pPr>
              <w:pStyle w:val="Textkrper"/>
              <w:rPr>
                <w:i/>
              </w:rPr>
            </w:pPr>
          </w:p>
          <w:p w14:paraId="393C3E34" w14:textId="2343A642" w:rsidR="004208B1" w:rsidRDefault="004208B1" w:rsidP="00414AA5">
            <w:pPr>
              <w:pStyle w:val="Textkrper"/>
              <w:rPr>
                <w:i/>
              </w:rPr>
            </w:pPr>
            <w:r w:rsidRPr="00A6131F">
              <w:rPr>
                <w:noProof/>
                <w:lang w:eastAsia="de-DE"/>
              </w:rPr>
              <w:drawing>
                <wp:anchor distT="0" distB="0" distL="114300" distR="114300" simplePos="0" relativeHeight="251665408" behindDoc="0" locked="0" layoutInCell="1" allowOverlap="1" wp14:anchorId="6572AB82" wp14:editId="6D50FCBB">
                  <wp:simplePos x="0" y="0"/>
                  <wp:positionH relativeFrom="column">
                    <wp:posOffset>771847</wp:posOffset>
                  </wp:positionH>
                  <wp:positionV relativeFrom="paragraph">
                    <wp:posOffset>50431</wp:posOffset>
                  </wp:positionV>
                  <wp:extent cx="874395" cy="878840"/>
                  <wp:effectExtent l="0" t="0" r="1905" b="0"/>
                  <wp:wrapNone/>
                  <wp:docPr id="54" name="Grafi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fik 24"/>
                          <pic:cNvPicPr/>
                        </pic:nvPicPr>
                        <pic:blipFill>
                          <a:blip r:embed="rId19"/>
                          <a:stretch>
                            <a:fillRect/>
                          </a:stretch>
                        </pic:blipFill>
                        <pic:spPr>
                          <a:xfrm>
                            <a:off x="0" y="0"/>
                            <a:ext cx="874395" cy="878840"/>
                          </a:xfrm>
                          <a:prstGeom prst="rect">
                            <a:avLst/>
                          </a:prstGeom>
                        </pic:spPr>
                      </pic:pic>
                    </a:graphicData>
                  </a:graphic>
                  <wp14:sizeRelH relativeFrom="margin">
                    <wp14:pctWidth>0</wp14:pctWidth>
                  </wp14:sizeRelH>
                  <wp14:sizeRelV relativeFrom="margin">
                    <wp14:pctHeight>0</wp14:pctHeight>
                  </wp14:sizeRelV>
                </wp:anchor>
              </w:drawing>
            </w:r>
          </w:p>
          <w:p w14:paraId="2F8E8889" w14:textId="10C0FE89" w:rsidR="004208B1" w:rsidRDefault="004208B1" w:rsidP="00414AA5">
            <w:pPr>
              <w:pStyle w:val="Textkrper"/>
              <w:rPr>
                <w:i/>
              </w:rPr>
            </w:pPr>
          </w:p>
          <w:p w14:paraId="72E18404" w14:textId="671DDC66" w:rsidR="004208B1" w:rsidRDefault="004208B1" w:rsidP="00414AA5">
            <w:pPr>
              <w:pStyle w:val="Textkrper"/>
              <w:rPr>
                <w:i/>
              </w:rPr>
            </w:pPr>
          </w:p>
          <w:p w14:paraId="1E8857DA" w14:textId="79B0CE13" w:rsidR="004208B1" w:rsidRDefault="004208B1" w:rsidP="00414AA5">
            <w:pPr>
              <w:pStyle w:val="Textkrper"/>
              <w:rPr>
                <w:i/>
              </w:rPr>
            </w:pPr>
          </w:p>
          <w:p w14:paraId="1137C82F" w14:textId="24076D12" w:rsidR="004208B1" w:rsidRDefault="00E3579F" w:rsidP="004208B1">
            <w:pPr>
              <w:pStyle w:val="Textkrper"/>
              <w:jc w:val="center"/>
              <w:rPr>
                <w:i/>
              </w:rPr>
            </w:pPr>
            <w:hyperlink r:id="rId20" w:history="1">
              <w:r w:rsidR="004208B1" w:rsidRPr="00394F35">
                <w:rPr>
                  <w:rStyle w:val="Hyperlink"/>
                  <w:i/>
                </w:rPr>
                <w:t>https://skfb.ly/ozGwZ</w:t>
              </w:r>
            </w:hyperlink>
          </w:p>
          <w:p w14:paraId="37154D04" w14:textId="0A94E50A" w:rsidR="00F5156E" w:rsidRDefault="004208B1" w:rsidP="000D143F">
            <w:pPr>
              <w:pStyle w:val="QuellenangabeTextBild"/>
              <w:jc w:val="left"/>
            </w:pPr>
            <w:r>
              <w:t>Digitales Modell des raumfüllenden Modells</w:t>
            </w:r>
          </w:p>
        </w:tc>
      </w:tr>
    </w:tbl>
    <w:p w14:paraId="0D9FE13C" w14:textId="77777777" w:rsidR="00D44F8B" w:rsidRDefault="00D44F8B" w:rsidP="004208B1">
      <w:pPr>
        <w:pStyle w:val="Textkrper"/>
        <w:spacing w:line="240" w:lineRule="atLeast"/>
        <w:rPr>
          <w:i/>
        </w:rPr>
      </w:pPr>
    </w:p>
    <w:p w14:paraId="0618FC04" w14:textId="77777777" w:rsidR="003B3E97" w:rsidRPr="00414AA5" w:rsidRDefault="003B3E97" w:rsidP="000D143F">
      <w:pPr>
        <w:pStyle w:val="Textkrper"/>
        <w:numPr>
          <w:ilvl w:val="1"/>
          <w:numId w:val="32"/>
        </w:numPr>
        <w:ind w:left="788" w:hanging="561"/>
      </w:pPr>
      <w:r w:rsidRPr="00414AA5">
        <w:t xml:space="preserve">Vergleiche die beiden Modelle miteinander und </w:t>
      </w:r>
      <w:proofErr w:type="gramStart"/>
      <w:r w:rsidRPr="00414AA5">
        <w:t>stelle</w:t>
      </w:r>
      <w:proofErr w:type="gramEnd"/>
      <w:r w:rsidRPr="00414AA5">
        <w:t xml:space="preserve"> die Gemeinsamkeiten und Unterschiede in einer Tabelle gegenüber.</w:t>
      </w:r>
    </w:p>
    <w:p w14:paraId="0788D6FC" w14:textId="77777777" w:rsidR="003B3E97" w:rsidRPr="00414AA5" w:rsidRDefault="003B3E97" w:rsidP="000D143F">
      <w:pPr>
        <w:pStyle w:val="Textkrper"/>
        <w:numPr>
          <w:ilvl w:val="1"/>
          <w:numId w:val="32"/>
        </w:numPr>
        <w:ind w:left="788" w:hanging="561"/>
      </w:pPr>
      <w:r w:rsidRPr="00414AA5">
        <w:t>Vergleicht eure Ergebnisse in einem Unterrichtsgespräch im Klassenverband und diskutiert diese.</w:t>
      </w:r>
    </w:p>
    <w:p w14:paraId="24DF6C08" w14:textId="44AFFEDE" w:rsidR="003B3E97" w:rsidRDefault="0032384A" w:rsidP="003B3E97">
      <w:pPr>
        <w:pStyle w:val="ZwischenberschriftFS"/>
        <w:rPr>
          <w:i/>
        </w:rPr>
      </w:pPr>
      <w:r>
        <w:rPr>
          <w:i/>
        </w:rPr>
        <w:br w:type="page"/>
      </w:r>
      <w:r w:rsidR="003B3E97">
        <w:lastRenderedPageBreak/>
        <w:t>Teilaufgabe 2</w:t>
      </w:r>
    </w:p>
    <w:p w14:paraId="2F97BC91" w14:textId="77777777" w:rsidR="00740F5B" w:rsidRDefault="003B3E97" w:rsidP="009B0555">
      <w:pPr>
        <w:pStyle w:val="Textkrper"/>
        <w:ind w:left="794" w:hanging="567"/>
      </w:pPr>
      <w:r>
        <w:t xml:space="preserve">2.1 </w:t>
      </w:r>
      <w:r>
        <w:tab/>
      </w:r>
      <w:r w:rsidRPr="00414AA5">
        <w:t>Findet euch in den euch zugewiesenen Gruppen zusammen und bearbeitet die entsprechende Aufgabenstellung:</w:t>
      </w:r>
    </w:p>
    <w:p w14:paraId="2A403ABC" w14:textId="3CE17023" w:rsidR="003B3E97" w:rsidRPr="003A4C09" w:rsidRDefault="003B3E97" w:rsidP="009B0555">
      <w:pPr>
        <w:pStyle w:val="Textkrper"/>
        <w:ind w:left="794"/>
        <w:rPr>
          <w:u w:val="single"/>
        </w:rPr>
      </w:pPr>
      <w:r w:rsidRPr="003A4C09">
        <w:rPr>
          <w:u w:val="single"/>
        </w:rPr>
        <w:t>Gruppe 1:</w:t>
      </w:r>
    </w:p>
    <w:p w14:paraId="30D4030C" w14:textId="5BB9FB3F" w:rsidR="009B0555" w:rsidRDefault="003B3E97" w:rsidP="009B0555">
      <w:pPr>
        <w:pStyle w:val="Textkrper"/>
        <w:ind w:left="794"/>
      </w:pPr>
      <w:r w:rsidRPr="00414AA5">
        <w:t>Erklärt, wie man mithilfe eines der Modelle die Verhältnisformel des Salzes Natriumchlorid ermitteln kann. Wählt das aus eurer Sicht hierzu geeignetste Modell aus. Begründet eure Wahl des Modells.</w:t>
      </w:r>
    </w:p>
    <w:p w14:paraId="08E88857" w14:textId="77777777" w:rsidR="009D31BD" w:rsidRDefault="009D31BD" w:rsidP="009B0555">
      <w:pPr>
        <w:pStyle w:val="Textkrper"/>
        <w:ind w:left="794"/>
      </w:pPr>
    </w:p>
    <w:p w14:paraId="5E40A927" w14:textId="77777777" w:rsidR="009B0555" w:rsidRDefault="003B3E97" w:rsidP="009B0555">
      <w:pPr>
        <w:pStyle w:val="Textkrper"/>
        <w:ind w:left="794"/>
      </w:pPr>
      <w:r w:rsidRPr="003A4C09">
        <w:rPr>
          <w:u w:val="single"/>
        </w:rPr>
        <w:t>Gruppe 2:</w:t>
      </w:r>
      <w:r w:rsidR="009B0555">
        <w:t xml:space="preserve"> </w:t>
      </w:r>
    </w:p>
    <w:p w14:paraId="74B8A772" w14:textId="5BC32D06" w:rsidR="009B0555" w:rsidRDefault="003B3E97" w:rsidP="009B0555">
      <w:pPr>
        <w:pStyle w:val="Textkrper"/>
        <w:ind w:left="794"/>
      </w:pPr>
      <w:r w:rsidRPr="00414AA5">
        <w:t>Erklärt den Lösungsvorgang des Salzes Natriumchlorid in Wasser. Wählt das aus eurer Sicht hierzu geeignetste Modell. Begründet eure Wahl des Modells.</w:t>
      </w:r>
    </w:p>
    <w:p w14:paraId="69A31A97" w14:textId="77777777" w:rsidR="009D31BD" w:rsidRDefault="009D31BD" w:rsidP="009B0555">
      <w:pPr>
        <w:pStyle w:val="Textkrper"/>
        <w:ind w:left="794"/>
      </w:pPr>
    </w:p>
    <w:p w14:paraId="6D62F1C0" w14:textId="77777777" w:rsidR="009B0555" w:rsidRDefault="003B3E97" w:rsidP="009B0555">
      <w:pPr>
        <w:pStyle w:val="Textkrper"/>
        <w:ind w:left="794"/>
      </w:pPr>
      <w:r w:rsidRPr="003A4C09">
        <w:rPr>
          <w:u w:val="single"/>
        </w:rPr>
        <w:t>Gruppe 3:</w:t>
      </w:r>
    </w:p>
    <w:p w14:paraId="62F24990" w14:textId="7ECF2F9F" w:rsidR="003B3E97" w:rsidRPr="00414AA5" w:rsidRDefault="003B3E97" w:rsidP="009B0555">
      <w:pPr>
        <w:pStyle w:val="Textkrper"/>
        <w:ind w:left="794"/>
      </w:pPr>
      <w:r w:rsidRPr="00414AA5">
        <w:t>Erklärt die Sprödigkeit des Salzes Natriumchlorid. Wählt das aus eurer Sicht hierzu geeignetste Modell. Begründet eure Wahl des Modells.</w:t>
      </w:r>
    </w:p>
    <w:p w14:paraId="03FCF973" w14:textId="77777777" w:rsidR="003B3E97" w:rsidRDefault="003B3E97" w:rsidP="003B3E97">
      <w:pPr>
        <w:pStyle w:val="ZwischenberschriftFS"/>
        <w:rPr>
          <w:i/>
        </w:rPr>
      </w:pPr>
      <w:r>
        <w:t>Teilaufgabe 3</w:t>
      </w:r>
    </w:p>
    <w:p w14:paraId="1AFA65FB" w14:textId="77777777" w:rsidR="003B3E97" w:rsidRPr="00247FDD" w:rsidRDefault="003B3E97" w:rsidP="00414AA5">
      <w:pPr>
        <w:ind w:left="794" w:hanging="567"/>
        <w:jc w:val="left"/>
      </w:pPr>
      <w:r w:rsidRPr="003A4C09">
        <w:t>3.1</w:t>
      </w:r>
      <w:r w:rsidRPr="003A4C09">
        <w:tab/>
      </w:r>
      <w:r w:rsidRPr="009B0555">
        <w:rPr>
          <w:rStyle w:val="TextkrperZchn"/>
        </w:rPr>
        <w:t>Präsentiert eure Ergebnisse aus Teilaufgabe 2.</w:t>
      </w:r>
    </w:p>
    <w:p w14:paraId="13270050" w14:textId="77777777" w:rsidR="003B3E97" w:rsidRPr="003A4C09" w:rsidRDefault="003B3E97" w:rsidP="00414AA5">
      <w:pPr>
        <w:ind w:left="227"/>
        <w:jc w:val="left"/>
      </w:pPr>
    </w:p>
    <w:p w14:paraId="46154636" w14:textId="77777777" w:rsidR="00D71820" w:rsidRDefault="003B3E97" w:rsidP="00414AA5">
      <w:pPr>
        <w:ind w:left="794" w:hanging="567"/>
        <w:jc w:val="left"/>
        <w:sectPr w:rsidR="00D71820" w:rsidSect="00E552A4">
          <w:headerReference w:type="default" r:id="rId21"/>
          <w:pgSz w:w="11906" w:h="16838" w:code="9"/>
          <w:pgMar w:top="1418" w:right="1418" w:bottom="1134" w:left="1418" w:header="567" w:footer="567" w:gutter="0"/>
          <w:cols w:space="708"/>
          <w:docGrid w:linePitch="360"/>
        </w:sectPr>
      </w:pPr>
      <w:r w:rsidRPr="003A4C09">
        <w:t>3.2</w:t>
      </w:r>
      <w:r w:rsidRPr="003A4C09">
        <w:tab/>
      </w:r>
      <w:r w:rsidRPr="009B0555">
        <w:rPr>
          <w:rStyle w:val="TextkrperZchn"/>
        </w:rPr>
        <w:t>Diskutiert im Klassenverband abschließend die Fragestellung, welches der beiden Modelle dem anderen vorzuziehen ist.</w:t>
      </w:r>
      <w:r>
        <w:br w:type="page"/>
      </w:r>
    </w:p>
    <w:p w14:paraId="7C2E89E2" w14:textId="77777777" w:rsidR="003626DB" w:rsidRDefault="003626DB" w:rsidP="00D71820">
      <w:pPr>
        <w:pStyle w:val="berschrift1"/>
        <w:spacing w:before="0"/>
      </w:pPr>
      <w:r>
        <w:lastRenderedPageBreak/>
        <w:t>Material für Lernende</w:t>
      </w:r>
    </w:p>
    <w:p w14:paraId="35195933" w14:textId="4699CA2B" w:rsidR="003B3E97" w:rsidRDefault="003B3E97" w:rsidP="003B3E97">
      <w:pPr>
        <w:pStyle w:val="Zwischenberschrift"/>
      </w:pPr>
      <w:r>
        <w:t>Material 1</w:t>
      </w:r>
    </w:p>
    <w:p w14:paraId="287FDA56" w14:textId="0A0C830D" w:rsidR="003B3E97" w:rsidRDefault="00434F00" w:rsidP="003B3E97">
      <w:pPr>
        <w:pStyle w:val="KeinLeerraum"/>
      </w:pPr>
      <w:r>
        <w:t xml:space="preserve">Digitale </w:t>
      </w:r>
      <w:r w:rsidR="003B3E97">
        <w:t>Modelle des Salzgitters von Natriumchlorid</w:t>
      </w:r>
    </w:p>
    <w:p w14:paraId="19F45F83" w14:textId="0161FEE4" w:rsidR="003B3E97" w:rsidRPr="00EF68C8" w:rsidRDefault="003B3E97" w:rsidP="00FD3255">
      <w:pPr>
        <w:pStyle w:val="Textkrper"/>
        <w:spacing w:after="120"/>
      </w:pPr>
      <w:r w:rsidRPr="00EF68C8">
        <w:t>D</w:t>
      </w:r>
      <w:r w:rsidR="001C06B4" w:rsidRPr="00EF68C8">
        <w:t>ie</w:t>
      </w:r>
      <w:r w:rsidRPr="00EF68C8">
        <w:t xml:space="preserve"> nachfolgenden QR-Codes und Links verweisen auf digitale Modelle des Salzgitters. Für die Bearbeitung der Aufgabe ist nur Modell B unverzichtbar.</w:t>
      </w:r>
    </w:p>
    <w:tbl>
      <w:tblPr>
        <w:tblStyle w:val="Tabellenraster"/>
        <w:tblW w:w="9639" w:type="dxa"/>
        <w:tblInd w:w="-5" w:type="dxa"/>
        <w:tblLayout w:type="fixed"/>
        <w:tblLook w:val="04A0" w:firstRow="1" w:lastRow="0" w:firstColumn="1" w:lastColumn="0" w:noHBand="0" w:noVBand="1"/>
      </w:tblPr>
      <w:tblGrid>
        <w:gridCol w:w="1870"/>
        <w:gridCol w:w="1958"/>
        <w:gridCol w:w="1984"/>
        <w:gridCol w:w="1843"/>
        <w:gridCol w:w="1984"/>
      </w:tblGrid>
      <w:tr w:rsidR="003B3E97" w14:paraId="6679E7A1" w14:textId="77777777" w:rsidTr="00182943">
        <w:trPr>
          <w:trHeight w:val="951"/>
        </w:trPr>
        <w:tc>
          <w:tcPr>
            <w:tcW w:w="1870" w:type="dxa"/>
          </w:tcPr>
          <w:p w14:paraId="4F00EF4B" w14:textId="77777777" w:rsidR="003B3E97" w:rsidRDefault="003B3E97" w:rsidP="00C6692B">
            <w:pPr>
              <w:pStyle w:val="Textkrper"/>
              <w:spacing w:after="120" w:line="240" w:lineRule="auto"/>
              <w:jc w:val="center"/>
            </w:pPr>
            <w:r w:rsidRPr="00217CBB">
              <w:rPr>
                <w:b/>
                <w:bCs/>
              </w:rPr>
              <w:t>A</w:t>
            </w:r>
            <w:r>
              <w:t xml:space="preserve"> Kugel-Stab-</w:t>
            </w:r>
            <w:r>
              <w:br/>
              <w:t>Modell:</w:t>
            </w:r>
          </w:p>
        </w:tc>
        <w:tc>
          <w:tcPr>
            <w:tcW w:w="1958" w:type="dxa"/>
          </w:tcPr>
          <w:p w14:paraId="71E8EDC1" w14:textId="77777777" w:rsidR="003B3E97" w:rsidRDefault="003B3E97" w:rsidP="00C6692B">
            <w:pPr>
              <w:pStyle w:val="Textkrper"/>
              <w:spacing w:after="120" w:line="240" w:lineRule="auto"/>
              <w:jc w:val="center"/>
            </w:pPr>
            <w:r w:rsidRPr="00217CBB">
              <w:rPr>
                <w:b/>
                <w:bCs/>
              </w:rPr>
              <w:t>B</w:t>
            </w:r>
            <w:r>
              <w:t xml:space="preserve"> Raumfüllendes Modell: ionische Ladungen</w:t>
            </w:r>
          </w:p>
        </w:tc>
        <w:tc>
          <w:tcPr>
            <w:tcW w:w="1984" w:type="dxa"/>
          </w:tcPr>
          <w:p w14:paraId="0FF5F955" w14:textId="26452E8E" w:rsidR="003B3E97" w:rsidRDefault="003B3E97" w:rsidP="00C6692B">
            <w:pPr>
              <w:spacing w:before="120"/>
              <w:jc w:val="center"/>
            </w:pPr>
            <w:r w:rsidRPr="00217CBB">
              <w:rPr>
                <w:b/>
                <w:bCs/>
              </w:rPr>
              <w:t>C</w:t>
            </w:r>
            <w:r>
              <w:t xml:space="preserve"> Raumfüllendes Modell </w:t>
            </w:r>
            <w:r w:rsidR="00182943">
              <w:br/>
            </w:r>
            <w:r>
              <w:t>farbig</w:t>
            </w:r>
          </w:p>
        </w:tc>
        <w:tc>
          <w:tcPr>
            <w:tcW w:w="1843" w:type="dxa"/>
          </w:tcPr>
          <w:p w14:paraId="6A6ADADD" w14:textId="77777777" w:rsidR="003B3E97" w:rsidRPr="00217CBB" w:rsidRDefault="003B3E97" w:rsidP="00C6692B">
            <w:pPr>
              <w:spacing w:before="120"/>
              <w:jc w:val="center"/>
              <w:rPr>
                <w:b/>
                <w:bCs/>
              </w:rPr>
            </w:pPr>
            <w:r w:rsidRPr="00217CBB">
              <w:rPr>
                <w:b/>
                <w:bCs/>
              </w:rPr>
              <w:t>D</w:t>
            </w:r>
            <w:r>
              <w:t xml:space="preserve"> Raumfüllendes Modell schwarz-weiß</w:t>
            </w:r>
          </w:p>
        </w:tc>
        <w:tc>
          <w:tcPr>
            <w:tcW w:w="1984" w:type="dxa"/>
          </w:tcPr>
          <w:p w14:paraId="205B37D7" w14:textId="7C249BBE" w:rsidR="003B3E97" w:rsidRPr="00217CBB" w:rsidRDefault="003B3E97" w:rsidP="00C6692B">
            <w:pPr>
              <w:spacing w:before="120"/>
              <w:jc w:val="center"/>
              <w:rPr>
                <w:b/>
                <w:bCs/>
              </w:rPr>
            </w:pPr>
            <w:r w:rsidRPr="00FA7876">
              <w:rPr>
                <w:b/>
                <w:bCs/>
              </w:rPr>
              <w:t>E</w:t>
            </w:r>
            <w:r>
              <w:t xml:space="preserve"> </w:t>
            </w:r>
            <w:r w:rsidR="00182943">
              <w:t>R</w:t>
            </w:r>
            <w:r>
              <w:t>aumfüllendes Modell Anschnitt</w:t>
            </w:r>
          </w:p>
        </w:tc>
      </w:tr>
      <w:tr w:rsidR="003B3E97" w14:paraId="29145EEC" w14:textId="77777777" w:rsidTr="00182943">
        <w:trPr>
          <w:trHeight w:val="2124"/>
        </w:trPr>
        <w:tc>
          <w:tcPr>
            <w:tcW w:w="1870" w:type="dxa"/>
          </w:tcPr>
          <w:p w14:paraId="6DB7F1FD" w14:textId="77777777" w:rsidR="003B3E97" w:rsidRDefault="003B3E97" w:rsidP="00C6692B">
            <w:pPr>
              <w:pStyle w:val="Textkrper"/>
              <w:spacing w:after="120" w:line="240" w:lineRule="auto"/>
            </w:pPr>
            <w:r>
              <w:rPr>
                <w:noProof/>
                <w:lang w:eastAsia="de-DE"/>
              </w:rPr>
              <w:drawing>
                <wp:anchor distT="0" distB="0" distL="114300" distR="114300" simplePos="0" relativeHeight="251670528" behindDoc="0" locked="1" layoutInCell="1" allowOverlap="1" wp14:anchorId="5B715053" wp14:editId="3C2DA04A">
                  <wp:simplePos x="0" y="0"/>
                  <wp:positionH relativeFrom="margin">
                    <wp:posOffset>-3810</wp:posOffset>
                  </wp:positionH>
                  <wp:positionV relativeFrom="paragraph">
                    <wp:posOffset>76200</wp:posOffset>
                  </wp:positionV>
                  <wp:extent cx="1079500" cy="1089025"/>
                  <wp:effectExtent l="0" t="0" r="6350" b="0"/>
                  <wp:wrapNone/>
                  <wp:docPr id="57" name="Grafik 57" descr="Ein Bild, das Sportwettkampf, Sport, Basketbal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fik 21" descr="Ein Bild, das Sportwettkampf, Sport, Basketball enthält.&#10;&#10;Automatisch generierte Beschreibung"/>
                          <pic:cNvPicPr/>
                        </pic:nvPicPr>
                        <pic:blipFill rotWithShape="1">
                          <a:blip r:embed="rId22"/>
                          <a:srcRect l="5770" t="1600" r="3040" b="2751"/>
                          <a:stretch/>
                        </pic:blipFill>
                        <pic:spPr bwMode="auto">
                          <a:xfrm>
                            <a:off x="0" y="0"/>
                            <a:ext cx="1079500" cy="10890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958" w:type="dxa"/>
          </w:tcPr>
          <w:p w14:paraId="44CB6355" w14:textId="77777777" w:rsidR="003B3E97" w:rsidRDefault="003B3E97" w:rsidP="00C6692B">
            <w:pPr>
              <w:pStyle w:val="Textkrper"/>
              <w:spacing w:after="120" w:line="240" w:lineRule="auto"/>
            </w:pPr>
            <w:r>
              <w:rPr>
                <w:noProof/>
                <w:lang w:eastAsia="de-DE"/>
              </w:rPr>
              <w:drawing>
                <wp:anchor distT="0" distB="0" distL="114300" distR="114300" simplePos="0" relativeHeight="251672576" behindDoc="0" locked="1" layoutInCell="1" allowOverlap="1" wp14:anchorId="5876D47D" wp14:editId="7179128D">
                  <wp:simplePos x="0" y="0"/>
                  <wp:positionH relativeFrom="margin">
                    <wp:posOffset>6985</wp:posOffset>
                  </wp:positionH>
                  <wp:positionV relativeFrom="paragraph">
                    <wp:posOffset>76200</wp:posOffset>
                  </wp:positionV>
                  <wp:extent cx="1082675" cy="1079500"/>
                  <wp:effectExtent l="0" t="0" r="3175" b="6350"/>
                  <wp:wrapNone/>
                  <wp:docPr id="73" name="Grafik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fik 22"/>
                          <pic:cNvPicPr/>
                        </pic:nvPicPr>
                        <pic:blipFill rotWithShape="1">
                          <a:blip r:embed="rId18"/>
                          <a:srcRect l="3390" t="2290"/>
                          <a:stretch/>
                        </pic:blipFill>
                        <pic:spPr bwMode="auto">
                          <a:xfrm>
                            <a:off x="0" y="0"/>
                            <a:ext cx="1082675" cy="1079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1984" w:type="dxa"/>
          </w:tcPr>
          <w:p w14:paraId="49AE876C" w14:textId="77777777" w:rsidR="003B3E97" w:rsidRDefault="003B3E97" w:rsidP="00C6692B">
            <w:pPr>
              <w:jc w:val="left"/>
            </w:pPr>
            <w:r>
              <w:rPr>
                <w:noProof/>
                <w:lang w:eastAsia="de-DE"/>
              </w:rPr>
              <w:drawing>
                <wp:anchor distT="0" distB="0" distL="114300" distR="114300" simplePos="0" relativeHeight="251671552" behindDoc="0" locked="1" layoutInCell="1" allowOverlap="1" wp14:anchorId="0130616B" wp14:editId="714737FA">
                  <wp:simplePos x="0" y="0"/>
                  <wp:positionH relativeFrom="margin">
                    <wp:posOffset>16510</wp:posOffset>
                  </wp:positionH>
                  <wp:positionV relativeFrom="paragraph">
                    <wp:posOffset>76200</wp:posOffset>
                  </wp:positionV>
                  <wp:extent cx="1061085" cy="1079500"/>
                  <wp:effectExtent l="0" t="0" r="5715" b="6350"/>
                  <wp:wrapNone/>
                  <wp:docPr id="71" name="Grafik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fik 23"/>
                          <pic:cNvPicPr/>
                        </pic:nvPicPr>
                        <pic:blipFill rotWithShape="1">
                          <a:blip r:embed="rId23"/>
                          <a:srcRect l="2884" r="3366"/>
                          <a:stretch/>
                        </pic:blipFill>
                        <pic:spPr bwMode="auto">
                          <a:xfrm>
                            <a:off x="0" y="0"/>
                            <a:ext cx="1061085" cy="10795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843" w:type="dxa"/>
          </w:tcPr>
          <w:p w14:paraId="478E2861" w14:textId="77777777" w:rsidR="003B3E97" w:rsidRDefault="003B3E97" w:rsidP="00C6692B">
            <w:pPr>
              <w:jc w:val="left"/>
              <w:rPr>
                <w:noProof/>
              </w:rPr>
            </w:pPr>
            <w:r>
              <w:rPr>
                <w:noProof/>
                <w:lang w:eastAsia="de-DE"/>
              </w:rPr>
              <w:drawing>
                <wp:anchor distT="0" distB="0" distL="114300" distR="114300" simplePos="0" relativeHeight="251673600" behindDoc="0" locked="1" layoutInCell="1" allowOverlap="1" wp14:anchorId="3D67C461" wp14:editId="2326F8DD">
                  <wp:simplePos x="0" y="0"/>
                  <wp:positionH relativeFrom="page">
                    <wp:posOffset>39370</wp:posOffset>
                  </wp:positionH>
                  <wp:positionV relativeFrom="paragraph">
                    <wp:posOffset>83185</wp:posOffset>
                  </wp:positionV>
                  <wp:extent cx="1076325" cy="1079500"/>
                  <wp:effectExtent l="0" t="0" r="9525" b="6350"/>
                  <wp:wrapNone/>
                  <wp:docPr id="69" name="Grafik 69" descr="Ein Bild, das Lich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Grafik 34" descr="Ein Bild, das Licht enthält.&#10;&#10;Automatisch generierte Beschreibung"/>
                          <pic:cNvPicPr/>
                        </pic:nvPicPr>
                        <pic:blipFill rotWithShape="1">
                          <a:blip r:embed="rId24"/>
                          <a:srcRect l="5319" r="5142"/>
                          <a:stretch/>
                        </pic:blipFill>
                        <pic:spPr bwMode="auto">
                          <a:xfrm>
                            <a:off x="0" y="0"/>
                            <a:ext cx="1076325" cy="10795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984" w:type="dxa"/>
          </w:tcPr>
          <w:p w14:paraId="33AFEB87" w14:textId="77777777" w:rsidR="003B3E97" w:rsidRDefault="003B3E97" w:rsidP="00C6692B">
            <w:pPr>
              <w:jc w:val="left"/>
              <w:rPr>
                <w:noProof/>
              </w:rPr>
            </w:pPr>
            <w:r>
              <w:rPr>
                <w:noProof/>
                <w:lang w:eastAsia="de-DE"/>
              </w:rPr>
              <w:drawing>
                <wp:anchor distT="0" distB="0" distL="114300" distR="114300" simplePos="0" relativeHeight="251676672" behindDoc="0" locked="0" layoutInCell="1" allowOverlap="1" wp14:anchorId="0F7D92FF" wp14:editId="10D43605">
                  <wp:simplePos x="0" y="0"/>
                  <wp:positionH relativeFrom="column">
                    <wp:posOffset>1905</wp:posOffset>
                  </wp:positionH>
                  <wp:positionV relativeFrom="paragraph">
                    <wp:posOffset>72390</wp:posOffset>
                  </wp:positionV>
                  <wp:extent cx="1072920" cy="1080000"/>
                  <wp:effectExtent l="0" t="0" r="0" b="6350"/>
                  <wp:wrapNone/>
                  <wp:docPr id="75" name="Grafik 75" descr="Ein Bild, das drinnen, mehrer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Grafik 46" descr="Ein Bild, das drinnen, mehrere enthält.&#10;&#10;Automatisch generierte Beschreibung"/>
                          <pic:cNvPicPr/>
                        </pic:nvPicPr>
                        <pic:blipFill rotWithShape="1">
                          <a:blip r:embed="rId25"/>
                          <a:srcRect l="5138" r="4149"/>
                          <a:stretch/>
                        </pic:blipFill>
                        <pic:spPr bwMode="auto">
                          <a:xfrm>
                            <a:off x="0" y="0"/>
                            <a:ext cx="1072920" cy="1080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EEB6F28" w14:textId="77777777" w:rsidR="003B3E97" w:rsidRDefault="003B3E97" w:rsidP="00C6692B">
            <w:pPr>
              <w:jc w:val="left"/>
              <w:rPr>
                <w:noProof/>
              </w:rPr>
            </w:pPr>
          </w:p>
        </w:tc>
      </w:tr>
      <w:tr w:rsidR="003B3E97" w:rsidRPr="00D46152" w14:paraId="5E8E21B2" w14:textId="77777777" w:rsidTr="00182943">
        <w:trPr>
          <w:trHeight w:val="432"/>
        </w:trPr>
        <w:tc>
          <w:tcPr>
            <w:tcW w:w="1870" w:type="dxa"/>
            <w:vAlign w:val="center"/>
          </w:tcPr>
          <w:p w14:paraId="406BDB70" w14:textId="5645755C" w:rsidR="00C6692B" w:rsidRPr="00B43F14" w:rsidRDefault="00C6692B" w:rsidP="00EC7461">
            <w:pPr>
              <w:pStyle w:val="QuellenangabeTextBild"/>
              <w:spacing w:before="0" w:line="240" w:lineRule="exact"/>
              <w:jc w:val="center"/>
            </w:pPr>
            <w:r w:rsidRPr="00B43F14">
              <w:t>Abbildung 4</w:t>
            </w:r>
          </w:p>
          <w:p w14:paraId="0D8A5449" w14:textId="69B4976E" w:rsidR="003B3E97" w:rsidRPr="00B43F14" w:rsidRDefault="00E3579F" w:rsidP="00A1238F">
            <w:pPr>
              <w:pStyle w:val="QuellenangabeTextBild"/>
              <w:spacing w:before="0"/>
              <w:rPr>
                <w:rStyle w:val="Hyperlink"/>
              </w:rPr>
            </w:pPr>
            <w:hyperlink r:id="rId26" w:history="1">
              <w:r w:rsidR="00C6692B" w:rsidRPr="00B43F14">
                <w:rPr>
                  <w:rStyle w:val="Hyperlink"/>
                  <w:sz w:val="18"/>
                </w:rPr>
                <w:t>https://skfb.ly/ozGyU</w:t>
              </w:r>
            </w:hyperlink>
          </w:p>
        </w:tc>
        <w:tc>
          <w:tcPr>
            <w:tcW w:w="1958" w:type="dxa"/>
            <w:vAlign w:val="center"/>
          </w:tcPr>
          <w:p w14:paraId="4DCA96B5" w14:textId="07968869" w:rsidR="00C6692B" w:rsidRPr="00B43F14" w:rsidRDefault="003B6C7F" w:rsidP="00EC7461">
            <w:pPr>
              <w:pStyle w:val="QuellenangabeTextBild"/>
              <w:spacing w:before="0" w:line="240" w:lineRule="exact"/>
              <w:jc w:val="center"/>
            </w:pPr>
            <w:r w:rsidRPr="00B43F14">
              <w:t xml:space="preserve">Abbildung </w:t>
            </w:r>
            <w:r w:rsidR="003645F0">
              <w:t>3</w:t>
            </w:r>
          </w:p>
          <w:p w14:paraId="0ED0321D" w14:textId="3AD6C8B1" w:rsidR="003B3E97" w:rsidRPr="00B43F14" w:rsidRDefault="00E3579F" w:rsidP="00A1238F">
            <w:pPr>
              <w:pStyle w:val="QuellenangabeTextBild"/>
              <w:spacing w:before="0"/>
              <w:rPr>
                <w:rStyle w:val="Hyperlink"/>
              </w:rPr>
            </w:pPr>
            <w:hyperlink r:id="rId27" w:history="1">
              <w:r w:rsidR="00C6692B" w:rsidRPr="00B43F14">
                <w:rPr>
                  <w:rStyle w:val="Hyperlink"/>
                  <w:sz w:val="18"/>
                </w:rPr>
                <w:t>https://skfb.ly/ozGwZ</w:t>
              </w:r>
            </w:hyperlink>
          </w:p>
        </w:tc>
        <w:tc>
          <w:tcPr>
            <w:tcW w:w="1984" w:type="dxa"/>
            <w:vAlign w:val="center"/>
          </w:tcPr>
          <w:p w14:paraId="4BCBABAF" w14:textId="1D16B854" w:rsidR="00C6692B" w:rsidRPr="00B43F14" w:rsidRDefault="003B6C7F" w:rsidP="00EC7461">
            <w:pPr>
              <w:pStyle w:val="QuellenangabeTextBild"/>
              <w:spacing w:before="0" w:line="240" w:lineRule="exact"/>
              <w:jc w:val="center"/>
            </w:pPr>
            <w:r w:rsidRPr="00B43F14">
              <w:t xml:space="preserve">Abbildung </w:t>
            </w:r>
            <w:r w:rsidR="00FD449C">
              <w:t>5</w:t>
            </w:r>
          </w:p>
          <w:p w14:paraId="641F41D9" w14:textId="7550738D" w:rsidR="003B3E97" w:rsidRPr="00B43F14" w:rsidRDefault="00E3579F" w:rsidP="00A1238F">
            <w:pPr>
              <w:pStyle w:val="QuellenangabeTextBild"/>
              <w:spacing w:before="0"/>
              <w:rPr>
                <w:rStyle w:val="Hyperlink"/>
              </w:rPr>
            </w:pPr>
            <w:hyperlink r:id="rId28" w:history="1">
              <w:r w:rsidR="00C6692B" w:rsidRPr="00B43F14">
                <w:rPr>
                  <w:rStyle w:val="Hyperlink"/>
                  <w:sz w:val="18"/>
                </w:rPr>
                <w:t>https://skfb.ly/ozGxD</w:t>
              </w:r>
            </w:hyperlink>
          </w:p>
        </w:tc>
        <w:tc>
          <w:tcPr>
            <w:tcW w:w="1843" w:type="dxa"/>
            <w:vAlign w:val="center"/>
          </w:tcPr>
          <w:p w14:paraId="54CB174F" w14:textId="1D9E28A1" w:rsidR="00C6692B" w:rsidRPr="00B43F14" w:rsidRDefault="003B6C7F" w:rsidP="00EC7461">
            <w:pPr>
              <w:pStyle w:val="QuellenangabeTextBild"/>
              <w:spacing w:before="0" w:line="240" w:lineRule="exact"/>
              <w:jc w:val="center"/>
            </w:pPr>
            <w:r w:rsidRPr="00B43F14">
              <w:t xml:space="preserve">Abbildung </w:t>
            </w:r>
            <w:r w:rsidR="00FD449C">
              <w:t>6</w:t>
            </w:r>
          </w:p>
          <w:p w14:paraId="1E2E0E55" w14:textId="3D19EE41" w:rsidR="003B3E97" w:rsidRPr="00B43F14" w:rsidRDefault="00E3579F" w:rsidP="00A1238F">
            <w:pPr>
              <w:pStyle w:val="QuellenangabeTextBild"/>
              <w:spacing w:before="0"/>
              <w:rPr>
                <w:rStyle w:val="Hyperlink"/>
              </w:rPr>
            </w:pPr>
            <w:hyperlink r:id="rId29" w:history="1">
              <w:r w:rsidR="00C6692B" w:rsidRPr="00B43F14">
                <w:rPr>
                  <w:rStyle w:val="Hyperlink"/>
                  <w:sz w:val="18"/>
                </w:rPr>
                <w:t>https://skfb.ly/ozGy7</w:t>
              </w:r>
            </w:hyperlink>
          </w:p>
        </w:tc>
        <w:tc>
          <w:tcPr>
            <w:tcW w:w="1984" w:type="dxa"/>
            <w:vAlign w:val="center"/>
          </w:tcPr>
          <w:p w14:paraId="7C0B759A" w14:textId="509BEAB9" w:rsidR="00C6692B" w:rsidRPr="00B43F14" w:rsidRDefault="003B6C7F" w:rsidP="00EC7461">
            <w:pPr>
              <w:pStyle w:val="QuellenangabeTextBild"/>
              <w:spacing w:before="0" w:line="240" w:lineRule="exact"/>
              <w:jc w:val="center"/>
            </w:pPr>
            <w:r w:rsidRPr="00B43F14">
              <w:t xml:space="preserve">Abbildung </w:t>
            </w:r>
            <w:r w:rsidR="00FD449C">
              <w:t>7</w:t>
            </w:r>
          </w:p>
          <w:p w14:paraId="67E886F4" w14:textId="3822A091" w:rsidR="003B3E97" w:rsidRPr="00B43F14" w:rsidRDefault="00E3579F" w:rsidP="00A1238F">
            <w:pPr>
              <w:pStyle w:val="QuellenangabeTextBild"/>
              <w:spacing w:before="0"/>
              <w:rPr>
                <w:rStyle w:val="Hyperlink"/>
              </w:rPr>
            </w:pPr>
            <w:hyperlink r:id="rId30" w:history="1">
              <w:r w:rsidR="00C6692B" w:rsidRPr="00B43F14">
                <w:rPr>
                  <w:rStyle w:val="Hyperlink"/>
                  <w:sz w:val="18"/>
                </w:rPr>
                <w:t>https://skfb.ly/ozGyC</w:t>
              </w:r>
            </w:hyperlink>
          </w:p>
        </w:tc>
      </w:tr>
      <w:tr w:rsidR="003B3E97" w14:paraId="3A76AF42" w14:textId="77777777" w:rsidTr="00182943">
        <w:trPr>
          <w:trHeight w:val="1974"/>
        </w:trPr>
        <w:tc>
          <w:tcPr>
            <w:tcW w:w="1870" w:type="dxa"/>
          </w:tcPr>
          <w:p w14:paraId="0DAF8874" w14:textId="77777777" w:rsidR="003B3E97" w:rsidRDefault="003B3E97" w:rsidP="00C6692B">
            <w:pPr>
              <w:pStyle w:val="Textkrper"/>
              <w:spacing w:after="120" w:line="240" w:lineRule="auto"/>
              <w:jc w:val="center"/>
            </w:pPr>
            <w:r>
              <w:rPr>
                <w:noProof/>
                <w:lang w:eastAsia="de-DE"/>
              </w:rPr>
              <w:drawing>
                <wp:inline distT="0" distB="0" distL="0" distR="0" wp14:anchorId="5A2631C1" wp14:editId="4AFF80FA">
                  <wp:extent cx="1080000" cy="1080000"/>
                  <wp:effectExtent l="0" t="0" r="6350" b="6350"/>
                  <wp:docPr id="59" name="Grafi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fik 26"/>
                          <pic:cNvPicPr/>
                        </pic:nvPicPr>
                        <pic:blipFill>
                          <a:blip r:embed="rId16"/>
                          <a:stretch>
                            <a:fillRect/>
                          </a:stretch>
                        </pic:blipFill>
                        <pic:spPr>
                          <a:xfrm>
                            <a:off x="0" y="0"/>
                            <a:ext cx="1080000" cy="1080000"/>
                          </a:xfrm>
                          <a:prstGeom prst="rect">
                            <a:avLst/>
                          </a:prstGeom>
                        </pic:spPr>
                      </pic:pic>
                    </a:graphicData>
                  </a:graphic>
                </wp:inline>
              </w:drawing>
            </w:r>
          </w:p>
        </w:tc>
        <w:tc>
          <w:tcPr>
            <w:tcW w:w="1958" w:type="dxa"/>
          </w:tcPr>
          <w:p w14:paraId="22127500" w14:textId="77777777" w:rsidR="003B3E97" w:rsidRDefault="003B3E97" w:rsidP="00C6692B">
            <w:pPr>
              <w:pStyle w:val="Textkrper"/>
              <w:spacing w:after="120" w:line="240" w:lineRule="auto"/>
              <w:jc w:val="center"/>
            </w:pPr>
            <w:r>
              <w:rPr>
                <w:noProof/>
                <w:lang w:eastAsia="de-DE"/>
              </w:rPr>
              <w:drawing>
                <wp:inline distT="0" distB="0" distL="0" distR="0" wp14:anchorId="37D094C7" wp14:editId="0606BBDB">
                  <wp:extent cx="1074667" cy="1080000"/>
                  <wp:effectExtent l="0" t="0" r="0" b="6350"/>
                  <wp:docPr id="74" name="Grafik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fik 24"/>
                          <pic:cNvPicPr/>
                        </pic:nvPicPr>
                        <pic:blipFill>
                          <a:blip r:embed="rId19"/>
                          <a:stretch>
                            <a:fillRect/>
                          </a:stretch>
                        </pic:blipFill>
                        <pic:spPr>
                          <a:xfrm>
                            <a:off x="0" y="0"/>
                            <a:ext cx="1074667" cy="1080000"/>
                          </a:xfrm>
                          <a:prstGeom prst="rect">
                            <a:avLst/>
                          </a:prstGeom>
                        </pic:spPr>
                      </pic:pic>
                    </a:graphicData>
                  </a:graphic>
                </wp:inline>
              </w:drawing>
            </w:r>
          </w:p>
        </w:tc>
        <w:tc>
          <w:tcPr>
            <w:tcW w:w="1984" w:type="dxa"/>
          </w:tcPr>
          <w:p w14:paraId="391F56F2" w14:textId="77777777" w:rsidR="003B3E97" w:rsidRDefault="003B3E97" w:rsidP="00C6692B">
            <w:pPr>
              <w:jc w:val="left"/>
            </w:pPr>
            <w:r>
              <w:rPr>
                <w:noProof/>
                <w:lang w:eastAsia="de-DE"/>
              </w:rPr>
              <w:drawing>
                <wp:anchor distT="0" distB="0" distL="114300" distR="114300" simplePos="0" relativeHeight="251674624" behindDoc="0" locked="0" layoutInCell="1" allowOverlap="1" wp14:anchorId="07E6BF46" wp14:editId="22FADDDD">
                  <wp:simplePos x="0" y="0"/>
                  <wp:positionH relativeFrom="column">
                    <wp:posOffset>-19050</wp:posOffset>
                  </wp:positionH>
                  <wp:positionV relativeFrom="paragraph">
                    <wp:posOffset>81224</wp:posOffset>
                  </wp:positionV>
                  <wp:extent cx="1077340" cy="1080000"/>
                  <wp:effectExtent l="0" t="0" r="8890" b="6350"/>
                  <wp:wrapNone/>
                  <wp:docPr id="72" name="Grafik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afik 25"/>
                          <pic:cNvPicPr/>
                        </pic:nvPicPr>
                        <pic:blipFill>
                          <a:blip r:embed="rId31"/>
                          <a:stretch>
                            <a:fillRect/>
                          </a:stretch>
                        </pic:blipFill>
                        <pic:spPr>
                          <a:xfrm>
                            <a:off x="0" y="0"/>
                            <a:ext cx="1077340" cy="1080000"/>
                          </a:xfrm>
                          <a:prstGeom prst="rect">
                            <a:avLst/>
                          </a:prstGeom>
                        </pic:spPr>
                      </pic:pic>
                    </a:graphicData>
                  </a:graphic>
                  <wp14:sizeRelH relativeFrom="margin">
                    <wp14:pctWidth>0</wp14:pctWidth>
                  </wp14:sizeRelH>
                  <wp14:sizeRelV relativeFrom="margin">
                    <wp14:pctHeight>0</wp14:pctHeight>
                  </wp14:sizeRelV>
                </wp:anchor>
              </w:drawing>
            </w:r>
          </w:p>
        </w:tc>
        <w:tc>
          <w:tcPr>
            <w:tcW w:w="1843" w:type="dxa"/>
          </w:tcPr>
          <w:p w14:paraId="02574282" w14:textId="77777777" w:rsidR="003B3E97" w:rsidRDefault="003B3E97" w:rsidP="00C6692B">
            <w:pPr>
              <w:jc w:val="left"/>
              <w:rPr>
                <w:noProof/>
              </w:rPr>
            </w:pPr>
            <w:r>
              <w:rPr>
                <w:noProof/>
                <w:lang w:eastAsia="de-DE"/>
              </w:rPr>
              <w:drawing>
                <wp:anchor distT="0" distB="0" distL="114300" distR="114300" simplePos="0" relativeHeight="251675648" behindDoc="0" locked="0" layoutInCell="1" allowOverlap="1" wp14:anchorId="737DC1DD" wp14:editId="3FA29976">
                  <wp:simplePos x="0" y="0"/>
                  <wp:positionH relativeFrom="column">
                    <wp:posOffset>-29845</wp:posOffset>
                  </wp:positionH>
                  <wp:positionV relativeFrom="paragraph">
                    <wp:posOffset>80589</wp:posOffset>
                  </wp:positionV>
                  <wp:extent cx="1082641" cy="1080000"/>
                  <wp:effectExtent l="0" t="0" r="3810" b="6350"/>
                  <wp:wrapNone/>
                  <wp:docPr id="70" name="Grafik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5"/>
                          <pic:cNvPicPr/>
                        </pic:nvPicPr>
                        <pic:blipFill>
                          <a:blip r:embed="rId32"/>
                          <a:stretch>
                            <a:fillRect/>
                          </a:stretch>
                        </pic:blipFill>
                        <pic:spPr>
                          <a:xfrm>
                            <a:off x="0" y="0"/>
                            <a:ext cx="1082641" cy="1080000"/>
                          </a:xfrm>
                          <a:prstGeom prst="rect">
                            <a:avLst/>
                          </a:prstGeom>
                        </pic:spPr>
                      </pic:pic>
                    </a:graphicData>
                  </a:graphic>
                  <wp14:sizeRelH relativeFrom="margin">
                    <wp14:pctWidth>0</wp14:pctWidth>
                  </wp14:sizeRelH>
                  <wp14:sizeRelV relativeFrom="margin">
                    <wp14:pctHeight>0</wp14:pctHeight>
                  </wp14:sizeRelV>
                </wp:anchor>
              </w:drawing>
            </w:r>
          </w:p>
        </w:tc>
        <w:tc>
          <w:tcPr>
            <w:tcW w:w="1984" w:type="dxa"/>
          </w:tcPr>
          <w:p w14:paraId="689F185E" w14:textId="77777777" w:rsidR="003B3E97" w:rsidRDefault="003B3E97" w:rsidP="00C6692B">
            <w:pPr>
              <w:jc w:val="left"/>
              <w:rPr>
                <w:noProof/>
              </w:rPr>
            </w:pPr>
            <w:r>
              <w:rPr>
                <w:noProof/>
                <w:lang w:eastAsia="de-DE"/>
              </w:rPr>
              <w:drawing>
                <wp:anchor distT="0" distB="0" distL="114300" distR="114300" simplePos="0" relativeHeight="251677696" behindDoc="0" locked="0" layoutInCell="1" allowOverlap="1" wp14:anchorId="57F57780" wp14:editId="688FEB79">
                  <wp:simplePos x="0" y="0"/>
                  <wp:positionH relativeFrom="column">
                    <wp:posOffset>-13279</wp:posOffset>
                  </wp:positionH>
                  <wp:positionV relativeFrom="paragraph">
                    <wp:posOffset>78740</wp:posOffset>
                  </wp:positionV>
                  <wp:extent cx="1080000" cy="1077340"/>
                  <wp:effectExtent l="0" t="0" r="6350" b="8890"/>
                  <wp:wrapNone/>
                  <wp:docPr id="76" name="Grafik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Grafik 47"/>
                          <pic:cNvPicPr/>
                        </pic:nvPicPr>
                        <pic:blipFill>
                          <a:blip r:embed="rId33"/>
                          <a:stretch>
                            <a:fillRect/>
                          </a:stretch>
                        </pic:blipFill>
                        <pic:spPr>
                          <a:xfrm>
                            <a:off x="0" y="0"/>
                            <a:ext cx="1080000" cy="1077340"/>
                          </a:xfrm>
                          <a:prstGeom prst="rect">
                            <a:avLst/>
                          </a:prstGeom>
                        </pic:spPr>
                      </pic:pic>
                    </a:graphicData>
                  </a:graphic>
                  <wp14:sizeRelH relativeFrom="margin">
                    <wp14:pctWidth>0</wp14:pctWidth>
                  </wp14:sizeRelH>
                  <wp14:sizeRelV relativeFrom="margin">
                    <wp14:pctHeight>0</wp14:pctHeight>
                  </wp14:sizeRelV>
                </wp:anchor>
              </w:drawing>
            </w:r>
          </w:p>
        </w:tc>
      </w:tr>
    </w:tbl>
    <w:p w14:paraId="69E7D335" w14:textId="14CB0D58" w:rsidR="003B3E97" w:rsidRDefault="003B3E97" w:rsidP="003B3E97">
      <w:pPr>
        <w:pStyle w:val="Textkrper"/>
      </w:pPr>
      <w:r>
        <w:t xml:space="preserve">Für das </w:t>
      </w:r>
      <w:r w:rsidRPr="00414AA5">
        <w:rPr>
          <w:b/>
        </w:rPr>
        <w:t>Kugel-Stab-Modell A</w:t>
      </w:r>
      <w:r>
        <w:t xml:space="preserve"> k</w:t>
      </w:r>
      <w:r w:rsidR="00903CA7">
        <w:t>ann</w:t>
      </w:r>
      <w:r>
        <w:t xml:space="preserve"> die hier abgebildete Fotografie ebenfalls zur Veranschaulichung verwende</w:t>
      </w:r>
      <w:r w:rsidR="0051050B">
        <w:t>t werden</w:t>
      </w:r>
      <w:r>
        <w:t>:</w:t>
      </w:r>
    </w:p>
    <w:p w14:paraId="65DFDFEF" w14:textId="1B2A34AE" w:rsidR="003B3E97" w:rsidRDefault="003B3E97" w:rsidP="003B3E97">
      <w:pPr>
        <w:pStyle w:val="Textkrper"/>
        <w:tabs>
          <w:tab w:val="left" w:pos="426"/>
          <w:tab w:val="left" w:pos="4253"/>
        </w:tabs>
        <w:spacing w:line="240" w:lineRule="auto"/>
      </w:pPr>
      <w:r>
        <w:rPr>
          <w:noProof/>
          <w:lang w:eastAsia="de-DE"/>
        </w:rPr>
        <w:drawing>
          <wp:inline distT="0" distB="0" distL="0" distR="0" wp14:anchorId="4A3FBE3B" wp14:editId="6E0035DA">
            <wp:extent cx="2857482" cy="2809875"/>
            <wp:effectExtent l="0" t="0" r="635" b="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13696" cy="2963486"/>
                    </a:xfrm>
                    <a:prstGeom prst="rect">
                      <a:avLst/>
                    </a:prstGeom>
                    <a:noFill/>
                    <a:ln>
                      <a:noFill/>
                    </a:ln>
                  </pic:spPr>
                </pic:pic>
              </a:graphicData>
            </a:graphic>
          </wp:inline>
        </w:drawing>
      </w:r>
    </w:p>
    <w:p w14:paraId="3C786EA6" w14:textId="522476BD" w:rsidR="003B3E97" w:rsidRDefault="003B3E97" w:rsidP="00FD3255">
      <w:pPr>
        <w:pStyle w:val="QuellenangabeTextBild"/>
        <w:jc w:val="left"/>
      </w:pPr>
      <w:r>
        <w:t>Abbildung</w:t>
      </w:r>
      <w:r w:rsidR="00826A19">
        <w:t xml:space="preserve"> </w:t>
      </w:r>
      <w:r w:rsidR="001245FA">
        <w:t>2</w:t>
      </w:r>
      <w:r>
        <w:t>:</w:t>
      </w:r>
      <w:r w:rsidR="00826A19">
        <w:t xml:space="preserve"> </w:t>
      </w:r>
      <w:r w:rsidR="00826A19" w:rsidRPr="00882A8F">
        <w:t>Kugel-Stab-Modell des</w:t>
      </w:r>
      <w:r w:rsidR="00826A19">
        <w:t xml:space="preserve"> </w:t>
      </w:r>
      <w:r w:rsidR="00826A19" w:rsidRPr="00882A8F">
        <w:t>Natriumchlorid-Gitters</w:t>
      </w:r>
      <w:r w:rsidR="00826A19">
        <w:t>.</w:t>
      </w:r>
    </w:p>
    <w:p w14:paraId="09355573" w14:textId="154C5101" w:rsidR="00A158D2" w:rsidRDefault="00A158D2">
      <w:pPr>
        <w:jc w:val="left"/>
        <w:rPr>
          <w:rFonts w:eastAsia="Calibri"/>
        </w:rPr>
      </w:pPr>
      <w:r>
        <w:rPr>
          <w:rFonts w:eastAsia="Calibri"/>
          <w:b/>
        </w:rPr>
        <w:br w:type="page"/>
      </w:r>
    </w:p>
    <w:p w14:paraId="4D3696FD" w14:textId="4CCB9D0B" w:rsidR="003B3E97" w:rsidRDefault="003B3E97" w:rsidP="003B3E97">
      <w:pPr>
        <w:pStyle w:val="Zwischenberschrift"/>
      </w:pPr>
      <w:r>
        <w:lastRenderedPageBreak/>
        <w:t>Material 2</w:t>
      </w:r>
    </w:p>
    <w:p w14:paraId="5EDAF541" w14:textId="4AB8E77B" w:rsidR="003B3E97" w:rsidRPr="00967EF1" w:rsidRDefault="003B3E97" w:rsidP="00967EF1">
      <w:pPr>
        <w:pStyle w:val="KeinLeerraum"/>
      </w:pPr>
      <w:r>
        <w:t>Gruppenkarte Gruppe 1</w:t>
      </w:r>
    </w:p>
    <w:p w14:paraId="10FF9C47" w14:textId="77777777" w:rsidR="003B3E97" w:rsidRDefault="003B3E97" w:rsidP="003B3E97">
      <w:pPr>
        <w:pStyle w:val="Textkrper"/>
        <w:rPr>
          <w:b/>
          <w:sz w:val="24"/>
          <w:szCs w:val="24"/>
        </w:rPr>
      </w:pPr>
      <w:r>
        <w:rPr>
          <w:b/>
          <w:sz w:val="24"/>
          <w:szCs w:val="24"/>
        </w:rPr>
        <w:t>Die Verhältnisformel von Salzen</w:t>
      </w:r>
    </w:p>
    <w:p w14:paraId="391B0538" w14:textId="77777777" w:rsidR="003B3E97" w:rsidRDefault="003B3E97" w:rsidP="003B3E97">
      <w:pPr>
        <w:pStyle w:val="Textkrper"/>
        <w:rPr>
          <w:sz w:val="24"/>
          <w:szCs w:val="24"/>
        </w:rPr>
      </w:pPr>
      <w:r>
        <w:rPr>
          <w:sz w:val="24"/>
          <w:szCs w:val="24"/>
        </w:rPr>
        <w:t>Bei Salzen liegen zwischen den Ionen Ionenbindungen vor. Dabei bilden sehr viele Ionen unter Einhaltung der jeweiligen Verhältnisformel ein Ionengitter.</w:t>
      </w:r>
    </w:p>
    <w:p w14:paraId="5CA3FC60" w14:textId="77777777" w:rsidR="003B3E97" w:rsidRDefault="003B3E97" w:rsidP="003B3E97">
      <w:pPr>
        <w:pStyle w:val="Textkrper"/>
        <w:rPr>
          <w:sz w:val="24"/>
          <w:szCs w:val="24"/>
        </w:rPr>
      </w:pPr>
    </w:p>
    <w:p w14:paraId="1A15D036" w14:textId="77777777" w:rsidR="003B3E97" w:rsidRPr="00CB60DC" w:rsidRDefault="003B3E97" w:rsidP="003B3E97">
      <w:pPr>
        <w:pStyle w:val="Textkrper"/>
        <w:rPr>
          <w:sz w:val="24"/>
          <w:szCs w:val="24"/>
          <w:u w:val="single"/>
        </w:rPr>
      </w:pPr>
      <w:r>
        <w:rPr>
          <w:sz w:val="24"/>
          <w:szCs w:val="24"/>
          <w:u w:val="single"/>
        </w:rPr>
        <w:t>Aufgabe:</w:t>
      </w:r>
    </w:p>
    <w:p w14:paraId="51E15938" w14:textId="77777777" w:rsidR="003B3E97" w:rsidRDefault="003B3E97" w:rsidP="003B3E97">
      <w:pPr>
        <w:pStyle w:val="Textkrper"/>
        <w:rPr>
          <w:sz w:val="24"/>
          <w:szCs w:val="24"/>
        </w:rPr>
      </w:pPr>
      <w:r w:rsidRPr="00FA4187">
        <w:rPr>
          <w:sz w:val="24"/>
          <w:szCs w:val="24"/>
        </w:rPr>
        <w:t>Erklärt, wie man mithilfe eines der Modelle die Verhältnisformel des Salzes Natriumchlorid ermitteln kann. Wählt das aus eurer Sicht hierzu geeignetste Modell aus. Begründet eure Wahl des Modells.</w:t>
      </w:r>
    </w:p>
    <w:p w14:paraId="4D289CA0" w14:textId="77777777" w:rsidR="003B3E97" w:rsidRDefault="003B3E97" w:rsidP="003B3E97">
      <w:pPr>
        <w:pStyle w:val="Textkrper"/>
        <w:rPr>
          <w:sz w:val="24"/>
          <w:szCs w:val="24"/>
        </w:rPr>
      </w:pPr>
    </w:p>
    <w:p w14:paraId="2A0D7374" w14:textId="400419F1" w:rsidR="003B3E97" w:rsidRDefault="003B3E97" w:rsidP="003B3E97">
      <w:pPr>
        <w:pStyle w:val="Textkrper"/>
        <w:rPr>
          <w:sz w:val="24"/>
          <w:szCs w:val="24"/>
        </w:rPr>
      </w:pPr>
      <w:r>
        <w:rPr>
          <w:sz w:val="24"/>
          <w:szCs w:val="24"/>
        </w:rPr>
        <w:t xml:space="preserve">Haltet eure Erklärungen in Form einer Bilderfolge fest, an der </w:t>
      </w:r>
      <w:r w:rsidR="001C06B4">
        <w:rPr>
          <w:sz w:val="24"/>
          <w:szCs w:val="24"/>
        </w:rPr>
        <w:t>i</w:t>
      </w:r>
      <w:r>
        <w:rPr>
          <w:sz w:val="24"/>
          <w:szCs w:val="24"/>
        </w:rPr>
        <w:t>hr anschließend eure Ergebnisse euren Mitschülerinnen und Mitschülern präsentieren könnt.</w:t>
      </w:r>
    </w:p>
    <w:p w14:paraId="6112EDFF" w14:textId="77777777" w:rsidR="003B3E97" w:rsidRDefault="003B3E97" w:rsidP="003B3E97">
      <w:pPr>
        <w:pStyle w:val="Textkrper"/>
        <w:rPr>
          <w:sz w:val="24"/>
          <w:szCs w:val="24"/>
        </w:rPr>
      </w:pPr>
      <w:r>
        <w:rPr>
          <w:noProof/>
          <w:sz w:val="24"/>
          <w:szCs w:val="24"/>
          <w:lang w:eastAsia="de-DE"/>
        </w:rPr>
        <mc:AlternateContent>
          <mc:Choice Requires="wpg">
            <w:drawing>
              <wp:anchor distT="0" distB="0" distL="114300" distR="114300" simplePos="0" relativeHeight="251679744" behindDoc="0" locked="0" layoutInCell="1" allowOverlap="1" wp14:anchorId="65CD2C1E" wp14:editId="0B226B12">
                <wp:simplePos x="0" y="0"/>
                <wp:positionH relativeFrom="margin">
                  <wp:posOffset>9851</wp:posOffset>
                </wp:positionH>
                <wp:positionV relativeFrom="paragraph">
                  <wp:posOffset>220602</wp:posOffset>
                </wp:positionV>
                <wp:extent cx="6289074" cy="1866900"/>
                <wp:effectExtent l="0" t="0" r="16510" b="19050"/>
                <wp:wrapNone/>
                <wp:docPr id="2" name="Gruppieren 2"/>
                <wp:cNvGraphicFramePr/>
                <a:graphic xmlns:a="http://schemas.openxmlformats.org/drawingml/2006/main">
                  <a:graphicData uri="http://schemas.microsoft.com/office/word/2010/wordprocessingGroup">
                    <wpg:wgp>
                      <wpg:cNvGrpSpPr/>
                      <wpg:grpSpPr>
                        <a:xfrm>
                          <a:off x="0" y="0"/>
                          <a:ext cx="6289074" cy="1866900"/>
                          <a:chOff x="9732" y="0"/>
                          <a:chExt cx="7429086" cy="1685925"/>
                        </a:xfrm>
                      </wpg:grpSpPr>
                      <wps:wsp>
                        <wps:cNvPr id="4" name="Rechteck 4"/>
                        <wps:cNvSpPr/>
                        <wps:spPr>
                          <a:xfrm>
                            <a:off x="9732" y="0"/>
                            <a:ext cx="2476499" cy="168592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Rechteck 6"/>
                        <wps:cNvSpPr/>
                        <wps:spPr>
                          <a:xfrm>
                            <a:off x="2486025" y="0"/>
                            <a:ext cx="2476500" cy="168592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Rechteck 8"/>
                        <wps:cNvSpPr/>
                        <wps:spPr>
                          <a:xfrm>
                            <a:off x="4962318" y="0"/>
                            <a:ext cx="2476500" cy="168592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949DF03" id="Gruppieren 2" o:spid="_x0000_s1026" style="position:absolute;margin-left:.8pt;margin-top:17.35pt;width:495.2pt;height:147pt;z-index:251679744;mso-position-horizontal-relative:margin;mso-width-relative:margin;mso-height-relative:margin" coordorigin="97" coordsize="74290,16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">
                <v:rect id="Rechteck 4" o:spid="_x0000_s1027" style="position:absolute;left:97;width:24765;height:168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" filled="f" strokecolor="#243f60 [1604]" strokeweight="2pt"/>
                <v:rect id="Rechteck 6" o:spid="_x0000_s1028" style="position:absolute;left:24860;width:24765;height:168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" filled="f" strokecolor="#385d8a" strokeweight="2pt"/>
                <v:rect id="Rechteck 8" o:spid="_x0000_s1029" style="position:absolute;left:49623;width:24765;height:168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" filled="f" strokecolor="#385d8a" strokeweight="2pt"/>
                <w10:wrap anchorx="margin"/>
              </v:group>
            </w:pict>
          </mc:Fallback>
        </mc:AlternateContent>
      </w:r>
    </w:p>
    <w:p w14:paraId="2E414D11" w14:textId="77777777" w:rsidR="003B3E97" w:rsidRDefault="003B3E97" w:rsidP="003B3E97">
      <w:pPr>
        <w:pStyle w:val="Textkrper"/>
        <w:rPr>
          <w:sz w:val="24"/>
          <w:szCs w:val="24"/>
        </w:rPr>
      </w:pPr>
    </w:p>
    <w:p w14:paraId="1A366191" w14:textId="77777777" w:rsidR="003B3E97" w:rsidRDefault="003B3E97" w:rsidP="003B3E97">
      <w:pPr>
        <w:pStyle w:val="Textkrper"/>
        <w:rPr>
          <w:sz w:val="24"/>
          <w:szCs w:val="24"/>
        </w:rPr>
      </w:pPr>
    </w:p>
    <w:p w14:paraId="3349A9BB" w14:textId="77777777" w:rsidR="003B3E97" w:rsidRDefault="003B3E97" w:rsidP="003B3E97">
      <w:pPr>
        <w:pStyle w:val="Textkrper"/>
        <w:rPr>
          <w:sz w:val="24"/>
          <w:szCs w:val="24"/>
        </w:rPr>
      </w:pPr>
    </w:p>
    <w:p w14:paraId="2C012B4C" w14:textId="77777777" w:rsidR="003B3E97" w:rsidRPr="00CB60DC" w:rsidRDefault="003B3E97" w:rsidP="003B3E97">
      <w:pPr>
        <w:pStyle w:val="Textkrper"/>
        <w:rPr>
          <w:sz w:val="24"/>
          <w:szCs w:val="24"/>
        </w:rPr>
      </w:pPr>
    </w:p>
    <w:p w14:paraId="43E6DD93" w14:textId="46F3083F" w:rsidR="003B3E97" w:rsidRDefault="003B3E97" w:rsidP="00C376D8"/>
    <w:p w14:paraId="74903DE3" w14:textId="5CA327F9" w:rsidR="00C376D8" w:rsidRDefault="00C376D8" w:rsidP="00C376D8"/>
    <w:p w14:paraId="7A4154B2" w14:textId="375B1751" w:rsidR="00C376D8" w:rsidRDefault="00C376D8" w:rsidP="00C376D8"/>
    <w:p w14:paraId="3C9A5292" w14:textId="075E8435" w:rsidR="00C376D8" w:rsidRDefault="00C376D8" w:rsidP="00C376D8"/>
    <w:p w14:paraId="50029E93" w14:textId="77777777" w:rsidR="00C376D8" w:rsidRPr="00C376D8" w:rsidRDefault="00C376D8" w:rsidP="00C376D8"/>
    <w:p w14:paraId="0ACF1783" w14:textId="77777777" w:rsidR="003B3E97" w:rsidRPr="00C376D8" w:rsidRDefault="003B3E97" w:rsidP="00C376D8"/>
    <w:p w14:paraId="29A22221" w14:textId="77777777" w:rsidR="003B3E97" w:rsidRPr="00C376D8" w:rsidRDefault="003B3E97" w:rsidP="00C376D8">
      <w:r w:rsidRPr="00C376D8">
        <w:br w:type="page"/>
      </w:r>
    </w:p>
    <w:p w14:paraId="2F901C7E" w14:textId="09980FC8" w:rsidR="003B3E97" w:rsidRDefault="003B3E97" w:rsidP="003B3E97">
      <w:pPr>
        <w:pStyle w:val="Zwischenberschrift"/>
      </w:pPr>
      <w:r>
        <w:lastRenderedPageBreak/>
        <w:t>Material 3</w:t>
      </w:r>
    </w:p>
    <w:p w14:paraId="4842D19E" w14:textId="5873C548" w:rsidR="003B3E97" w:rsidRPr="00261A5B" w:rsidRDefault="003B3E97" w:rsidP="00261A5B">
      <w:pPr>
        <w:pStyle w:val="KeinLeerraum"/>
      </w:pPr>
      <w:r>
        <w:t>Gruppenkarte Gruppe 2</w:t>
      </w:r>
    </w:p>
    <w:p w14:paraId="467078F5" w14:textId="77777777" w:rsidR="003B3E97" w:rsidRDefault="003B3E97" w:rsidP="003B3E97">
      <w:pPr>
        <w:pStyle w:val="Textkrper"/>
        <w:rPr>
          <w:b/>
          <w:sz w:val="24"/>
          <w:szCs w:val="24"/>
        </w:rPr>
      </w:pPr>
      <w:r>
        <w:rPr>
          <w:b/>
          <w:sz w:val="24"/>
          <w:szCs w:val="24"/>
        </w:rPr>
        <w:t>Die Löslichkeit von Salzen</w:t>
      </w:r>
    </w:p>
    <w:p w14:paraId="63DD31AF" w14:textId="77777777" w:rsidR="003B3E97" w:rsidRDefault="003B3E97" w:rsidP="003B3E97">
      <w:pPr>
        <w:pStyle w:val="Textkrper"/>
        <w:rPr>
          <w:sz w:val="24"/>
          <w:szCs w:val="24"/>
        </w:rPr>
      </w:pPr>
      <w:r>
        <w:rPr>
          <w:sz w:val="24"/>
          <w:szCs w:val="24"/>
        </w:rPr>
        <w:t>Viele Salze – so auch das Natriumchlorid – sind sehr gut in Wasser löslich.</w:t>
      </w:r>
    </w:p>
    <w:p w14:paraId="37C7E8E2" w14:textId="77777777" w:rsidR="003B3E97" w:rsidRDefault="003B3E97" w:rsidP="003B3E97">
      <w:pPr>
        <w:pStyle w:val="Textkrper"/>
        <w:rPr>
          <w:sz w:val="24"/>
          <w:szCs w:val="24"/>
        </w:rPr>
      </w:pPr>
    </w:p>
    <w:p w14:paraId="0B3DE592" w14:textId="77777777" w:rsidR="003B3E97" w:rsidRDefault="003B3E97" w:rsidP="003B3E97">
      <w:pPr>
        <w:pStyle w:val="Textkrper"/>
        <w:rPr>
          <w:sz w:val="24"/>
          <w:szCs w:val="24"/>
          <w:u w:val="single"/>
        </w:rPr>
      </w:pPr>
      <w:r>
        <w:rPr>
          <w:sz w:val="24"/>
          <w:szCs w:val="24"/>
          <w:u w:val="single"/>
        </w:rPr>
        <w:t>Aufgabe:</w:t>
      </w:r>
    </w:p>
    <w:p w14:paraId="609CBFBE" w14:textId="19D58CA4" w:rsidR="003B3E97" w:rsidRDefault="003B3E97" w:rsidP="003B3E97">
      <w:pPr>
        <w:pStyle w:val="Textkrper"/>
        <w:rPr>
          <w:sz w:val="24"/>
          <w:szCs w:val="24"/>
        </w:rPr>
      </w:pPr>
      <w:r w:rsidRPr="00E87C3B">
        <w:rPr>
          <w:sz w:val="24"/>
          <w:szCs w:val="24"/>
        </w:rPr>
        <w:t>Erklärt den Lösungsvorgang des Salzes Natriumchlorid in Wasser. Wählt das aus eurer Sicht hierzu geeignetste Modell. Begründet eure Wahl des Modells.</w:t>
      </w:r>
    </w:p>
    <w:p w14:paraId="30813E2E" w14:textId="77777777" w:rsidR="001A13E3" w:rsidRDefault="001A13E3" w:rsidP="003B3E97">
      <w:pPr>
        <w:pStyle w:val="Textkrper"/>
        <w:rPr>
          <w:sz w:val="24"/>
          <w:szCs w:val="24"/>
        </w:rPr>
      </w:pPr>
    </w:p>
    <w:p w14:paraId="7874D494" w14:textId="7863F622" w:rsidR="003B3E97" w:rsidRDefault="003B3E97" w:rsidP="003B3E97">
      <w:pPr>
        <w:pStyle w:val="Textkrper"/>
        <w:rPr>
          <w:sz w:val="24"/>
          <w:szCs w:val="24"/>
        </w:rPr>
      </w:pPr>
      <w:r>
        <w:rPr>
          <w:sz w:val="24"/>
          <w:szCs w:val="24"/>
        </w:rPr>
        <w:t xml:space="preserve">Haltet eure Erklärungen in Form einer Bilderfolge fest, an der </w:t>
      </w:r>
      <w:r w:rsidR="001C06B4">
        <w:rPr>
          <w:sz w:val="24"/>
          <w:szCs w:val="24"/>
        </w:rPr>
        <w:t>i</w:t>
      </w:r>
      <w:r>
        <w:rPr>
          <w:sz w:val="24"/>
          <w:szCs w:val="24"/>
        </w:rPr>
        <w:t>hr anschließend eure Ergebnisse euren Mitschüler</w:t>
      </w:r>
      <w:r w:rsidR="001C06B4">
        <w:rPr>
          <w:sz w:val="24"/>
          <w:szCs w:val="24"/>
        </w:rPr>
        <w:t>in</w:t>
      </w:r>
      <w:r>
        <w:rPr>
          <w:sz w:val="24"/>
          <w:szCs w:val="24"/>
        </w:rPr>
        <w:t>n</w:t>
      </w:r>
      <w:r w:rsidR="001C06B4">
        <w:rPr>
          <w:sz w:val="24"/>
          <w:szCs w:val="24"/>
        </w:rPr>
        <w:t>en und Mitschülern</w:t>
      </w:r>
      <w:r>
        <w:rPr>
          <w:sz w:val="24"/>
          <w:szCs w:val="24"/>
        </w:rPr>
        <w:t xml:space="preserve"> präsentieren könnt.</w:t>
      </w:r>
    </w:p>
    <w:p w14:paraId="350C3BEF" w14:textId="77777777" w:rsidR="003B3E97" w:rsidRDefault="003B3E97" w:rsidP="003B3E97">
      <w:pPr>
        <w:pStyle w:val="Textkrper"/>
        <w:rPr>
          <w:sz w:val="24"/>
          <w:szCs w:val="24"/>
        </w:rPr>
      </w:pPr>
      <w:r>
        <w:rPr>
          <w:noProof/>
          <w:sz w:val="24"/>
          <w:szCs w:val="24"/>
          <w:lang w:eastAsia="de-DE"/>
        </w:rPr>
        <mc:AlternateContent>
          <mc:Choice Requires="wpg">
            <w:drawing>
              <wp:anchor distT="0" distB="0" distL="114300" distR="114300" simplePos="0" relativeHeight="251681792" behindDoc="0" locked="0" layoutInCell="1" allowOverlap="1" wp14:anchorId="2460943F" wp14:editId="282409C8">
                <wp:simplePos x="0" y="0"/>
                <wp:positionH relativeFrom="margin">
                  <wp:posOffset>9851</wp:posOffset>
                </wp:positionH>
                <wp:positionV relativeFrom="paragraph">
                  <wp:posOffset>220602</wp:posOffset>
                </wp:positionV>
                <wp:extent cx="6289074" cy="1866900"/>
                <wp:effectExtent l="0" t="0" r="16510" b="19050"/>
                <wp:wrapNone/>
                <wp:docPr id="9" name="Gruppieren 9"/>
                <wp:cNvGraphicFramePr/>
                <a:graphic xmlns:a="http://schemas.openxmlformats.org/drawingml/2006/main">
                  <a:graphicData uri="http://schemas.microsoft.com/office/word/2010/wordprocessingGroup">
                    <wpg:wgp>
                      <wpg:cNvGrpSpPr/>
                      <wpg:grpSpPr>
                        <a:xfrm>
                          <a:off x="0" y="0"/>
                          <a:ext cx="6289074" cy="1866900"/>
                          <a:chOff x="9732" y="0"/>
                          <a:chExt cx="7429086" cy="1685925"/>
                        </a:xfrm>
                      </wpg:grpSpPr>
                      <wps:wsp>
                        <wps:cNvPr id="10" name="Rechteck 10"/>
                        <wps:cNvSpPr/>
                        <wps:spPr>
                          <a:xfrm>
                            <a:off x="9732" y="0"/>
                            <a:ext cx="2476499" cy="168592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Rechteck 13"/>
                        <wps:cNvSpPr/>
                        <wps:spPr>
                          <a:xfrm>
                            <a:off x="2486025" y="0"/>
                            <a:ext cx="2476500" cy="168592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Rechteck 14"/>
                        <wps:cNvSpPr/>
                        <wps:spPr>
                          <a:xfrm>
                            <a:off x="4962318" y="0"/>
                            <a:ext cx="2476500" cy="168592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0E096E5" id="Gruppieren 9" o:spid="_x0000_s1026" style="position:absolute;margin-left:.8pt;margin-top:17.35pt;width:495.2pt;height:147pt;z-index:251681792;mso-position-horizontal-relative:margin;mso-width-relative:margin;mso-height-relative:margin" coordorigin="97" coordsize="74290,16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">
                <v:rect id="Rechteck 10" o:spid="_x0000_s1027" style="position:absolute;left:97;width:24765;height:168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" filled="f" strokecolor="#385d8a" strokeweight="2pt"/>
                <v:rect id="Rechteck 13" o:spid="_x0000_s1028" style="position:absolute;left:24860;width:24765;height:168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" filled="f" strokecolor="#385d8a" strokeweight="2pt"/>
                <v:rect id="Rechteck 14" o:spid="_x0000_s1029" style="position:absolute;left:49623;width:24765;height:168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" filled="f" strokecolor="#385d8a" strokeweight="2pt"/>
                <w10:wrap anchorx="margin"/>
              </v:group>
            </w:pict>
          </mc:Fallback>
        </mc:AlternateContent>
      </w:r>
    </w:p>
    <w:p w14:paraId="31641791" w14:textId="77777777" w:rsidR="003B3E97" w:rsidRDefault="003B3E97" w:rsidP="003B3E97">
      <w:pPr>
        <w:pStyle w:val="Textkrper"/>
        <w:rPr>
          <w:sz w:val="24"/>
          <w:szCs w:val="24"/>
        </w:rPr>
      </w:pPr>
    </w:p>
    <w:p w14:paraId="67E8E40C" w14:textId="77777777" w:rsidR="003B3E97" w:rsidRDefault="003B3E97" w:rsidP="003B3E97">
      <w:pPr>
        <w:pStyle w:val="Textkrper"/>
        <w:rPr>
          <w:sz w:val="24"/>
          <w:szCs w:val="24"/>
        </w:rPr>
      </w:pPr>
    </w:p>
    <w:p w14:paraId="6C81A069" w14:textId="77777777" w:rsidR="003B3E97" w:rsidRDefault="003B3E97" w:rsidP="003B3E97">
      <w:pPr>
        <w:pStyle w:val="Textkrper"/>
        <w:rPr>
          <w:sz w:val="24"/>
          <w:szCs w:val="24"/>
        </w:rPr>
      </w:pPr>
    </w:p>
    <w:p w14:paraId="43F3C63E" w14:textId="77777777" w:rsidR="003B3E97" w:rsidRPr="00CB60DC" w:rsidRDefault="003B3E97" w:rsidP="003B3E97">
      <w:pPr>
        <w:pStyle w:val="Textkrper"/>
        <w:rPr>
          <w:sz w:val="24"/>
          <w:szCs w:val="24"/>
        </w:rPr>
      </w:pPr>
    </w:p>
    <w:p w14:paraId="7A091A27" w14:textId="77777777" w:rsidR="003B3E97" w:rsidRPr="003B3AFA" w:rsidRDefault="003B3E97" w:rsidP="003B3E97">
      <w:pPr>
        <w:pStyle w:val="Textkrper"/>
        <w:rPr>
          <w:sz w:val="24"/>
          <w:szCs w:val="24"/>
        </w:rPr>
      </w:pPr>
    </w:p>
    <w:p w14:paraId="4A3D3E02" w14:textId="77777777" w:rsidR="003B3E97" w:rsidRPr="00C376D8" w:rsidRDefault="003B3E97" w:rsidP="00C376D8"/>
    <w:p w14:paraId="2A80A5AC" w14:textId="02BA8F70" w:rsidR="003B3E97" w:rsidRDefault="003B3E97" w:rsidP="00C376D8"/>
    <w:p w14:paraId="4A1D6978" w14:textId="6563F9C2" w:rsidR="00C376D8" w:rsidRDefault="00C376D8" w:rsidP="00C376D8"/>
    <w:p w14:paraId="47717E2A" w14:textId="6801E04E" w:rsidR="00C376D8" w:rsidRDefault="00C376D8" w:rsidP="00C376D8"/>
    <w:p w14:paraId="2B070261" w14:textId="77777777" w:rsidR="00C376D8" w:rsidRPr="00C376D8" w:rsidRDefault="00C376D8" w:rsidP="00C376D8"/>
    <w:p w14:paraId="1A84B54F" w14:textId="77777777" w:rsidR="003B3E97" w:rsidRPr="00C376D8" w:rsidRDefault="003B3E97" w:rsidP="00C376D8">
      <w:r w:rsidRPr="00C376D8">
        <w:br w:type="page"/>
      </w:r>
    </w:p>
    <w:p w14:paraId="77D04A47" w14:textId="0F8A4585" w:rsidR="003B3E97" w:rsidRDefault="003B3E97" w:rsidP="003B3E97">
      <w:pPr>
        <w:pStyle w:val="Zwischenberschrift"/>
      </w:pPr>
      <w:r>
        <w:lastRenderedPageBreak/>
        <w:t>Material 4</w:t>
      </w:r>
    </w:p>
    <w:p w14:paraId="04C85225" w14:textId="7B4BE3CD" w:rsidR="003B3E97" w:rsidRPr="00C465CB" w:rsidRDefault="003B3E97" w:rsidP="00C465CB">
      <w:pPr>
        <w:pStyle w:val="KeinLeerraum"/>
      </w:pPr>
      <w:r>
        <w:t>Gruppenkarte Gruppe 3</w:t>
      </w:r>
    </w:p>
    <w:p w14:paraId="14040ED7" w14:textId="77777777" w:rsidR="003B3E97" w:rsidRDefault="003B3E97" w:rsidP="003B3E97">
      <w:pPr>
        <w:pStyle w:val="Textkrper"/>
        <w:rPr>
          <w:b/>
          <w:sz w:val="24"/>
          <w:szCs w:val="24"/>
        </w:rPr>
      </w:pPr>
      <w:r>
        <w:rPr>
          <w:b/>
          <w:sz w:val="24"/>
          <w:szCs w:val="24"/>
        </w:rPr>
        <w:t>Die Sprödigkeit von Salzen</w:t>
      </w:r>
    </w:p>
    <w:p w14:paraId="7ABA06D3" w14:textId="77777777" w:rsidR="003B3E97" w:rsidRPr="003B3AFA" w:rsidRDefault="003B3E97" w:rsidP="003B3E97">
      <w:pPr>
        <w:pStyle w:val="Textkrper"/>
        <w:rPr>
          <w:sz w:val="24"/>
          <w:szCs w:val="24"/>
        </w:rPr>
      </w:pPr>
      <w:r>
        <w:rPr>
          <w:sz w:val="24"/>
          <w:szCs w:val="24"/>
        </w:rPr>
        <w:t>Salze lassen sich nicht verformen, sie sind spröde. Übst du auf einen Salzkristall einen bestimmten Druck aus, so fällt dieser auseinander.</w:t>
      </w:r>
    </w:p>
    <w:p w14:paraId="4DA4B9BF" w14:textId="77777777" w:rsidR="003B3E97" w:rsidRDefault="003B3E97" w:rsidP="003B3E97">
      <w:pPr>
        <w:pStyle w:val="Textkrper"/>
        <w:rPr>
          <w:b/>
          <w:sz w:val="24"/>
          <w:szCs w:val="24"/>
        </w:rPr>
      </w:pPr>
    </w:p>
    <w:p w14:paraId="4376C035" w14:textId="77777777" w:rsidR="003B3E97" w:rsidRDefault="003B3E97" w:rsidP="003B3E97">
      <w:pPr>
        <w:pStyle w:val="Textkrper"/>
        <w:rPr>
          <w:sz w:val="24"/>
          <w:szCs w:val="24"/>
          <w:u w:val="single"/>
        </w:rPr>
      </w:pPr>
      <w:r>
        <w:rPr>
          <w:sz w:val="24"/>
          <w:szCs w:val="24"/>
          <w:u w:val="single"/>
        </w:rPr>
        <w:t>Aufgabe:</w:t>
      </w:r>
    </w:p>
    <w:p w14:paraId="3DB899B4" w14:textId="693B32F1" w:rsidR="003B3E97" w:rsidRDefault="003B3E97" w:rsidP="003B3E97">
      <w:pPr>
        <w:pStyle w:val="Textkrper"/>
        <w:rPr>
          <w:sz w:val="24"/>
          <w:szCs w:val="24"/>
        </w:rPr>
      </w:pPr>
      <w:r w:rsidRPr="00CF37A7">
        <w:rPr>
          <w:sz w:val="24"/>
          <w:szCs w:val="24"/>
        </w:rPr>
        <w:t>Erklärt die Sprödigkeit des Salzes Natriumchlorid. Wählt das aus eurer Sicht hierzu geeignetste Modell. Begründet eure Wahl des Modells.</w:t>
      </w:r>
    </w:p>
    <w:p w14:paraId="1F1E254A" w14:textId="77777777" w:rsidR="001A13E3" w:rsidRDefault="001A13E3" w:rsidP="003B3E97">
      <w:pPr>
        <w:pStyle w:val="Textkrper"/>
        <w:rPr>
          <w:sz w:val="24"/>
          <w:szCs w:val="24"/>
        </w:rPr>
      </w:pPr>
    </w:p>
    <w:p w14:paraId="6DED702B" w14:textId="7C7341EF" w:rsidR="003B3E97" w:rsidRDefault="003B3E97" w:rsidP="003B3E97">
      <w:pPr>
        <w:pStyle w:val="Textkrper"/>
        <w:rPr>
          <w:sz w:val="24"/>
          <w:szCs w:val="24"/>
        </w:rPr>
      </w:pPr>
      <w:r>
        <w:rPr>
          <w:sz w:val="24"/>
          <w:szCs w:val="24"/>
        </w:rPr>
        <w:t xml:space="preserve">Haltet eure Erklärungen in Form einer Bilderfolge fest, an der </w:t>
      </w:r>
      <w:r w:rsidR="001C06B4">
        <w:rPr>
          <w:sz w:val="24"/>
          <w:szCs w:val="24"/>
        </w:rPr>
        <w:t>i</w:t>
      </w:r>
      <w:r>
        <w:rPr>
          <w:sz w:val="24"/>
          <w:szCs w:val="24"/>
        </w:rPr>
        <w:t>hr anschließend eure Ergebnisse euren Mitschüler</w:t>
      </w:r>
      <w:r w:rsidR="001C06B4">
        <w:rPr>
          <w:sz w:val="24"/>
          <w:szCs w:val="24"/>
        </w:rPr>
        <w:t>innen und Mitschülern</w:t>
      </w:r>
      <w:r>
        <w:rPr>
          <w:sz w:val="24"/>
          <w:szCs w:val="24"/>
        </w:rPr>
        <w:t xml:space="preserve"> präsentieren könnt.</w:t>
      </w:r>
    </w:p>
    <w:p w14:paraId="48F52366" w14:textId="77777777" w:rsidR="003B3E97" w:rsidRDefault="003B3E97" w:rsidP="003B3E97">
      <w:pPr>
        <w:pStyle w:val="Textkrper"/>
        <w:rPr>
          <w:sz w:val="24"/>
          <w:szCs w:val="24"/>
        </w:rPr>
      </w:pPr>
      <w:r>
        <w:rPr>
          <w:noProof/>
          <w:sz w:val="24"/>
          <w:szCs w:val="24"/>
          <w:lang w:eastAsia="de-DE"/>
        </w:rPr>
        <mc:AlternateContent>
          <mc:Choice Requires="wpg">
            <w:drawing>
              <wp:anchor distT="0" distB="0" distL="114300" distR="114300" simplePos="0" relativeHeight="251683840" behindDoc="0" locked="0" layoutInCell="1" allowOverlap="1" wp14:anchorId="2AFBDA83" wp14:editId="1AFA9408">
                <wp:simplePos x="0" y="0"/>
                <wp:positionH relativeFrom="margin">
                  <wp:posOffset>9851</wp:posOffset>
                </wp:positionH>
                <wp:positionV relativeFrom="paragraph">
                  <wp:posOffset>219916</wp:posOffset>
                </wp:positionV>
                <wp:extent cx="6289074" cy="1866900"/>
                <wp:effectExtent l="0" t="0" r="16510" b="19050"/>
                <wp:wrapNone/>
                <wp:docPr id="15" name="Gruppieren 15"/>
                <wp:cNvGraphicFramePr/>
                <a:graphic xmlns:a="http://schemas.openxmlformats.org/drawingml/2006/main">
                  <a:graphicData uri="http://schemas.microsoft.com/office/word/2010/wordprocessingGroup">
                    <wpg:wgp>
                      <wpg:cNvGrpSpPr/>
                      <wpg:grpSpPr>
                        <a:xfrm>
                          <a:off x="0" y="0"/>
                          <a:ext cx="6289074" cy="1866900"/>
                          <a:chOff x="9732" y="0"/>
                          <a:chExt cx="7429086" cy="1685925"/>
                        </a:xfrm>
                      </wpg:grpSpPr>
                      <wps:wsp>
                        <wps:cNvPr id="16" name="Rechteck 16"/>
                        <wps:cNvSpPr/>
                        <wps:spPr>
                          <a:xfrm>
                            <a:off x="9732" y="0"/>
                            <a:ext cx="2476499" cy="168592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Rechteck 17"/>
                        <wps:cNvSpPr/>
                        <wps:spPr>
                          <a:xfrm>
                            <a:off x="2486025" y="0"/>
                            <a:ext cx="2476500" cy="168592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Rechteck 18"/>
                        <wps:cNvSpPr/>
                        <wps:spPr>
                          <a:xfrm>
                            <a:off x="4962318" y="0"/>
                            <a:ext cx="2476500" cy="168592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73B4318" id="Gruppieren 15" o:spid="_x0000_s1026" style="position:absolute;margin-left:.8pt;margin-top:17.3pt;width:495.2pt;height:147pt;z-index:251683840;mso-position-horizontal-relative:margin;mso-width-relative:margin;mso-height-relative:margin" coordorigin="97" coordsize="74290,16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">
                <v:rect id="Rechteck 16" o:spid="_x0000_s1027" style="position:absolute;left:97;width:24765;height:168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" filled="f" strokecolor="#385d8a" strokeweight="2pt"/>
                <v:rect id="Rechteck 17" o:spid="_x0000_s1028" style="position:absolute;left:24860;width:24765;height:168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" filled="f" strokecolor="#385d8a" strokeweight="2pt"/>
                <v:rect id="Rechteck 18" o:spid="_x0000_s1029" style="position:absolute;left:49623;width:24765;height:168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" filled="f" strokecolor="#385d8a" strokeweight="2pt"/>
                <w10:wrap anchorx="margin"/>
              </v:group>
            </w:pict>
          </mc:Fallback>
        </mc:AlternateContent>
      </w:r>
    </w:p>
    <w:p w14:paraId="7F5BCA9B" w14:textId="77777777" w:rsidR="003B3E97" w:rsidRDefault="003B3E97" w:rsidP="003B3E97">
      <w:pPr>
        <w:pStyle w:val="Textkrper"/>
        <w:rPr>
          <w:sz w:val="24"/>
          <w:szCs w:val="24"/>
        </w:rPr>
      </w:pPr>
    </w:p>
    <w:p w14:paraId="7F78923E" w14:textId="77777777" w:rsidR="003B3E97" w:rsidRDefault="003B3E97" w:rsidP="003B3E97">
      <w:pPr>
        <w:pStyle w:val="Textkrper"/>
        <w:rPr>
          <w:sz w:val="24"/>
          <w:szCs w:val="24"/>
        </w:rPr>
      </w:pPr>
    </w:p>
    <w:p w14:paraId="4F8F5121" w14:textId="77777777" w:rsidR="003B3E97" w:rsidRDefault="003B3E97" w:rsidP="003B3E97">
      <w:pPr>
        <w:pStyle w:val="Textkrper"/>
        <w:rPr>
          <w:sz w:val="24"/>
          <w:szCs w:val="24"/>
        </w:rPr>
      </w:pPr>
    </w:p>
    <w:p w14:paraId="48283B86" w14:textId="77777777" w:rsidR="003B3E97" w:rsidRDefault="003B3E97" w:rsidP="003B3E97">
      <w:pPr>
        <w:pStyle w:val="Textkrper"/>
        <w:rPr>
          <w:sz w:val="24"/>
          <w:szCs w:val="24"/>
        </w:rPr>
      </w:pPr>
    </w:p>
    <w:p w14:paraId="4A806A08" w14:textId="77777777" w:rsidR="003B3E97" w:rsidRDefault="003B3E97" w:rsidP="003B3E97">
      <w:pPr>
        <w:pStyle w:val="Textkrper"/>
        <w:rPr>
          <w:sz w:val="24"/>
          <w:szCs w:val="24"/>
        </w:rPr>
      </w:pPr>
    </w:p>
    <w:p w14:paraId="3B709364" w14:textId="77777777" w:rsidR="003B3E97" w:rsidRDefault="003B3E97" w:rsidP="003B3E97">
      <w:pPr>
        <w:pStyle w:val="Textkrper"/>
        <w:rPr>
          <w:sz w:val="24"/>
          <w:szCs w:val="24"/>
        </w:rPr>
      </w:pPr>
    </w:p>
    <w:p w14:paraId="68D33F0A" w14:textId="77777777" w:rsidR="003B3E97" w:rsidRDefault="003B3E97" w:rsidP="003B3E97">
      <w:pPr>
        <w:pStyle w:val="Textkrper"/>
        <w:rPr>
          <w:sz w:val="24"/>
          <w:szCs w:val="24"/>
        </w:rPr>
      </w:pPr>
    </w:p>
    <w:p w14:paraId="6D783EB0" w14:textId="77777777" w:rsidR="00D71820" w:rsidRDefault="003B3E97" w:rsidP="003B3E97">
      <w:pPr>
        <w:jc w:val="left"/>
        <w:sectPr w:rsidR="00D71820" w:rsidSect="00E552A4">
          <w:headerReference w:type="default" r:id="rId34"/>
          <w:pgSz w:w="11906" w:h="16838" w:code="9"/>
          <w:pgMar w:top="1418" w:right="1418" w:bottom="1134" w:left="1418" w:header="567" w:footer="567" w:gutter="0"/>
          <w:cols w:space="708"/>
          <w:docGrid w:linePitch="360"/>
        </w:sectPr>
      </w:pPr>
      <w:r>
        <w:br w:type="page"/>
      </w:r>
    </w:p>
    <w:p w14:paraId="56405DB3" w14:textId="77777777" w:rsidR="00AE4DD6" w:rsidRDefault="00AE4DD6" w:rsidP="00D71820">
      <w:pPr>
        <w:pStyle w:val="berschrift1"/>
        <w:spacing w:before="0"/>
        <w:rPr>
          <w:rFonts w:eastAsia="Calibri"/>
        </w:rPr>
      </w:pPr>
      <w:r>
        <w:rPr>
          <w:rFonts w:eastAsia="Calibri"/>
        </w:rPr>
        <w:lastRenderedPageBreak/>
        <w:t>Hinweise zur Durchführung</w:t>
      </w:r>
    </w:p>
    <w:p w14:paraId="11E80EA0" w14:textId="6CB56D33" w:rsidR="003B3E97" w:rsidRDefault="003B3E97" w:rsidP="00C465CB">
      <w:pPr>
        <w:pStyle w:val="Textkrper"/>
        <w:spacing w:after="120"/>
      </w:pPr>
      <w:r>
        <w:t xml:space="preserve">Die passende Wahl und der zielgerichtete Umgang mit Modellen in den Naturwissenschaften und speziell auch in der Chemie bereiten einer Vielzahl der Lernenden große Schwierigkeiten. Häufig ist ihnen unklar, dass zu einem Sachverhalt verschiedene Modelle nebeneinander eine Berechtigung haben, und dass die Entscheidung für eines der Modelle von der jeweiligen Perspektive abhängt, unter der man den speziellen Sachverhalt untersucht. Vielmehr betrachten sie das zuletzt im Unterricht thematisierte Modell als das aktuell gültige, während die zuvor </w:t>
      </w:r>
      <w:r w:rsidR="001C06B4">
        <w:t>K</w:t>
      </w:r>
      <w:r>
        <w:t>ennengelernten als überholt oder sogar als falsch verworfen werden.</w:t>
      </w:r>
    </w:p>
    <w:p w14:paraId="3FAA5A38" w14:textId="7F6FFA02" w:rsidR="003B3E97" w:rsidRDefault="003B3E97" w:rsidP="00C465CB">
      <w:pPr>
        <w:pStyle w:val="Textkrper"/>
        <w:spacing w:after="120"/>
      </w:pPr>
      <w:r>
        <w:t xml:space="preserve">Die Lernaufgabe soll die Lernenden dahingehend befähigen, sich kritisch mit Modellen zu einem Sachverhalt (im vorliegenden Beispiel das Salzgitter von Natriumchlorid) auseinanderzusetzen und deren Aussagekraft, aber auch die Grenzen im Vergleich untereinander zu erarbeiten. Durch die eigenständige Auswahl </w:t>
      </w:r>
      <w:r w:rsidRPr="002461E5">
        <w:t>eines der vorgestellten Modelle</w:t>
      </w:r>
      <w:r>
        <w:t xml:space="preserve"> unter verschiedenen Fragestellungen sollen sie schlussendlich zu der Erkenntnis gelangen, dass alle Modelle nebeneinander ihre Berechtigung haben. Die folgende Tabelle gibt eine Übersicht über die verschiedenen Modelle, die hier verwendet werden:</w:t>
      </w:r>
    </w:p>
    <w:tbl>
      <w:tblPr>
        <w:tblStyle w:val="Tabellenraster"/>
        <w:tblW w:w="6633" w:type="dxa"/>
        <w:tblLook w:val="04A0" w:firstRow="1" w:lastRow="0" w:firstColumn="1" w:lastColumn="0" w:noHBand="0" w:noVBand="1"/>
      </w:tblPr>
      <w:tblGrid>
        <w:gridCol w:w="2211"/>
        <w:gridCol w:w="2211"/>
        <w:gridCol w:w="2211"/>
      </w:tblGrid>
      <w:tr w:rsidR="003B3E97" w14:paraId="609BBD93" w14:textId="77777777" w:rsidTr="00C6692B">
        <w:tc>
          <w:tcPr>
            <w:tcW w:w="4422" w:type="dxa"/>
            <w:gridSpan w:val="2"/>
          </w:tcPr>
          <w:p w14:paraId="0553D9B5" w14:textId="77777777" w:rsidR="003B3E97" w:rsidRDefault="003B3E97" w:rsidP="00C6692B">
            <w:pPr>
              <w:pStyle w:val="Textkrper"/>
              <w:spacing w:after="120" w:line="240" w:lineRule="auto"/>
              <w:jc w:val="center"/>
            </w:pPr>
            <w:r w:rsidRPr="00217CBB">
              <w:rPr>
                <w:b/>
                <w:bCs/>
              </w:rPr>
              <w:t>A</w:t>
            </w:r>
            <w:r>
              <w:t xml:space="preserve"> Kugel-Stab-Modell:</w:t>
            </w:r>
            <w:r>
              <w:br/>
            </w:r>
            <w:r w:rsidRPr="00FF0EE8">
              <w:rPr>
                <w:i/>
                <w:iCs/>
              </w:rPr>
              <w:t>Ideal ist die Verwendung des</w:t>
            </w:r>
            <w:r w:rsidRPr="00FF0EE8">
              <w:rPr>
                <w:i/>
                <w:iCs/>
              </w:rPr>
              <w:br/>
              <w:t>Realmodells!</w:t>
            </w:r>
          </w:p>
        </w:tc>
        <w:tc>
          <w:tcPr>
            <w:tcW w:w="2211" w:type="dxa"/>
          </w:tcPr>
          <w:p w14:paraId="7CD3B38A" w14:textId="6784920F" w:rsidR="003B3E97" w:rsidRDefault="003B3E97" w:rsidP="00C6692B">
            <w:pPr>
              <w:pStyle w:val="Textkrper"/>
              <w:spacing w:after="120" w:line="240" w:lineRule="auto"/>
              <w:jc w:val="center"/>
            </w:pPr>
            <w:r w:rsidRPr="00217CBB">
              <w:rPr>
                <w:b/>
                <w:bCs/>
              </w:rPr>
              <w:t>B</w:t>
            </w:r>
            <w:r>
              <w:t xml:space="preserve"> Raumfüllendes Modell: </w:t>
            </w:r>
            <w:r w:rsidR="004C0F84">
              <w:br/>
            </w:r>
            <w:r>
              <w:t>ionische Ladungen</w:t>
            </w:r>
          </w:p>
        </w:tc>
      </w:tr>
      <w:tr w:rsidR="003B3E97" w14:paraId="6791CEB3" w14:textId="77777777" w:rsidTr="00C6692B">
        <w:trPr>
          <w:trHeight w:val="2211"/>
        </w:trPr>
        <w:tc>
          <w:tcPr>
            <w:tcW w:w="2211" w:type="dxa"/>
          </w:tcPr>
          <w:p w14:paraId="51C4A7C3" w14:textId="77777777" w:rsidR="003B3E97" w:rsidRDefault="003B3E97" w:rsidP="00C6692B">
            <w:pPr>
              <w:pStyle w:val="Textkrper"/>
              <w:spacing w:after="120" w:line="240" w:lineRule="auto"/>
            </w:pPr>
            <w:r>
              <w:rPr>
                <w:noProof/>
                <w:lang w:eastAsia="de-DE"/>
              </w:rPr>
              <w:drawing>
                <wp:anchor distT="0" distB="0" distL="114300" distR="114300" simplePos="0" relativeHeight="251687936" behindDoc="0" locked="1" layoutInCell="1" allowOverlap="1" wp14:anchorId="5D4B6A35" wp14:editId="31365603">
                  <wp:simplePos x="0" y="0"/>
                  <wp:positionH relativeFrom="column">
                    <wp:posOffset>-11044</wp:posOffset>
                  </wp:positionH>
                  <wp:positionV relativeFrom="paragraph">
                    <wp:posOffset>73548</wp:posOffset>
                  </wp:positionV>
                  <wp:extent cx="1281600" cy="1260000"/>
                  <wp:effectExtent l="0" t="0" r="0" b="0"/>
                  <wp:wrapNone/>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81600" cy="12600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211" w:type="dxa"/>
          </w:tcPr>
          <w:p w14:paraId="0064CB3F" w14:textId="77777777" w:rsidR="003B3E97" w:rsidRDefault="003B3E97" w:rsidP="00C6692B">
            <w:pPr>
              <w:pStyle w:val="Textkrper"/>
              <w:spacing w:after="120" w:line="240" w:lineRule="auto"/>
            </w:pPr>
            <w:r>
              <w:rPr>
                <w:noProof/>
                <w:lang w:eastAsia="de-DE"/>
              </w:rPr>
              <w:drawing>
                <wp:anchor distT="0" distB="0" distL="114300" distR="114300" simplePos="0" relativeHeight="251685888" behindDoc="0" locked="1" layoutInCell="1" allowOverlap="1" wp14:anchorId="0C8E7401" wp14:editId="500505B5">
                  <wp:simplePos x="0" y="0"/>
                  <wp:positionH relativeFrom="margin">
                    <wp:posOffset>2540</wp:posOffset>
                  </wp:positionH>
                  <wp:positionV relativeFrom="paragraph">
                    <wp:posOffset>69850</wp:posOffset>
                  </wp:positionV>
                  <wp:extent cx="1249045" cy="1259840"/>
                  <wp:effectExtent l="0" t="0" r="8255" b="0"/>
                  <wp:wrapNone/>
                  <wp:docPr id="21" name="Grafik 21" descr="Ein Bild, das Sportwettkampf, Sport, Basketbal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fik 21" descr="Ein Bild, das Sportwettkampf, Sport, Basketball enthält.&#10;&#10;Automatisch generierte Beschreibung"/>
                          <pic:cNvPicPr/>
                        </pic:nvPicPr>
                        <pic:blipFill rotWithShape="1">
                          <a:blip r:embed="rId22"/>
                          <a:srcRect l="5770" t="1600" r="3040" b="2751"/>
                          <a:stretch/>
                        </pic:blipFill>
                        <pic:spPr bwMode="auto">
                          <a:xfrm>
                            <a:off x="0" y="0"/>
                            <a:ext cx="1249045" cy="12598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211" w:type="dxa"/>
          </w:tcPr>
          <w:p w14:paraId="35D5D67A" w14:textId="77777777" w:rsidR="003B3E97" w:rsidRDefault="003B3E97" w:rsidP="00C6692B">
            <w:pPr>
              <w:pStyle w:val="Textkrper"/>
              <w:spacing w:after="120" w:line="240" w:lineRule="auto"/>
            </w:pPr>
            <w:r>
              <w:rPr>
                <w:noProof/>
                <w:lang w:eastAsia="de-DE"/>
              </w:rPr>
              <w:drawing>
                <wp:anchor distT="0" distB="0" distL="114300" distR="114300" simplePos="0" relativeHeight="251686912" behindDoc="0" locked="1" layoutInCell="1" allowOverlap="1" wp14:anchorId="6BB8C532" wp14:editId="2A720434">
                  <wp:simplePos x="0" y="0"/>
                  <wp:positionH relativeFrom="margin">
                    <wp:posOffset>-2540</wp:posOffset>
                  </wp:positionH>
                  <wp:positionV relativeFrom="paragraph">
                    <wp:posOffset>76200</wp:posOffset>
                  </wp:positionV>
                  <wp:extent cx="1263015" cy="1259840"/>
                  <wp:effectExtent l="0" t="0" r="0" b="0"/>
                  <wp:wrapNone/>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fik 22"/>
                          <pic:cNvPicPr/>
                        </pic:nvPicPr>
                        <pic:blipFill rotWithShape="1">
                          <a:blip r:embed="rId18"/>
                          <a:srcRect l="3390" t="2290"/>
                          <a:stretch/>
                        </pic:blipFill>
                        <pic:spPr bwMode="auto">
                          <a:xfrm>
                            <a:off x="0" y="0"/>
                            <a:ext cx="1263015" cy="12598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3B3E97" w:rsidRPr="00D46152" w14:paraId="4214F120" w14:textId="77777777" w:rsidTr="00C6692B">
        <w:tc>
          <w:tcPr>
            <w:tcW w:w="2211" w:type="dxa"/>
          </w:tcPr>
          <w:p w14:paraId="5FB3A315" w14:textId="7744B608" w:rsidR="003B3E97" w:rsidRDefault="001245FA" w:rsidP="00EC7461">
            <w:pPr>
              <w:pStyle w:val="QuellenangabeTextBild"/>
              <w:spacing w:before="0"/>
              <w:jc w:val="center"/>
            </w:pPr>
            <w:r>
              <w:t>Abbildung 2</w:t>
            </w:r>
          </w:p>
        </w:tc>
        <w:tc>
          <w:tcPr>
            <w:tcW w:w="2211" w:type="dxa"/>
          </w:tcPr>
          <w:p w14:paraId="6F61B6BB" w14:textId="022236C5" w:rsidR="001245FA" w:rsidRDefault="001245FA" w:rsidP="00EC7461">
            <w:pPr>
              <w:pStyle w:val="QuellenangabeTextBild"/>
              <w:spacing w:before="0"/>
              <w:jc w:val="center"/>
            </w:pPr>
            <w:r>
              <w:t>Abbildung 4</w:t>
            </w:r>
          </w:p>
          <w:p w14:paraId="098458B7" w14:textId="614113C7" w:rsidR="003B3E97" w:rsidRPr="009C41E4" w:rsidRDefault="00E3579F" w:rsidP="00EC7461">
            <w:pPr>
              <w:pStyle w:val="Textkrper"/>
              <w:spacing w:before="0" w:line="240" w:lineRule="auto"/>
              <w:jc w:val="center"/>
              <w:rPr>
                <w:sz w:val="18"/>
                <w:szCs w:val="18"/>
              </w:rPr>
            </w:pPr>
            <w:hyperlink r:id="rId35" w:history="1">
              <w:r w:rsidR="001245FA" w:rsidRPr="008B457C">
                <w:rPr>
                  <w:rStyle w:val="Hyperlink"/>
                  <w:sz w:val="18"/>
                  <w:szCs w:val="18"/>
                </w:rPr>
                <w:t>https://skfb.ly/ozGyU</w:t>
              </w:r>
            </w:hyperlink>
          </w:p>
        </w:tc>
        <w:tc>
          <w:tcPr>
            <w:tcW w:w="2211" w:type="dxa"/>
          </w:tcPr>
          <w:p w14:paraId="592B3465" w14:textId="3CAB5F03" w:rsidR="001245FA" w:rsidRDefault="001245FA" w:rsidP="00EC7461">
            <w:pPr>
              <w:pStyle w:val="QuellenangabeTextBild"/>
              <w:spacing w:before="0"/>
              <w:jc w:val="center"/>
            </w:pPr>
            <w:r>
              <w:t xml:space="preserve">Abbildung </w:t>
            </w:r>
            <w:r w:rsidR="003645F0">
              <w:t>3</w:t>
            </w:r>
          </w:p>
          <w:p w14:paraId="354C102A" w14:textId="387BAEB5" w:rsidR="003B3E97" w:rsidRPr="00D46152" w:rsidRDefault="00E3579F" w:rsidP="00EC7461">
            <w:pPr>
              <w:pStyle w:val="Textkrper"/>
              <w:spacing w:before="0" w:line="240" w:lineRule="auto"/>
              <w:jc w:val="center"/>
              <w:rPr>
                <w:sz w:val="18"/>
                <w:szCs w:val="18"/>
              </w:rPr>
            </w:pPr>
            <w:hyperlink r:id="rId36" w:history="1">
              <w:r w:rsidR="001245FA" w:rsidRPr="008B457C">
                <w:rPr>
                  <w:rStyle w:val="Hyperlink"/>
                  <w:sz w:val="18"/>
                  <w:szCs w:val="18"/>
                </w:rPr>
                <w:t>https://skfb.ly/ozGwZ</w:t>
              </w:r>
            </w:hyperlink>
          </w:p>
        </w:tc>
      </w:tr>
      <w:tr w:rsidR="003B3E97" w14:paraId="2A60E08E" w14:textId="77777777" w:rsidTr="00C6692B">
        <w:tc>
          <w:tcPr>
            <w:tcW w:w="2211" w:type="dxa"/>
          </w:tcPr>
          <w:p w14:paraId="3873389C" w14:textId="77777777" w:rsidR="003B3E97" w:rsidRDefault="003B3E97" w:rsidP="00C6692B">
            <w:pPr>
              <w:pStyle w:val="Textkrper"/>
              <w:tabs>
                <w:tab w:val="left" w:pos="820"/>
              </w:tabs>
              <w:spacing w:after="120" w:line="240" w:lineRule="auto"/>
              <w:jc w:val="center"/>
            </w:pPr>
          </w:p>
        </w:tc>
        <w:tc>
          <w:tcPr>
            <w:tcW w:w="2211" w:type="dxa"/>
          </w:tcPr>
          <w:p w14:paraId="374F864C" w14:textId="77777777" w:rsidR="003B3E97" w:rsidRDefault="003B3E97" w:rsidP="00C6692B">
            <w:pPr>
              <w:pStyle w:val="Textkrper"/>
              <w:spacing w:after="120" w:line="240" w:lineRule="auto"/>
              <w:jc w:val="center"/>
            </w:pPr>
            <w:r>
              <w:rPr>
                <w:noProof/>
                <w:lang w:eastAsia="de-DE"/>
              </w:rPr>
              <w:drawing>
                <wp:inline distT="0" distB="0" distL="0" distR="0" wp14:anchorId="73180E3D" wp14:editId="7CE721B5">
                  <wp:extent cx="1152000" cy="1152000"/>
                  <wp:effectExtent l="0" t="0" r="0" b="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fik 26"/>
                          <pic:cNvPicPr/>
                        </pic:nvPicPr>
                        <pic:blipFill>
                          <a:blip r:embed="rId16"/>
                          <a:stretch>
                            <a:fillRect/>
                          </a:stretch>
                        </pic:blipFill>
                        <pic:spPr>
                          <a:xfrm>
                            <a:off x="0" y="0"/>
                            <a:ext cx="1152000" cy="1152000"/>
                          </a:xfrm>
                          <a:prstGeom prst="rect">
                            <a:avLst/>
                          </a:prstGeom>
                        </pic:spPr>
                      </pic:pic>
                    </a:graphicData>
                  </a:graphic>
                </wp:inline>
              </w:drawing>
            </w:r>
          </w:p>
        </w:tc>
        <w:tc>
          <w:tcPr>
            <w:tcW w:w="2211" w:type="dxa"/>
          </w:tcPr>
          <w:p w14:paraId="00DFF259" w14:textId="77777777" w:rsidR="003B3E97" w:rsidRDefault="003B3E97" w:rsidP="00C6692B">
            <w:pPr>
              <w:pStyle w:val="Textkrper"/>
              <w:spacing w:after="120" w:line="240" w:lineRule="auto"/>
              <w:jc w:val="center"/>
            </w:pPr>
            <w:r>
              <w:rPr>
                <w:noProof/>
                <w:lang w:eastAsia="de-DE"/>
              </w:rPr>
              <w:drawing>
                <wp:inline distT="0" distB="0" distL="0" distR="0" wp14:anchorId="4A051E28" wp14:editId="4162B2AF">
                  <wp:extent cx="1152000" cy="1157717"/>
                  <wp:effectExtent l="0" t="0" r="0" b="4445"/>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fik 24"/>
                          <pic:cNvPicPr/>
                        </pic:nvPicPr>
                        <pic:blipFill>
                          <a:blip r:embed="rId19"/>
                          <a:stretch>
                            <a:fillRect/>
                          </a:stretch>
                        </pic:blipFill>
                        <pic:spPr>
                          <a:xfrm>
                            <a:off x="0" y="0"/>
                            <a:ext cx="1152000" cy="1157717"/>
                          </a:xfrm>
                          <a:prstGeom prst="rect">
                            <a:avLst/>
                          </a:prstGeom>
                        </pic:spPr>
                      </pic:pic>
                    </a:graphicData>
                  </a:graphic>
                </wp:inline>
              </w:drawing>
            </w:r>
          </w:p>
        </w:tc>
      </w:tr>
    </w:tbl>
    <w:p w14:paraId="61935F1B" w14:textId="21F58B1D" w:rsidR="003B3E97" w:rsidRDefault="003B3E97" w:rsidP="003B3E97">
      <w:pPr>
        <w:pStyle w:val="Textkrper"/>
      </w:pPr>
      <w:r>
        <w:t xml:space="preserve">Die Lernaufgabe gliedert sich in drei Teilaufgaben. In </w:t>
      </w:r>
      <w:r w:rsidRPr="00414AA5">
        <w:rPr>
          <w:b/>
        </w:rPr>
        <w:t>Teilaufgabe 1</w:t>
      </w:r>
      <w:r>
        <w:t xml:space="preserve"> sollen sich die Lernenden zunächst mit den Modellen auseinandersetzen und deren Gemeinsamkeiten und Unterschiede vergleichen. Damit die entsprechende kognitive Auseinandersetzung mit den vorgegebenen Modellen bei allen Lernenden gleichermaßen stattfinden kann, sollte diese </w:t>
      </w:r>
      <w:r w:rsidR="002529C2">
        <w:t>Teila</w:t>
      </w:r>
      <w:r>
        <w:t>ufgabe in Einzelarbeit erfolgen. Die Ergebnisse sollten zur Sicherung im Unterrichtsgespräch diskutiert und zusammengefasst werden.</w:t>
      </w:r>
    </w:p>
    <w:p w14:paraId="6DB48B00" w14:textId="25786A00" w:rsidR="003B3E97" w:rsidRDefault="003B3E97" w:rsidP="003B3E97">
      <w:pPr>
        <w:pStyle w:val="Textkrper"/>
      </w:pPr>
      <w:r>
        <w:t xml:space="preserve">In der </w:t>
      </w:r>
      <w:r w:rsidRPr="00414AA5">
        <w:rPr>
          <w:b/>
        </w:rPr>
        <w:t>zweiten Teilaufgabe</w:t>
      </w:r>
      <w:r>
        <w:t xml:space="preserve"> sollen die Lernenden den Aufbau bzw. verschiedene Eigenschaften</w:t>
      </w:r>
      <w:r w:rsidRPr="00686ED7">
        <w:t xml:space="preserve"> </w:t>
      </w:r>
      <w:r>
        <w:t>von Salzen mithilfe der Modelle erklären. Dies erfolgt arbeitsteilig</w:t>
      </w:r>
      <w:r w:rsidR="0012248B">
        <w:t xml:space="preserve"> in</w:t>
      </w:r>
      <w:r>
        <w:t xml:space="preserve"> Gruppen. Jede Gruppe beschäftigt sich mit einer Salzeigenschaft und soll bei der Erklärung selbst entscheiden, auf welches der </w:t>
      </w:r>
      <w:r w:rsidRPr="00E67370">
        <w:t>beiden</w:t>
      </w:r>
      <w:r>
        <w:t xml:space="preserve"> kennengelernten Modelle sie zurückgreifen. Die „Phänomene“ sind so gewählt, dass jedes der beiden Modelle jeweils mindestens einmal als bevorzugt ausgewählt </w:t>
      </w:r>
      <w:r>
        <w:lastRenderedPageBreak/>
        <w:t xml:space="preserve">werden sollte. Die Ergebnisse sollen als Bilderfolge auf der Gruppenkarte </w:t>
      </w:r>
      <w:r w:rsidR="00982A01">
        <w:t>(Material</w:t>
      </w:r>
      <w:r w:rsidR="006057D3">
        <w:t xml:space="preserve"> 2–4</w:t>
      </w:r>
      <w:r>
        <w:t xml:space="preserve">) oder je nach Klassenzimmerausstattung auf Papier, Tablet oder OHP-Folie für die anschließende Präsentation festgehalten werden. Da die Gruppen nicht zu groß werden sollten, bietet es sich an, jeweils zwei bis drei Gruppen eine Salzeigenschaft untersuchen zu lassen. </w:t>
      </w:r>
    </w:p>
    <w:p w14:paraId="42456EA5" w14:textId="7BB9222F" w:rsidR="003B3E97" w:rsidRPr="005907AD" w:rsidRDefault="003B3E97" w:rsidP="003B3E97">
      <w:pPr>
        <w:pStyle w:val="Textkrper"/>
      </w:pPr>
      <w:r>
        <w:t xml:space="preserve">In </w:t>
      </w:r>
      <w:r w:rsidRPr="00414AA5">
        <w:rPr>
          <w:b/>
        </w:rPr>
        <w:t>Teilaufgabe 3</w:t>
      </w:r>
      <w:r>
        <w:t xml:space="preserve"> sollen die Lernenden ihre Erkenntnisse im Plenum präsentieren. Anhand der Bildfolgen, die über Projektion den Mitschülerinnen und Mitschülern gezeigt werden, erklären die einzelnen Gruppen ihre Ergebnisse und begründen die Wahl des von ihnen gewählten Modells. Dabei erkennen sie, dass je nach Aufgabenstellung/Phänomen die Wahl des passenden Modells ganz unterschiedlich a</w:t>
      </w:r>
      <w:r w:rsidR="00A2386B">
        <w:t>usfallen</w:t>
      </w:r>
      <w:r>
        <w:t xml:space="preserve"> kann. Im Rahmen einer angeleiteten Diskussion gelangen sie somit zu dem Schluss, dass ein Modell ein anderes nicht ersetzt, sondern dass verschiedene Modelle zu einem Sachverhalt nebeneinander und gleichberechtigt – je nach Perspektive auf den Untersuchungsgegenstand – existieren können.</w:t>
      </w:r>
    </w:p>
    <w:p w14:paraId="7CB27C4A" w14:textId="77777777" w:rsidR="003B3E97" w:rsidRDefault="003B3E97" w:rsidP="003B3E97">
      <w:pPr>
        <w:pStyle w:val="ZwischenberschriftFS"/>
        <w:rPr>
          <w:rFonts w:eastAsia="Calibri"/>
        </w:rPr>
      </w:pPr>
      <w:r>
        <w:rPr>
          <w:rFonts w:eastAsia="Calibri"/>
        </w:rPr>
        <w:t>Alternative Methode</w:t>
      </w:r>
    </w:p>
    <w:p w14:paraId="6657269B" w14:textId="77777777" w:rsidR="003B3E97" w:rsidRDefault="003B3E97" w:rsidP="003B3E97">
      <w:pPr>
        <w:pStyle w:val="Textkrper"/>
      </w:pPr>
      <w:r>
        <w:t xml:space="preserve">Neben der oben beschriebenen Vorgehensweise kann die Lernaufgabe auch kooperativ in Form eines Gruppenpuzzles durchgeführt werden. Die </w:t>
      </w:r>
      <w:r w:rsidRPr="00414AA5">
        <w:rPr>
          <w:b/>
        </w:rPr>
        <w:t>Teilaufgabe 1</w:t>
      </w:r>
      <w:r>
        <w:t xml:space="preserve"> würde dann in den sogenannten Stammgruppen stattfinden. Aufgrund der weiteren Struktur setzt sich diese aus drei Lernenden zusammen. Auch in dieser Variante sollen sich die Lernenden zunächst in Einzelarbeit mit den </w:t>
      </w:r>
      <w:r w:rsidRPr="00E67370">
        <w:t>beiden</w:t>
      </w:r>
      <w:r>
        <w:t xml:space="preserve"> Modellen auseinandersetzen. Die anschließende Sicherung würde dann jedoch nicht im gesamten Klassenverband in Form eines Unterrichtsgesprächs erfolgen, sondern im Austausch der Ergebnisse innerhalb der Stammgruppe.</w:t>
      </w:r>
    </w:p>
    <w:p w14:paraId="3870EEBD" w14:textId="5F124975" w:rsidR="003B3E97" w:rsidRDefault="003B3E97" w:rsidP="003B3E97">
      <w:pPr>
        <w:pStyle w:val="Textkrper"/>
      </w:pPr>
      <w:r>
        <w:t xml:space="preserve">In </w:t>
      </w:r>
      <w:r w:rsidRPr="00414AA5">
        <w:rPr>
          <w:b/>
        </w:rPr>
        <w:t>Teilaufgabe 2</w:t>
      </w:r>
      <w:r>
        <w:t xml:space="preserve"> werden die Lernenden in die Expertengruppen entsandt und bearbeiten dort die ihnen zugewiesenen Salzeigenschaften. Mit den Ergebnissen dieser Unterrichtsphase gehen sie zurück in ihre Stammgruppen und präsentieren dort ihre Erkenntnisse. Nach abschließender Diskussion der Ergebnisse aus den Expertengruppen bezüglich der jeweiligen Modell-Wahl gelangen sie als Gruppe zu der Erkenntnis, dass verschiedene Modelle zu einem Sachverhalt nebeneinander und gleichberechtigt existieren können. Je nach Lerngruppe bietet es sich an, die Ergebnisse in einem Unterrichtsgespräch zu vergleichen und zu sichern.</w:t>
      </w:r>
    </w:p>
    <w:p w14:paraId="5F8387C0" w14:textId="77777777" w:rsidR="003B3E97" w:rsidRDefault="003B3E97" w:rsidP="003B3E97">
      <w:pPr>
        <w:pStyle w:val="ZwischenberschriftFS"/>
        <w:rPr>
          <w:rFonts w:eastAsia="Calibri"/>
        </w:rPr>
      </w:pPr>
      <w:r>
        <w:rPr>
          <w:rFonts w:eastAsia="Calibri"/>
        </w:rPr>
        <w:t>Differenzierungsmöglichkeiten</w:t>
      </w:r>
    </w:p>
    <w:p w14:paraId="53FBA857" w14:textId="4F8EFEDD" w:rsidR="003B3E97" w:rsidRPr="007B223F" w:rsidRDefault="003B3E97" w:rsidP="003B3E97">
      <w:pPr>
        <w:pStyle w:val="Zwischenberschrift"/>
        <w:spacing w:before="0"/>
        <w:rPr>
          <w:rFonts w:eastAsia="Calibri"/>
          <w:b w:val="0"/>
          <w:color w:val="auto"/>
        </w:rPr>
      </w:pPr>
      <w:r>
        <w:rPr>
          <w:rFonts w:eastAsia="Calibri"/>
          <w:b w:val="0"/>
          <w:color w:val="auto"/>
        </w:rPr>
        <w:t xml:space="preserve">In </w:t>
      </w:r>
      <w:r w:rsidRPr="00414AA5">
        <w:rPr>
          <w:rFonts w:eastAsia="Calibri"/>
          <w:color w:val="auto"/>
        </w:rPr>
        <w:t>Teilaufgabe 1</w:t>
      </w:r>
      <w:r>
        <w:rPr>
          <w:rFonts w:eastAsia="Calibri"/>
          <w:b w:val="0"/>
          <w:color w:val="auto"/>
        </w:rPr>
        <w:t xml:space="preserve"> könnten leistungsschwächere Lernende durch Hilfekarten (vor allem in </w:t>
      </w:r>
      <w:r w:rsidR="00A61D90">
        <w:rPr>
          <w:rFonts w:eastAsia="Calibri"/>
          <w:b w:val="0"/>
          <w:color w:val="auto"/>
        </w:rPr>
        <w:t>Teil</w:t>
      </w:r>
      <w:r w:rsidR="005E01FC">
        <w:rPr>
          <w:rFonts w:eastAsia="Calibri"/>
          <w:b w:val="0"/>
          <w:color w:val="auto"/>
        </w:rPr>
        <w:t>a</w:t>
      </w:r>
      <w:r>
        <w:rPr>
          <w:rFonts w:eastAsia="Calibri"/>
          <w:b w:val="0"/>
          <w:color w:val="auto"/>
        </w:rPr>
        <w:t>ufgabe</w:t>
      </w:r>
      <w:r w:rsidR="003034E4">
        <w:rPr>
          <w:rFonts w:eastAsia="Calibri"/>
          <w:b w:val="0"/>
          <w:color w:val="auto"/>
        </w:rPr>
        <w:t>n</w:t>
      </w:r>
      <w:r>
        <w:rPr>
          <w:rFonts w:eastAsia="Calibri"/>
          <w:b w:val="0"/>
          <w:color w:val="auto"/>
        </w:rPr>
        <w:t xml:space="preserve"> 1.1 und 1.2) und eine vorgegebene Tabelle (</w:t>
      </w:r>
      <w:r w:rsidR="00A61D90">
        <w:rPr>
          <w:rFonts w:eastAsia="Calibri"/>
          <w:b w:val="0"/>
          <w:color w:val="auto"/>
        </w:rPr>
        <w:t>Teila</w:t>
      </w:r>
      <w:r>
        <w:rPr>
          <w:rFonts w:eastAsia="Calibri"/>
          <w:b w:val="0"/>
          <w:color w:val="auto"/>
        </w:rPr>
        <w:t xml:space="preserve">ufgabe 1.3) unterstützt werden. In </w:t>
      </w:r>
      <w:r w:rsidRPr="00414AA5">
        <w:rPr>
          <w:rFonts w:eastAsia="Calibri"/>
          <w:color w:val="auto"/>
        </w:rPr>
        <w:t>Teilaufgabe 2</w:t>
      </w:r>
      <w:r>
        <w:rPr>
          <w:rFonts w:eastAsia="Calibri"/>
          <w:b w:val="0"/>
          <w:color w:val="auto"/>
        </w:rPr>
        <w:t xml:space="preserve"> könnte die Lehrkraft durch die Gruppenzusammensetzung leistungsschwächere Lernende mit leistungsstärkeren Lernenden zusammenarbeiten lassen. Damit sich alle an der Gruppenarbeit aktiv einbringen, bietet es sich an, im Anschluss an die Arbeitsphase per Losentscheid zu bestimmen, wer aus der Gruppe die Ergebnisse vor der Klasse präsentier</w:t>
      </w:r>
      <w:r w:rsidR="003034E4">
        <w:rPr>
          <w:rFonts w:eastAsia="Calibri"/>
          <w:b w:val="0"/>
          <w:color w:val="auto"/>
        </w:rPr>
        <w:t>t</w:t>
      </w:r>
      <w:r>
        <w:rPr>
          <w:rFonts w:eastAsia="Calibri"/>
          <w:b w:val="0"/>
          <w:color w:val="auto"/>
        </w:rPr>
        <w:t>. Dadurch müssen alle Gruppenmitglieder die Ergebnisse verstehen und wiedergeben können und die Gruppe hat ein Interesse daran, dass alle eingebunden sind. Nur dann kann sich die Gruppe auf jeden Fall gut vor der Klasse präsentieren.</w:t>
      </w:r>
    </w:p>
    <w:p w14:paraId="7875F867" w14:textId="77777777" w:rsidR="003B3E97" w:rsidRDefault="003B3E97" w:rsidP="003B3E97">
      <w:pPr>
        <w:pStyle w:val="Textkrper"/>
      </w:pPr>
      <w:r>
        <w:t>Die alternative Durchführung als Gruppenpuzzle bietet sich vor allem für leistungsstarke Lerngruppen an. Die Lehrkraft gibt die Verantwortung für den erfolgreichen Lernprozess weitgehend in die Hände der Lernenden.</w:t>
      </w:r>
    </w:p>
    <w:p w14:paraId="60C78FB6" w14:textId="444AF79F" w:rsidR="003B3E97" w:rsidRDefault="003B3E97" w:rsidP="003B3E97">
      <w:pPr>
        <w:pStyle w:val="Textkrper"/>
      </w:pPr>
      <w:r>
        <w:t xml:space="preserve">Leistungsstarke Schülerinnen und Schüler oder ganze Gruppen können den Vor- und Nachteilen und Anwendungsmöglichkeiten weiterer Modellvorstellungen nachgehen. </w:t>
      </w:r>
      <w:r w:rsidR="001D592F">
        <w:t>In Material 1</w:t>
      </w:r>
      <w:r>
        <w:t xml:space="preserve"> ist eine Reihe von Gittermodellen des Natriumchlorid</w:t>
      </w:r>
      <w:r w:rsidR="002F5A03">
        <w:t>-G</w:t>
      </w:r>
      <w:r>
        <w:t xml:space="preserve">itters zu finden: </w:t>
      </w:r>
    </w:p>
    <w:p w14:paraId="62E1228A" w14:textId="77777777" w:rsidR="003B3E97" w:rsidRPr="00FB54E9" w:rsidRDefault="003B3E97" w:rsidP="003B3E97">
      <w:pPr>
        <w:pStyle w:val="Textkrper"/>
        <w:rPr>
          <w:u w:val="single"/>
        </w:rPr>
      </w:pPr>
      <w:r w:rsidRPr="00FB54E9">
        <w:rPr>
          <w:u w:val="single"/>
        </w:rPr>
        <w:lastRenderedPageBreak/>
        <w:t>Möglichkeit 1:</w:t>
      </w:r>
    </w:p>
    <w:p w14:paraId="71F6F7C6" w14:textId="1179A97B" w:rsidR="003B3E97" w:rsidRDefault="003B3E97" w:rsidP="006F40E6">
      <w:pPr>
        <w:pStyle w:val="Textkrper"/>
        <w:spacing w:after="120"/>
      </w:pPr>
      <w:r>
        <w:t>Vergleiche die beiden Modelle de</w:t>
      </w:r>
      <w:r w:rsidR="001C06B4">
        <w:t>s</w:t>
      </w:r>
      <w:r>
        <w:t xml:space="preserve"> Natriumchlorid</w:t>
      </w:r>
      <w:r w:rsidR="002F5A03">
        <w:t>-G</w:t>
      </w:r>
      <w:r>
        <w:t>itte</w:t>
      </w:r>
      <w:r w:rsidR="001C06B4">
        <w:t>rs</w:t>
      </w:r>
      <w:r>
        <w:t xml:space="preserve"> C und D. Erkläre im Vergleich mit den Elementen Natrium und Chlor, weshalb bei Modell C für die Farben der Ionen </w:t>
      </w:r>
      <w:r w:rsidR="00424734">
        <w:t>G</w:t>
      </w:r>
      <w:r>
        <w:t xml:space="preserve">elbgrün und </w:t>
      </w:r>
      <w:r w:rsidR="00424734">
        <w:t>G</w:t>
      </w:r>
      <w:r>
        <w:t>rau gewählt wurden. Diskutiere die Vor- und Nachteile dieser Farbgebung verglichen mit dem schwarz-weißen Modell D:</w:t>
      </w:r>
    </w:p>
    <w:tbl>
      <w:tblPr>
        <w:tblStyle w:val="Tabellenraster"/>
        <w:tblW w:w="4422" w:type="dxa"/>
        <w:tblLook w:val="04A0" w:firstRow="1" w:lastRow="0" w:firstColumn="1" w:lastColumn="0" w:noHBand="0" w:noVBand="1"/>
      </w:tblPr>
      <w:tblGrid>
        <w:gridCol w:w="2211"/>
        <w:gridCol w:w="2211"/>
      </w:tblGrid>
      <w:tr w:rsidR="003B3E97" w14:paraId="1C873857" w14:textId="77777777" w:rsidTr="00C6692B">
        <w:tc>
          <w:tcPr>
            <w:tcW w:w="2211" w:type="dxa"/>
          </w:tcPr>
          <w:p w14:paraId="2A8C597F" w14:textId="77777777" w:rsidR="003B3E97" w:rsidRDefault="003B3E97" w:rsidP="00C6692B">
            <w:pPr>
              <w:pStyle w:val="Textkrper"/>
              <w:spacing w:after="120" w:line="240" w:lineRule="auto"/>
              <w:jc w:val="center"/>
            </w:pPr>
            <w:r w:rsidRPr="00217CBB">
              <w:rPr>
                <w:b/>
                <w:bCs/>
              </w:rPr>
              <w:t>C</w:t>
            </w:r>
            <w:r>
              <w:t xml:space="preserve"> Raumfüllendes Modell farbig</w:t>
            </w:r>
          </w:p>
        </w:tc>
        <w:tc>
          <w:tcPr>
            <w:tcW w:w="2211" w:type="dxa"/>
          </w:tcPr>
          <w:p w14:paraId="65522CA2" w14:textId="77777777" w:rsidR="003B3E97" w:rsidRDefault="003B3E97" w:rsidP="00C6692B">
            <w:pPr>
              <w:pStyle w:val="Textkrper"/>
              <w:spacing w:after="120" w:line="240" w:lineRule="auto"/>
              <w:jc w:val="center"/>
            </w:pPr>
            <w:r w:rsidRPr="00217CBB">
              <w:rPr>
                <w:b/>
                <w:bCs/>
              </w:rPr>
              <w:t>D</w:t>
            </w:r>
            <w:r>
              <w:t xml:space="preserve"> Raumfüllendes Modell schwarz-weiß</w:t>
            </w:r>
          </w:p>
        </w:tc>
      </w:tr>
      <w:tr w:rsidR="003B3E97" w14:paraId="261DADE1" w14:textId="77777777" w:rsidTr="00C6692B">
        <w:trPr>
          <w:trHeight w:val="1928"/>
        </w:trPr>
        <w:tc>
          <w:tcPr>
            <w:tcW w:w="2211" w:type="dxa"/>
          </w:tcPr>
          <w:p w14:paraId="0A893441" w14:textId="77777777" w:rsidR="003B3E97" w:rsidRDefault="003B3E97" w:rsidP="00C6692B">
            <w:pPr>
              <w:pStyle w:val="Textkrper"/>
              <w:spacing w:after="120" w:line="240" w:lineRule="auto"/>
              <w:rPr>
                <w:noProof/>
              </w:rPr>
            </w:pPr>
            <w:r>
              <w:rPr>
                <w:noProof/>
                <w:lang w:eastAsia="de-DE"/>
              </w:rPr>
              <w:drawing>
                <wp:anchor distT="0" distB="0" distL="114300" distR="114300" simplePos="0" relativeHeight="251688960" behindDoc="0" locked="1" layoutInCell="1" allowOverlap="1" wp14:anchorId="026DA85D" wp14:editId="43E0A185">
                  <wp:simplePos x="0" y="0"/>
                  <wp:positionH relativeFrom="margin">
                    <wp:posOffset>93345</wp:posOffset>
                  </wp:positionH>
                  <wp:positionV relativeFrom="paragraph">
                    <wp:posOffset>69850</wp:posOffset>
                  </wp:positionV>
                  <wp:extent cx="1061085" cy="1079500"/>
                  <wp:effectExtent l="0" t="0" r="5715" b="635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fik 23"/>
                          <pic:cNvPicPr/>
                        </pic:nvPicPr>
                        <pic:blipFill rotWithShape="1">
                          <a:blip r:embed="rId23"/>
                          <a:srcRect l="2884" r="3366"/>
                          <a:stretch/>
                        </pic:blipFill>
                        <pic:spPr bwMode="auto">
                          <a:xfrm>
                            <a:off x="0" y="0"/>
                            <a:ext cx="1061085" cy="10795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211" w:type="dxa"/>
            <w:vAlign w:val="center"/>
          </w:tcPr>
          <w:p w14:paraId="4CA66280" w14:textId="77777777" w:rsidR="003B3E97" w:rsidRDefault="003B3E97" w:rsidP="00C6692B">
            <w:pPr>
              <w:pStyle w:val="Textkrper"/>
              <w:spacing w:after="120" w:line="240" w:lineRule="auto"/>
              <w:jc w:val="center"/>
            </w:pPr>
            <w:r>
              <w:rPr>
                <w:noProof/>
                <w:lang w:eastAsia="de-DE"/>
              </w:rPr>
              <w:drawing>
                <wp:inline distT="0" distB="0" distL="0" distR="0" wp14:anchorId="1BA14BD4" wp14:editId="15E6CCB3">
                  <wp:extent cx="1075740" cy="1080000"/>
                  <wp:effectExtent l="0" t="0" r="0" b="6350"/>
                  <wp:docPr id="34" name="Grafik 34" descr="Ein Bild, das Lich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Grafik 34" descr="Ein Bild, das Licht enthält.&#10;&#10;Automatisch generierte Beschreibung"/>
                          <pic:cNvPicPr/>
                        </pic:nvPicPr>
                        <pic:blipFill rotWithShape="1">
                          <a:blip r:embed="rId24"/>
                          <a:srcRect l="5319" r="5142"/>
                          <a:stretch/>
                        </pic:blipFill>
                        <pic:spPr bwMode="auto">
                          <a:xfrm>
                            <a:off x="0" y="0"/>
                            <a:ext cx="1075740" cy="1080000"/>
                          </a:xfrm>
                          <a:prstGeom prst="rect">
                            <a:avLst/>
                          </a:prstGeom>
                          <a:ln>
                            <a:noFill/>
                          </a:ln>
                          <a:extLst>
                            <a:ext uri="{53640926-AAD7-44D8-BBD7-CCE9431645EC}">
                              <a14:shadowObscured xmlns:a14="http://schemas.microsoft.com/office/drawing/2010/main"/>
                            </a:ext>
                          </a:extLst>
                        </pic:spPr>
                      </pic:pic>
                    </a:graphicData>
                  </a:graphic>
                </wp:inline>
              </w:drawing>
            </w:r>
          </w:p>
        </w:tc>
      </w:tr>
      <w:tr w:rsidR="003B3E97" w:rsidRPr="00A13FC4" w14:paraId="19329E87" w14:textId="77777777" w:rsidTr="00C6692B">
        <w:tc>
          <w:tcPr>
            <w:tcW w:w="2211" w:type="dxa"/>
          </w:tcPr>
          <w:p w14:paraId="7396EA85" w14:textId="6EE5265F" w:rsidR="008F15B9" w:rsidRDefault="008F15B9" w:rsidP="00800AF2">
            <w:pPr>
              <w:pStyle w:val="QuellenangabeTextBild"/>
              <w:spacing w:before="0"/>
              <w:jc w:val="center"/>
            </w:pPr>
            <w:r>
              <w:t xml:space="preserve">Abbildung </w:t>
            </w:r>
            <w:r w:rsidR="00E0755B">
              <w:t>5</w:t>
            </w:r>
          </w:p>
          <w:p w14:paraId="5BA4615C" w14:textId="4DBC0089" w:rsidR="003B3E97" w:rsidRPr="00A13FC4" w:rsidRDefault="00E3579F" w:rsidP="00424734">
            <w:pPr>
              <w:pStyle w:val="Textkrper"/>
              <w:spacing w:before="0" w:line="240" w:lineRule="auto"/>
              <w:jc w:val="center"/>
              <w:rPr>
                <w:sz w:val="18"/>
                <w:szCs w:val="18"/>
              </w:rPr>
            </w:pPr>
            <w:hyperlink r:id="rId37" w:history="1">
              <w:r w:rsidR="008F15B9" w:rsidRPr="008B457C">
                <w:rPr>
                  <w:rStyle w:val="Hyperlink"/>
                  <w:sz w:val="18"/>
                  <w:szCs w:val="18"/>
                </w:rPr>
                <w:t>https://skfb.ly/ozGxD</w:t>
              </w:r>
            </w:hyperlink>
          </w:p>
        </w:tc>
        <w:tc>
          <w:tcPr>
            <w:tcW w:w="2211" w:type="dxa"/>
          </w:tcPr>
          <w:p w14:paraId="096EDF17" w14:textId="13D78F4E" w:rsidR="008F15B9" w:rsidRDefault="00E04590" w:rsidP="00800AF2">
            <w:pPr>
              <w:pStyle w:val="QuellenangabeTextBild"/>
              <w:spacing w:before="0"/>
              <w:jc w:val="center"/>
            </w:pPr>
            <w:r>
              <w:t xml:space="preserve">Abbildung </w:t>
            </w:r>
            <w:r w:rsidR="00E0755B">
              <w:t>6</w:t>
            </w:r>
          </w:p>
          <w:p w14:paraId="4C37F158" w14:textId="580D0B3C" w:rsidR="003B3E97" w:rsidRPr="00A13FC4" w:rsidRDefault="00E3579F" w:rsidP="00424734">
            <w:pPr>
              <w:pStyle w:val="Textkrper"/>
              <w:spacing w:before="0" w:line="240" w:lineRule="auto"/>
              <w:jc w:val="center"/>
              <w:rPr>
                <w:sz w:val="18"/>
                <w:szCs w:val="18"/>
              </w:rPr>
            </w:pPr>
            <w:hyperlink r:id="rId38" w:history="1">
              <w:r w:rsidR="008F15B9" w:rsidRPr="008B457C">
                <w:rPr>
                  <w:rStyle w:val="Hyperlink"/>
                  <w:sz w:val="18"/>
                  <w:szCs w:val="18"/>
                </w:rPr>
                <w:t>https://skfb.ly/ozGy7</w:t>
              </w:r>
            </w:hyperlink>
          </w:p>
        </w:tc>
      </w:tr>
      <w:tr w:rsidR="003B3E97" w14:paraId="2E4D2A88" w14:textId="77777777" w:rsidTr="00C6692B">
        <w:trPr>
          <w:trHeight w:val="1304"/>
        </w:trPr>
        <w:tc>
          <w:tcPr>
            <w:tcW w:w="2211" w:type="dxa"/>
          </w:tcPr>
          <w:p w14:paraId="45F8678D" w14:textId="77777777" w:rsidR="003B3E97" w:rsidRDefault="003B3E97" w:rsidP="00C6692B">
            <w:pPr>
              <w:pStyle w:val="Textkrper"/>
              <w:spacing w:after="120" w:line="240" w:lineRule="auto"/>
              <w:jc w:val="center"/>
              <w:rPr>
                <w:noProof/>
              </w:rPr>
            </w:pPr>
            <w:r>
              <w:rPr>
                <w:noProof/>
                <w:lang w:eastAsia="de-DE"/>
              </w:rPr>
              <w:drawing>
                <wp:inline distT="0" distB="0" distL="0" distR="0" wp14:anchorId="5247A9D8" wp14:editId="224BB3DD">
                  <wp:extent cx="790049" cy="792000"/>
                  <wp:effectExtent l="0" t="0" r="0" b="8255"/>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afik 25"/>
                          <pic:cNvPicPr/>
                        </pic:nvPicPr>
                        <pic:blipFill>
                          <a:blip r:embed="rId31"/>
                          <a:stretch>
                            <a:fillRect/>
                          </a:stretch>
                        </pic:blipFill>
                        <pic:spPr>
                          <a:xfrm>
                            <a:off x="0" y="0"/>
                            <a:ext cx="790049" cy="792000"/>
                          </a:xfrm>
                          <a:prstGeom prst="rect">
                            <a:avLst/>
                          </a:prstGeom>
                        </pic:spPr>
                      </pic:pic>
                    </a:graphicData>
                  </a:graphic>
                </wp:inline>
              </w:drawing>
            </w:r>
          </w:p>
        </w:tc>
        <w:tc>
          <w:tcPr>
            <w:tcW w:w="2211" w:type="dxa"/>
          </w:tcPr>
          <w:p w14:paraId="65A96323" w14:textId="77777777" w:rsidR="003B3E97" w:rsidRDefault="003B3E97" w:rsidP="00C6692B">
            <w:pPr>
              <w:pStyle w:val="Textkrper"/>
              <w:spacing w:after="120" w:line="240" w:lineRule="auto"/>
              <w:jc w:val="center"/>
            </w:pPr>
            <w:r>
              <w:rPr>
                <w:noProof/>
                <w:lang w:eastAsia="de-DE"/>
              </w:rPr>
              <w:drawing>
                <wp:inline distT="0" distB="0" distL="0" distR="0" wp14:anchorId="4D3FEA72" wp14:editId="2811E3FE">
                  <wp:extent cx="793937" cy="792000"/>
                  <wp:effectExtent l="0" t="0" r="6350" b="8255"/>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5"/>
                          <pic:cNvPicPr/>
                        </pic:nvPicPr>
                        <pic:blipFill>
                          <a:blip r:embed="rId32"/>
                          <a:stretch>
                            <a:fillRect/>
                          </a:stretch>
                        </pic:blipFill>
                        <pic:spPr>
                          <a:xfrm>
                            <a:off x="0" y="0"/>
                            <a:ext cx="793937" cy="792000"/>
                          </a:xfrm>
                          <a:prstGeom prst="rect">
                            <a:avLst/>
                          </a:prstGeom>
                        </pic:spPr>
                      </pic:pic>
                    </a:graphicData>
                  </a:graphic>
                </wp:inline>
              </w:drawing>
            </w:r>
          </w:p>
        </w:tc>
      </w:tr>
    </w:tbl>
    <w:p w14:paraId="08C88202" w14:textId="77777777" w:rsidR="003B3E97" w:rsidRPr="00FB54E9" w:rsidRDefault="003B3E97" w:rsidP="003B3E97">
      <w:pPr>
        <w:pStyle w:val="Textkrper"/>
        <w:rPr>
          <w:u w:val="single"/>
        </w:rPr>
      </w:pPr>
      <w:r w:rsidRPr="00FB54E9">
        <w:rPr>
          <w:u w:val="single"/>
        </w:rPr>
        <w:t xml:space="preserve">Möglichkeit </w:t>
      </w:r>
      <w:r>
        <w:rPr>
          <w:u w:val="single"/>
        </w:rPr>
        <w:t>2</w:t>
      </w:r>
      <w:r w:rsidRPr="00FB54E9">
        <w:rPr>
          <w:u w:val="single"/>
        </w:rPr>
        <w:t>:</w:t>
      </w:r>
    </w:p>
    <w:p w14:paraId="0F30425F" w14:textId="54F07933" w:rsidR="003B3E97" w:rsidRDefault="003B3E97" w:rsidP="006F40E6">
      <w:pPr>
        <w:pStyle w:val="Textkrper"/>
        <w:spacing w:after="120"/>
      </w:pPr>
      <w:r>
        <w:t>Vergleiche die drei Modelle des Natriumchlorid</w:t>
      </w:r>
      <w:r w:rsidR="002F5A03">
        <w:t>-G</w:t>
      </w:r>
      <w:r>
        <w:t xml:space="preserve">itters A, C und E. Bestimme, von wie vielen </w:t>
      </w:r>
      <w:proofErr w:type="spellStart"/>
      <w:r>
        <w:t>Chrorid</w:t>
      </w:r>
      <w:proofErr w:type="spellEnd"/>
      <w:r w:rsidR="001C06B4">
        <w:t>-I</w:t>
      </w:r>
      <w:r>
        <w:t>onen ein Natrium</w:t>
      </w:r>
      <w:r w:rsidR="001C06B4">
        <w:t>-I</w:t>
      </w:r>
      <w:r>
        <w:t xml:space="preserve">on umgeben ist und welche geometrische Figur die umgebenden Chlorid-Ionen bilden. Diskutiere die Vor- und Nachteile der drei Gittermodelle A, C und E für diese </w:t>
      </w:r>
      <w:r w:rsidR="002529C2">
        <w:t>Teila</w:t>
      </w:r>
      <w:r>
        <w:t>ufgabe.</w:t>
      </w:r>
    </w:p>
    <w:tbl>
      <w:tblPr>
        <w:tblStyle w:val="Tabellenraster"/>
        <w:tblpPr w:leftFromText="141" w:rightFromText="141" w:vertAnchor="text" w:horzAnchor="margin" w:tblpY="-7"/>
        <w:tblW w:w="6633" w:type="dxa"/>
        <w:tblLook w:val="04A0" w:firstRow="1" w:lastRow="0" w:firstColumn="1" w:lastColumn="0" w:noHBand="0" w:noVBand="1"/>
      </w:tblPr>
      <w:tblGrid>
        <w:gridCol w:w="2211"/>
        <w:gridCol w:w="2211"/>
        <w:gridCol w:w="2211"/>
      </w:tblGrid>
      <w:tr w:rsidR="006804FE" w14:paraId="765E6A21" w14:textId="77777777" w:rsidTr="006804FE">
        <w:tc>
          <w:tcPr>
            <w:tcW w:w="2211" w:type="dxa"/>
          </w:tcPr>
          <w:p w14:paraId="07C9B122" w14:textId="77777777" w:rsidR="006804FE" w:rsidRPr="00217CBB" w:rsidRDefault="006804FE" w:rsidP="006804FE">
            <w:pPr>
              <w:pStyle w:val="Textkrper"/>
              <w:spacing w:after="120" w:line="240" w:lineRule="auto"/>
              <w:jc w:val="center"/>
              <w:rPr>
                <w:b/>
                <w:bCs/>
              </w:rPr>
            </w:pPr>
            <w:r w:rsidRPr="00217CBB">
              <w:rPr>
                <w:b/>
                <w:bCs/>
              </w:rPr>
              <w:t>A</w:t>
            </w:r>
            <w:r>
              <w:t xml:space="preserve"> Kugel-Stab-</w:t>
            </w:r>
            <w:r>
              <w:br/>
              <w:t>Modell:</w:t>
            </w:r>
          </w:p>
        </w:tc>
        <w:tc>
          <w:tcPr>
            <w:tcW w:w="2211" w:type="dxa"/>
          </w:tcPr>
          <w:p w14:paraId="5F9D0BF0" w14:textId="77777777" w:rsidR="006804FE" w:rsidRPr="00217CBB" w:rsidRDefault="006804FE" w:rsidP="006804FE">
            <w:pPr>
              <w:pStyle w:val="Textkrper"/>
              <w:spacing w:after="120" w:line="240" w:lineRule="auto"/>
              <w:jc w:val="center"/>
              <w:rPr>
                <w:b/>
                <w:bCs/>
              </w:rPr>
            </w:pPr>
            <w:r w:rsidRPr="00217CBB">
              <w:rPr>
                <w:b/>
                <w:bCs/>
              </w:rPr>
              <w:t>C</w:t>
            </w:r>
            <w:r>
              <w:t xml:space="preserve"> Raumfüllendes Modell farbig</w:t>
            </w:r>
          </w:p>
        </w:tc>
        <w:tc>
          <w:tcPr>
            <w:tcW w:w="2211" w:type="dxa"/>
          </w:tcPr>
          <w:p w14:paraId="26DFE4EF" w14:textId="77777777" w:rsidR="006804FE" w:rsidRDefault="006804FE" w:rsidP="006804FE">
            <w:pPr>
              <w:pStyle w:val="Textkrper"/>
              <w:spacing w:after="120" w:line="240" w:lineRule="auto"/>
              <w:jc w:val="center"/>
            </w:pPr>
            <w:r w:rsidRPr="00FA7876">
              <w:rPr>
                <w:b/>
                <w:bCs/>
              </w:rPr>
              <w:t>E</w:t>
            </w:r>
            <w:r>
              <w:t xml:space="preserve"> raumfüllendes Modell Anschnitt</w:t>
            </w:r>
          </w:p>
        </w:tc>
      </w:tr>
      <w:tr w:rsidR="006804FE" w14:paraId="4A899A62" w14:textId="77777777" w:rsidTr="006804FE">
        <w:trPr>
          <w:trHeight w:val="1701"/>
        </w:trPr>
        <w:tc>
          <w:tcPr>
            <w:tcW w:w="2211" w:type="dxa"/>
            <w:vAlign w:val="center"/>
          </w:tcPr>
          <w:p w14:paraId="1F1A74DE" w14:textId="77777777" w:rsidR="006804FE" w:rsidRDefault="006804FE" w:rsidP="006804FE">
            <w:pPr>
              <w:pStyle w:val="Textkrper"/>
              <w:spacing w:after="120" w:line="240" w:lineRule="auto"/>
              <w:jc w:val="center"/>
              <w:rPr>
                <w:noProof/>
              </w:rPr>
            </w:pPr>
            <w:r>
              <w:rPr>
                <w:noProof/>
                <w:lang w:eastAsia="de-DE"/>
              </w:rPr>
              <w:drawing>
                <wp:anchor distT="0" distB="0" distL="114300" distR="114300" simplePos="0" relativeHeight="251706368" behindDoc="0" locked="1" layoutInCell="1" allowOverlap="1" wp14:anchorId="23357846" wp14:editId="5553D904">
                  <wp:simplePos x="0" y="0"/>
                  <wp:positionH relativeFrom="margin">
                    <wp:posOffset>78740</wp:posOffset>
                  </wp:positionH>
                  <wp:positionV relativeFrom="paragraph">
                    <wp:posOffset>15875</wp:posOffset>
                  </wp:positionV>
                  <wp:extent cx="1070610" cy="1079500"/>
                  <wp:effectExtent l="0" t="0" r="0" b="6350"/>
                  <wp:wrapNone/>
                  <wp:docPr id="42" name="Grafik 42" descr="Ein Bild, das Sportwettkampf, Sport, Basketbal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fik 21" descr="Ein Bild, das Sportwettkampf, Sport, Basketball enthält.&#10;&#10;Automatisch generierte Beschreibung"/>
                          <pic:cNvPicPr/>
                        </pic:nvPicPr>
                        <pic:blipFill rotWithShape="1">
                          <a:blip r:embed="rId22"/>
                          <a:srcRect l="5770" t="1600" r="3040" b="2751"/>
                          <a:stretch/>
                        </pic:blipFill>
                        <pic:spPr bwMode="auto">
                          <a:xfrm>
                            <a:off x="0" y="0"/>
                            <a:ext cx="1070610" cy="10795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211" w:type="dxa"/>
            <w:vAlign w:val="center"/>
          </w:tcPr>
          <w:p w14:paraId="55022C4F" w14:textId="77777777" w:rsidR="006804FE" w:rsidRDefault="006804FE" w:rsidP="006804FE">
            <w:pPr>
              <w:pStyle w:val="Textkrper"/>
              <w:spacing w:after="120" w:line="240" w:lineRule="auto"/>
              <w:jc w:val="center"/>
              <w:rPr>
                <w:noProof/>
              </w:rPr>
            </w:pPr>
            <w:r>
              <w:rPr>
                <w:noProof/>
                <w:lang w:eastAsia="de-DE"/>
              </w:rPr>
              <w:drawing>
                <wp:anchor distT="0" distB="0" distL="114300" distR="114300" simplePos="0" relativeHeight="251707392" behindDoc="0" locked="1" layoutInCell="1" allowOverlap="1" wp14:anchorId="0CB94227" wp14:editId="3A2B8186">
                  <wp:simplePos x="0" y="0"/>
                  <wp:positionH relativeFrom="margin">
                    <wp:posOffset>74295</wp:posOffset>
                  </wp:positionH>
                  <wp:positionV relativeFrom="paragraph">
                    <wp:posOffset>-9525</wp:posOffset>
                  </wp:positionV>
                  <wp:extent cx="1061085" cy="1079500"/>
                  <wp:effectExtent l="0" t="0" r="5715" b="6350"/>
                  <wp:wrapNone/>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fik 23"/>
                          <pic:cNvPicPr/>
                        </pic:nvPicPr>
                        <pic:blipFill rotWithShape="1">
                          <a:blip r:embed="rId23"/>
                          <a:srcRect l="2884" r="3366"/>
                          <a:stretch/>
                        </pic:blipFill>
                        <pic:spPr bwMode="auto">
                          <a:xfrm>
                            <a:off x="0" y="0"/>
                            <a:ext cx="1061085" cy="10795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211" w:type="dxa"/>
            <w:vAlign w:val="center"/>
          </w:tcPr>
          <w:p w14:paraId="4F6AAD5D" w14:textId="77777777" w:rsidR="006804FE" w:rsidRDefault="006804FE" w:rsidP="006804FE">
            <w:pPr>
              <w:pStyle w:val="Textkrper"/>
              <w:spacing w:after="120" w:line="240" w:lineRule="auto"/>
              <w:jc w:val="center"/>
              <w:rPr>
                <w:noProof/>
              </w:rPr>
            </w:pPr>
            <w:r>
              <w:rPr>
                <w:noProof/>
                <w:lang w:eastAsia="de-DE"/>
              </w:rPr>
              <w:drawing>
                <wp:inline distT="0" distB="0" distL="0" distR="0" wp14:anchorId="3214C3BA" wp14:editId="61A58C70">
                  <wp:extent cx="1149204" cy="1080000"/>
                  <wp:effectExtent l="0" t="0" r="0" b="6350"/>
                  <wp:docPr id="46" name="Grafik 46" descr="Ein Bild, das drinnen, mehrer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Grafik 46" descr="Ein Bild, das drinnen, mehrere enthält.&#10;&#10;Automatisch generierte Beschreibung"/>
                          <pic:cNvPicPr/>
                        </pic:nvPicPr>
                        <pic:blipFill rotWithShape="1">
                          <a:blip r:embed="rId25"/>
                          <a:srcRect l="2837"/>
                          <a:stretch/>
                        </pic:blipFill>
                        <pic:spPr bwMode="auto">
                          <a:xfrm>
                            <a:off x="0" y="0"/>
                            <a:ext cx="1149204" cy="1080000"/>
                          </a:xfrm>
                          <a:prstGeom prst="rect">
                            <a:avLst/>
                          </a:prstGeom>
                          <a:ln>
                            <a:noFill/>
                          </a:ln>
                          <a:extLst>
                            <a:ext uri="{53640926-AAD7-44D8-BBD7-CCE9431645EC}">
                              <a14:shadowObscured xmlns:a14="http://schemas.microsoft.com/office/drawing/2010/main"/>
                            </a:ext>
                          </a:extLst>
                        </pic:spPr>
                      </pic:pic>
                    </a:graphicData>
                  </a:graphic>
                </wp:inline>
              </w:drawing>
            </w:r>
          </w:p>
        </w:tc>
      </w:tr>
      <w:tr w:rsidR="006804FE" w:rsidRPr="00A13FC4" w14:paraId="0DF400E2" w14:textId="77777777" w:rsidTr="006804FE">
        <w:tc>
          <w:tcPr>
            <w:tcW w:w="2211" w:type="dxa"/>
          </w:tcPr>
          <w:p w14:paraId="1BF47406" w14:textId="77777777" w:rsidR="006804FE" w:rsidRDefault="006804FE" w:rsidP="006804FE">
            <w:pPr>
              <w:pStyle w:val="QuellenangabeTextBild"/>
              <w:spacing w:before="0"/>
              <w:jc w:val="center"/>
            </w:pPr>
            <w:r>
              <w:t>Abbildung 4</w:t>
            </w:r>
          </w:p>
          <w:p w14:paraId="0C13DC88" w14:textId="77777777" w:rsidR="006804FE" w:rsidRPr="00A13FC4" w:rsidRDefault="00E3579F" w:rsidP="006804FE">
            <w:pPr>
              <w:pStyle w:val="Textkrper"/>
              <w:spacing w:before="0" w:line="240" w:lineRule="auto"/>
              <w:jc w:val="center"/>
              <w:rPr>
                <w:sz w:val="18"/>
                <w:szCs w:val="18"/>
              </w:rPr>
            </w:pPr>
            <w:hyperlink r:id="rId39" w:history="1">
              <w:r w:rsidR="006804FE" w:rsidRPr="008B457C">
                <w:rPr>
                  <w:rStyle w:val="Hyperlink"/>
                  <w:sz w:val="18"/>
                  <w:szCs w:val="18"/>
                </w:rPr>
                <w:t>https://skfb.ly/ozGyU</w:t>
              </w:r>
            </w:hyperlink>
          </w:p>
        </w:tc>
        <w:tc>
          <w:tcPr>
            <w:tcW w:w="2211" w:type="dxa"/>
          </w:tcPr>
          <w:p w14:paraId="70FFF26B" w14:textId="77777777" w:rsidR="006804FE" w:rsidRDefault="006804FE" w:rsidP="006804FE">
            <w:pPr>
              <w:pStyle w:val="QuellenangabeTextBild"/>
              <w:spacing w:before="0"/>
              <w:jc w:val="center"/>
            </w:pPr>
            <w:r>
              <w:t>Abbildung 5</w:t>
            </w:r>
          </w:p>
          <w:p w14:paraId="2603E8BC" w14:textId="77777777" w:rsidR="006804FE" w:rsidRPr="00A13FC4" w:rsidRDefault="00E3579F" w:rsidP="006804FE">
            <w:pPr>
              <w:pStyle w:val="QuellenangabeTextBild"/>
              <w:spacing w:before="0"/>
              <w:jc w:val="center"/>
            </w:pPr>
            <w:hyperlink r:id="rId40" w:history="1">
              <w:r w:rsidR="006804FE" w:rsidRPr="008B457C">
                <w:rPr>
                  <w:rStyle w:val="Hyperlink"/>
                  <w:sz w:val="18"/>
                </w:rPr>
                <w:t>https://skfb.ly/ozGxD</w:t>
              </w:r>
            </w:hyperlink>
          </w:p>
        </w:tc>
        <w:tc>
          <w:tcPr>
            <w:tcW w:w="2211" w:type="dxa"/>
          </w:tcPr>
          <w:p w14:paraId="7F04437E" w14:textId="77777777" w:rsidR="006804FE" w:rsidRDefault="006804FE" w:rsidP="006804FE">
            <w:pPr>
              <w:pStyle w:val="QuellenangabeTextBild"/>
              <w:spacing w:before="0"/>
              <w:jc w:val="center"/>
            </w:pPr>
            <w:r>
              <w:t>Abbildung 7</w:t>
            </w:r>
          </w:p>
          <w:p w14:paraId="619E38C0" w14:textId="77777777" w:rsidR="006804FE" w:rsidRPr="00A13FC4" w:rsidRDefault="00E3579F" w:rsidP="006804FE">
            <w:pPr>
              <w:pStyle w:val="Textkrper"/>
              <w:spacing w:before="0" w:line="240" w:lineRule="auto"/>
              <w:jc w:val="center"/>
              <w:rPr>
                <w:sz w:val="18"/>
                <w:szCs w:val="18"/>
              </w:rPr>
            </w:pPr>
            <w:hyperlink r:id="rId41" w:history="1">
              <w:r w:rsidR="006804FE" w:rsidRPr="008B457C">
                <w:rPr>
                  <w:rStyle w:val="Hyperlink"/>
                  <w:sz w:val="18"/>
                  <w:szCs w:val="18"/>
                </w:rPr>
                <w:t>https://skfb.ly/ozGyC</w:t>
              </w:r>
            </w:hyperlink>
          </w:p>
        </w:tc>
      </w:tr>
      <w:tr w:rsidR="006804FE" w14:paraId="496783BB" w14:textId="77777777" w:rsidTr="006804FE">
        <w:trPr>
          <w:trHeight w:val="1485"/>
        </w:trPr>
        <w:tc>
          <w:tcPr>
            <w:tcW w:w="2211" w:type="dxa"/>
          </w:tcPr>
          <w:p w14:paraId="64D29D7D" w14:textId="77777777" w:rsidR="006804FE" w:rsidRDefault="006804FE" w:rsidP="006804FE">
            <w:pPr>
              <w:pStyle w:val="Textkrper"/>
              <w:spacing w:after="120" w:line="240" w:lineRule="auto"/>
              <w:jc w:val="center"/>
              <w:rPr>
                <w:noProof/>
              </w:rPr>
            </w:pPr>
            <w:r>
              <w:rPr>
                <w:noProof/>
                <w:lang w:eastAsia="de-DE"/>
              </w:rPr>
              <w:drawing>
                <wp:inline distT="0" distB="0" distL="0" distR="0" wp14:anchorId="270984AC" wp14:editId="3333881C">
                  <wp:extent cx="792000" cy="792000"/>
                  <wp:effectExtent l="0" t="0" r="8255" b="8255"/>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fik 26"/>
                          <pic:cNvPicPr/>
                        </pic:nvPicPr>
                        <pic:blipFill>
                          <a:blip r:embed="rId16"/>
                          <a:stretch>
                            <a:fillRect/>
                          </a:stretch>
                        </pic:blipFill>
                        <pic:spPr>
                          <a:xfrm>
                            <a:off x="0" y="0"/>
                            <a:ext cx="792000" cy="792000"/>
                          </a:xfrm>
                          <a:prstGeom prst="rect">
                            <a:avLst/>
                          </a:prstGeom>
                        </pic:spPr>
                      </pic:pic>
                    </a:graphicData>
                  </a:graphic>
                </wp:inline>
              </w:drawing>
            </w:r>
          </w:p>
        </w:tc>
        <w:tc>
          <w:tcPr>
            <w:tcW w:w="2211" w:type="dxa"/>
          </w:tcPr>
          <w:p w14:paraId="7EF0B7DF" w14:textId="77777777" w:rsidR="006804FE" w:rsidRDefault="006804FE" w:rsidP="006804FE">
            <w:pPr>
              <w:pStyle w:val="Textkrper"/>
              <w:spacing w:after="120" w:line="240" w:lineRule="auto"/>
              <w:jc w:val="center"/>
              <w:rPr>
                <w:noProof/>
              </w:rPr>
            </w:pPr>
            <w:r>
              <w:rPr>
                <w:noProof/>
                <w:lang w:eastAsia="de-DE"/>
              </w:rPr>
              <w:drawing>
                <wp:inline distT="0" distB="0" distL="0" distR="0" wp14:anchorId="5AF97AE7" wp14:editId="2FECDCDD">
                  <wp:extent cx="790049" cy="792000"/>
                  <wp:effectExtent l="0" t="0" r="0" b="8255"/>
                  <wp:docPr id="45"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afik 25"/>
                          <pic:cNvPicPr/>
                        </pic:nvPicPr>
                        <pic:blipFill>
                          <a:blip r:embed="rId31"/>
                          <a:stretch>
                            <a:fillRect/>
                          </a:stretch>
                        </pic:blipFill>
                        <pic:spPr>
                          <a:xfrm>
                            <a:off x="0" y="0"/>
                            <a:ext cx="790049" cy="792000"/>
                          </a:xfrm>
                          <a:prstGeom prst="rect">
                            <a:avLst/>
                          </a:prstGeom>
                        </pic:spPr>
                      </pic:pic>
                    </a:graphicData>
                  </a:graphic>
                </wp:inline>
              </w:drawing>
            </w:r>
          </w:p>
        </w:tc>
        <w:tc>
          <w:tcPr>
            <w:tcW w:w="2211" w:type="dxa"/>
          </w:tcPr>
          <w:p w14:paraId="73CAE2B1" w14:textId="77777777" w:rsidR="006804FE" w:rsidRDefault="006804FE" w:rsidP="006804FE">
            <w:pPr>
              <w:pStyle w:val="Textkrper"/>
              <w:spacing w:after="120" w:line="240" w:lineRule="auto"/>
              <w:jc w:val="center"/>
              <w:rPr>
                <w:noProof/>
              </w:rPr>
            </w:pPr>
            <w:r>
              <w:rPr>
                <w:noProof/>
                <w:lang w:eastAsia="de-DE"/>
              </w:rPr>
              <w:drawing>
                <wp:inline distT="0" distB="0" distL="0" distR="0" wp14:anchorId="2CE1E82C" wp14:editId="7194AA4F">
                  <wp:extent cx="793956" cy="792000"/>
                  <wp:effectExtent l="0" t="0" r="6350" b="8255"/>
                  <wp:docPr id="47"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Grafik 47"/>
                          <pic:cNvPicPr/>
                        </pic:nvPicPr>
                        <pic:blipFill>
                          <a:blip r:embed="rId33"/>
                          <a:stretch>
                            <a:fillRect/>
                          </a:stretch>
                        </pic:blipFill>
                        <pic:spPr>
                          <a:xfrm>
                            <a:off x="0" y="0"/>
                            <a:ext cx="793956" cy="792000"/>
                          </a:xfrm>
                          <a:prstGeom prst="rect">
                            <a:avLst/>
                          </a:prstGeom>
                        </pic:spPr>
                      </pic:pic>
                    </a:graphicData>
                  </a:graphic>
                </wp:inline>
              </w:drawing>
            </w:r>
          </w:p>
        </w:tc>
      </w:tr>
    </w:tbl>
    <w:p w14:paraId="28667611" w14:textId="7DCC2A29" w:rsidR="006804FE" w:rsidRDefault="006804FE" w:rsidP="006F40E6">
      <w:pPr>
        <w:pStyle w:val="Textkrper"/>
        <w:spacing w:after="120"/>
      </w:pPr>
    </w:p>
    <w:p w14:paraId="1C7A6BBF" w14:textId="6F56A018" w:rsidR="006804FE" w:rsidRDefault="006804FE" w:rsidP="006F40E6">
      <w:pPr>
        <w:pStyle w:val="Textkrper"/>
        <w:spacing w:after="120"/>
      </w:pPr>
    </w:p>
    <w:p w14:paraId="69489B3F" w14:textId="2178BAB2" w:rsidR="006804FE" w:rsidRDefault="006804FE" w:rsidP="006F40E6">
      <w:pPr>
        <w:pStyle w:val="Textkrper"/>
        <w:spacing w:after="120"/>
      </w:pPr>
    </w:p>
    <w:p w14:paraId="2F9F0D57" w14:textId="03CF91CF" w:rsidR="006804FE" w:rsidRDefault="006804FE" w:rsidP="006F40E6">
      <w:pPr>
        <w:pStyle w:val="Textkrper"/>
        <w:spacing w:after="120"/>
      </w:pPr>
    </w:p>
    <w:p w14:paraId="4D196573" w14:textId="6255CFE8" w:rsidR="006804FE" w:rsidRDefault="006804FE" w:rsidP="006F40E6">
      <w:pPr>
        <w:pStyle w:val="Textkrper"/>
        <w:spacing w:after="120"/>
      </w:pPr>
    </w:p>
    <w:p w14:paraId="1115DD09" w14:textId="0ECD6F60" w:rsidR="006804FE" w:rsidRDefault="006804FE" w:rsidP="006F40E6">
      <w:pPr>
        <w:pStyle w:val="Textkrper"/>
        <w:spacing w:after="120"/>
      </w:pPr>
    </w:p>
    <w:p w14:paraId="7A3665D3" w14:textId="13ED5973" w:rsidR="006804FE" w:rsidRDefault="006804FE" w:rsidP="006F40E6">
      <w:pPr>
        <w:pStyle w:val="Textkrper"/>
        <w:spacing w:after="120"/>
      </w:pPr>
    </w:p>
    <w:p w14:paraId="138D45C1" w14:textId="2DB9C0B3" w:rsidR="006804FE" w:rsidRDefault="006804FE" w:rsidP="006F40E6">
      <w:pPr>
        <w:pStyle w:val="Textkrper"/>
        <w:spacing w:after="120"/>
      </w:pPr>
    </w:p>
    <w:p w14:paraId="4A2266B9" w14:textId="24CB9CED" w:rsidR="006804FE" w:rsidRDefault="006804FE" w:rsidP="006F40E6">
      <w:pPr>
        <w:pStyle w:val="Textkrper"/>
        <w:spacing w:after="120"/>
      </w:pPr>
    </w:p>
    <w:p w14:paraId="32500225" w14:textId="426F1B4F" w:rsidR="006804FE" w:rsidRDefault="006804FE" w:rsidP="006F40E6">
      <w:pPr>
        <w:pStyle w:val="Textkrper"/>
        <w:spacing w:after="120"/>
      </w:pPr>
    </w:p>
    <w:p w14:paraId="3B7785AF" w14:textId="73505832" w:rsidR="006804FE" w:rsidRDefault="006804FE" w:rsidP="006F40E6">
      <w:pPr>
        <w:pStyle w:val="Textkrper"/>
        <w:spacing w:after="120"/>
      </w:pPr>
    </w:p>
    <w:p w14:paraId="6C547D42" w14:textId="00563A00" w:rsidR="006804FE" w:rsidRDefault="006804FE" w:rsidP="006F40E6">
      <w:pPr>
        <w:pStyle w:val="Textkrper"/>
        <w:spacing w:after="120"/>
      </w:pPr>
    </w:p>
    <w:p w14:paraId="2B08F1DC" w14:textId="77777777" w:rsidR="006804FE" w:rsidRDefault="006804FE" w:rsidP="006F40E6">
      <w:pPr>
        <w:pStyle w:val="Textkrper"/>
        <w:spacing w:after="120"/>
        <w:sectPr w:rsidR="006804FE" w:rsidSect="00E552A4">
          <w:headerReference w:type="default" r:id="rId42"/>
          <w:pgSz w:w="11906" w:h="16838" w:code="9"/>
          <w:pgMar w:top="1418" w:right="1418" w:bottom="1134" w:left="1418" w:header="567" w:footer="567" w:gutter="0"/>
          <w:cols w:space="708"/>
          <w:docGrid w:linePitch="360"/>
        </w:sectPr>
      </w:pPr>
    </w:p>
    <w:p w14:paraId="0DB53C64" w14:textId="77777777" w:rsidR="00A26496" w:rsidRDefault="00A26496" w:rsidP="006804FE">
      <w:pPr>
        <w:pStyle w:val="berschrift1"/>
        <w:spacing w:before="0"/>
      </w:pPr>
      <w:r>
        <w:lastRenderedPageBreak/>
        <w:t>Lösungshinweise</w:t>
      </w:r>
      <w:r w:rsidR="00B5740B">
        <w:t xml:space="preserve"> und Bezug zu den Standards</w:t>
      </w:r>
    </w:p>
    <w:p w14:paraId="12A48815" w14:textId="77777777" w:rsidR="002B7833" w:rsidRDefault="002B7833" w:rsidP="002B7833">
      <w:r>
        <w:t xml:space="preserve">Es werden folgende Abkürzungen verwendet: </w:t>
      </w:r>
    </w:p>
    <w:p w14:paraId="4D055389" w14:textId="77777777" w:rsidR="002B7833" w:rsidRDefault="002B7833" w:rsidP="002B7833">
      <w:pPr>
        <w:pStyle w:val="AufzhlungszeichenEbene1"/>
      </w:pPr>
      <w:r>
        <w:t>S – Standards der Sachkompetenz,</w:t>
      </w:r>
    </w:p>
    <w:p w14:paraId="60629AAA" w14:textId="77777777" w:rsidR="002B7833" w:rsidRDefault="002B7833" w:rsidP="002B7833">
      <w:pPr>
        <w:pStyle w:val="AufzhlungszeichenEbene1"/>
      </w:pPr>
      <w:r>
        <w:t>E – Standards der Erkenntnisgewinnungskompetenz,</w:t>
      </w:r>
    </w:p>
    <w:p w14:paraId="41D45B2D" w14:textId="77777777" w:rsidR="002B7833" w:rsidRDefault="002B7833" w:rsidP="002B7833">
      <w:pPr>
        <w:pStyle w:val="AufzhlungszeichenEbene1"/>
      </w:pPr>
      <w:r>
        <w:t>K – Standards der Kommunikationskompetenz,</w:t>
      </w:r>
    </w:p>
    <w:p w14:paraId="671C2D43" w14:textId="00F6A3D1" w:rsidR="003B3E97" w:rsidRPr="00845142" w:rsidRDefault="002B7833" w:rsidP="002B7833">
      <w:pPr>
        <w:pStyle w:val="AufzhlungszeichenEbene1"/>
        <w:spacing w:after="360"/>
      </w:pPr>
      <w:r>
        <w:t>B – Standards der Bewertungskompetenz.</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29"/>
        <w:gridCol w:w="5999"/>
        <w:gridCol w:w="583"/>
        <w:gridCol w:w="583"/>
        <w:gridCol w:w="583"/>
        <w:gridCol w:w="583"/>
      </w:tblGrid>
      <w:tr w:rsidR="003B3E97" w:rsidRPr="001F4545" w14:paraId="50E519A7" w14:textId="77777777" w:rsidTr="00C6692B">
        <w:tc>
          <w:tcPr>
            <w:tcW w:w="402" w:type="pct"/>
          </w:tcPr>
          <w:p w14:paraId="3F01584E" w14:textId="77777777" w:rsidR="003B3E97" w:rsidRPr="001F4545" w:rsidRDefault="003B3E97" w:rsidP="00C6692B">
            <w:pPr>
              <w:pStyle w:val="Textkrper"/>
              <w:spacing w:line="240" w:lineRule="auto"/>
              <w:jc w:val="left"/>
              <w:rPr>
                <w:b/>
                <w:sz w:val="20"/>
                <w:szCs w:val="20"/>
              </w:rPr>
            </w:pPr>
            <w:r w:rsidRPr="001F4545">
              <w:rPr>
                <w:b/>
                <w:sz w:val="20"/>
                <w:szCs w:val="20"/>
              </w:rPr>
              <w:t>1.1</w:t>
            </w:r>
          </w:p>
        </w:tc>
        <w:tc>
          <w:tcPr>
            <w:tcW w:w="3310" w:type="pct"/>
          </w:tcPr>
          <w:p w14:paraId="31A57091" w14:textId="55194852" w:rsidR="003B3E97" w:rsidRPr="00AD15B0" w:rsidRDefault="00A0702A" w:rsidP="0084718F">
            <w:pPr>
              <w:pStyle w:val="Textkrper"/>
            </w:pPr>
            <w:r w:rsidRPr="00414AA5">
              <w:t>Betrachte Davids Kugel-Stab-Modell des Natriumchlorid-Gitters und gib an, was die Kugeln und Stäbe darstellen.</w:t>
            </w:r>
          </w:p>
        </w:tc>
        <w:tc>
          <w:tcPr>
            <w:tcW w:w="322" w:type="pct"/>
          </w:tcPr>
          <w:p w14:paraId="02125C37" w14:textId="77777777" w:rsidR="00D17BA8" w:rsidRDefault="003B3E97" w:rsidP="00C6692B">
            <w:pPr>
              <w:pStyle w:val="Textkrper"/>
              <w:spacing w:line="240" w:lineRule="auto"/>
              <w:jc w:val="center"/>
              <w:rPr>
                <w:sz w:val="20"/>
                <w:szCs w:val="20"/>
              </w:rPr>
            </w:pPr>
            <w:r>
              <w:rPr>
                <w:sz w:val="20"/>
                <w:szCs w:val="20"/>
              </w:rPr>
              <w:t>S</w:t>
            </w:r>
          </w:p>
          <w:p w14:paraId="21CD42E4" w14:textId="77777777" w:rsidR="00D17BA8" w:rsidRDefault="003B3E97" w:rsidP="00C6692B">
            <w:pPr>
              <w:pStyle w:val="Textkrper"/>
              <w:spacing w:line="240" w:lineRule="auto"/>
              <w:jc w:val="center"/>
              <w:rPr>
                <w:sz w:val="20"/>
                <w:szCs w:val="20"/>
              </w:rPr>
            </w:pPr>
            <w:r>
              <w:rPr>
                <w:sz w:val="20"/>
                <w:szCs w:val="20"/>
              </w:rPr>
              <w:t>2.1</w:t>
            </w:r>
          </w:p>
          <w:p w14:paraId="32DC486A" w14:textId="5D4100EC" w:rsidR="003B3E97" w:rsidRPr="001F4545" w:rsidRDefault="003B3E97" w:rsidP="00C6692B">
            <w:pPr>
              <w:pStyle w:val="Textkrper"/>
              <w:spacing w:line="240" w:lineRule="auto"/>
              <w:jc w:val="center"/>
              <w:rPr>
                <w:sz w:val="20"/>
                <w:szCs w:val="20"/>
              </w:rPr>
            </w:pPr>
            <w:r>
              <w:rPr>
                <w:sz w:val="20"/>
                <w:szCs w:val="20"/>
              </w:rPr>
              <w:t>2.5</w:t>
            </w:r>
          </w:p>
        </w:tc>
        <w:tc>
          <w:tcPr>
            <w:tcW w:w="322" w:type="pct"/>
          </w:tcPr>
          <w:p w14:paraId="76C67816" w14:textId="77777777" w:rsidR="00D17BA8" w:rsidRDefault="003B3E97" w:rsidP="00C6692B">
            <w:pPr>
              <w:pStyle w:val="Textkrper"/>
              <w:spacing w:line="240" w:lineRule="auto"/>
              <w:jc w:val="center"/>
              <w:rPr>
                <w:sz w:val="20"/>
                <w:szCs w:val="20"/>
              </w:rPr>
            </w:pPr>
            <w:r>
              <w:rPr>
                <w:sz w:val="20"/>
                <w:szCs w:val="20"/>
              </w:rPr>
              <w:t>E</w:t>
            </w:r>
          </w:p>
          <w:p w14:paraId="7DECA0D3" w14:textId="43322BC8" w:rsidR="00542135" w:rsidRDefault="00542135" w:rsidP="00C6692B">
            <w:pPr>
              <w:pStyle w:val="Textkrper"/>
              <w:spacing w:line="240" w:lineRule="auto"/>
              <w:jc w:val="center"/>
              <w:rPr>
                <w:sz w:val="20"/>
                <w:szCs w:val="20"/>
              </w:rPr>
            </w:pPr>
            <w:r>
              <w:rPr>
                <w:sz w:val="20"/>
                <w:szCs w:val="20"/>
              </w:rPr>
              <w:t>2.1</w:t>
            </w:r>
          </w:p>
          <w:p w14:paraId="47D2C6E6" w14:textId="36F9DB6E" w:rsidR="003B3E97" w:rsidRPr="001F4545" w:rsidRDefault="003B3E97" w:rsidP="00220C7A">
            <w:pPr>
              <w:pStyle w:val="Textkrper"/>
              <w:spacing w:after="120" w:line="240" w:lineRule="auto"/>
              <w:jc w:val="center"/>
              <w:rPr>
                <w:sz w:val="20"/>
                <w:szCs w:val="20"/>
              </w:rPr>
            </w:pPr>
            <w:r>
              <w:rPr>
                <w:sz w:val="20"/>
                <w:szCs w:val="20"/>
              </w:rPr>
              <w:t>2.3</w:t>
            </w:r>
          </w:p>
        </w:tc>
        <w:tc>
          <w:tcPr>
            <w:tcW w:w="322" w:type="pct"/>
          </w:tcPr>
          <w:p w14:paraId="7C254ED3" w14:textId="77777777" w:rsidR="003B3E97" w:rsidRPr="001F4545" w:rsidRDefault="003B3E97" w:rsidP="00C6692B">
            <w:pPr>
              <w:pStyle w:val="Textkrper"/>
              <w:spacing w:line="240" w:lineRule="auto"/>
              <w:jc w:val="center"/>
              <w:rPr>
                <w:sz w:val="20"/>
                <w:szCs w:val="20"/>
              </w:rPr>
            </w:pPr>
            <w:r>
              <w:rPr>
                <w:sz w:val="20"/>
                <w:szCs w:val="20"/>
              </w:rPr>
              <w:t>K</w:t>
            </w:r>
          </w:p>
        </w:tc>
        <w:tc>
          <w:tcPr>
            <w:tcW w:w="323" w:type="pct"/>
          </w:tcPr>
          <w:p w14:paraId="3E4DFCB9" w14:textId="77777777" w:rsidR="003B3E97" w:rsidRPr="001F4545" w:rsidRDefault="003B3E97" w:rsidP="00C6692B">
            <w:pPr>
              <w:pStyle w:val="Textkrper"/>
              <w:spacing w:line="240" w:lineRule="auto"/>
              <w:jc w:val="center"/>
              <w:rPr>
                <w:sz w:val="20"/>
                <w:szCs w:val="20"/>
              </w:rPr>
            </w:pPr>
            <w:r>
              <w:rPr>
                <w:sz w:val="20"/>
                <w:szCs w:val="20"/>
              </w:rPr>
              <w:t>B</w:t>
            </w:r>
          </w:p>
        </w:tc>
      </w:tr>
    </w:tbl>
    <w:p w14:paraId="63CC012B" w14:textId="77777777" w:rsidR="003B3E97" w:rsidRDefault="003B3E97" w:rsidP="003B3E97">
      <w:pPr>
        <w:pStyle w:val="Textkrper"/>
        <w:numPr>
          <w:ilvl w:val="0"/>
          <w:numId w:val="46"/>
        </w:numPr>
      </w:pPr>
      <w:r>
        <w:rPr>
          <w:noProof/>
          <w:lang w:eastAsia="de-DE"/>
        </w:rPr>
        <w:drawing>
          <wp:anchor distT="0" distB="0" distL="114300" distR="114300" simplePos="0" relativeHeight="251693056" behindDoc="1" locked="0" layoutInCell="1" allowOverlap="1" wp14:anchorId="533BE794" wp14:editId="34BBEC88">
            <wp:simplePos x="0" y="0"/>
            <wp:positionH relativeFrom="column">
              <wp:posOffset>4599305</wp:posOffset>
            </wp:positionH>
            <wp:positionV relativeFrom="paragraph">
              <wp:posOffset>118745</wp:posOffset>
            </wp:positionV>
            <wp:extent cx="1434465" cy="1410970"/>
            <wp:effectExtent l="0" t="0" r="0" b="0"/>
            <wp:wrapTight wrapText="bothSides">
              <wp:wrapPolygon edited="0">
                <wp:start x="0" y="0"/>
                <wp:lineTo x="0" y="21289"/>
                <wp:lineTo x="21227" y="21289"/>
                <wp:lineTo x="21227" y="0"/>
                <wp:lineTo x="0" y="0"/>
              </wp:wrapPolygon>
            </wp:wrapTight>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34465" cy="1410970"/>
                    </a:xfrm>
                    <a:prstGeom prst="rect">
                      <a:avLst/>
                    </a:prstGeom>
                    <a:noFill/>
                    <a:ln>
                      <a:noFill/>
                    </a:ln>
                  </pic:spPr>
                </pic:pic>
              </a:graphicData>
            </a:graphic>
            <wp14:sizeRelH relativeFrom="page">
              <wp14:pctWidth>0</wp14:pctWidth>
            </wp14:sizeRelH>
            <wp14:sizeRelV relativeFrom="page">
              <wp14:pctHeight>0</wp14:pctHeight>
            </wp14:sizeRelV>
          </wp:anchor>
        </w:drawing>
      </w:r>
      <w:r>
        <w:t>Natrium-Ionen werden meistens mit grau/silbern eingefärbten Kugeln assoziiert, andersfarbige Kugeln mit Chlorid-Ionen.</w:t>
      </w:r>
    </w:p>
    <w:p w14:paraId="2455A83D" w14:textId="0186769A" w:rsidR="003B3E97" w:rsidRDefault="003B3E97" w:rsidP="003B3E97">
      <w:pPr>
        <w:pStyle w:val="Textkrper"/>
        <w:numPr>
          <w:ilvl w:val="0"/>
          <w:numId w:val="46"/>
        </w:numPr>
      </w:pPr>
      <w:r>
        <w:t>Diese Farbgebung ist erstens problematisch, weil Stoffeigenschaften wie metallischer Glanz auf die Teilchenebene übertragen werden. Zweitens haben Atome keine Färbung und drittens wird damit kein Unterschied zwischen Atomen und den Ionen in Salzgittern gemacht.</w:t>
      </w:r>
    </w:p>
    <w:p w14:paraId="0523F691" w14:textId="1E809637" w:rsidR="003B3E97" w:rsidRDefault="0047328C" w:rsidP="003B3E97">
      <w:pPr>
        <w:pStyle w:val="Textkrper"/>
        <w:numPr>
          <w:ilvl w:val="0"/>
          <w:numId w:val="46"/>
        </w:numPr>
      </w:pPr>
      <w:r>
        <w:rPr>
          <w:noProof/>
        </w:rPr>
        <mc:AlternateContent>
          <mc:Choice Requires="wps">
            <w:drawing>
              <wp:anchor distT="45720" distB="45720" distL="114300" distR="114300" simplePos="0" relativeHeight="251700224" behindDoc="0" locked="0" layoutInCell="1" allowOverlap="1" wp14:anchorId="4BD22108" wp14:editId="4D565186">
                <wp:simplePos x="0" y="0"/>
                <wp:positionH relativeFrom="margin">
                  <wp:posOffset>4305613</wp:posOffset>
                </wp:positionH>
                <wp:positionV relativeFrom="paragraph">
                  <wp:posOffset>83687</wp:posOffset>
                </wp:positionV>
                <wp:extent cx="1814830" cy="702310"/>
                <wp:effectExtent l="0" t="0" r="0" b="254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4830" cy="702310"/>
                        </a:xfrm>
                        <a:prstGeom prst="rect">
                          <a:avLst/>
                        </a:prstGeom>
                        <a:noFill/>
                        <a:ln w="9525">
                          <a:noFill/>
                          <a:miter lim="800000"/>
                          <a:headEnd/>
                          <a:tailEnd/>
                        </a:ln>
                      </wps:spPr>
                      <wps:txbx>
                        <w:txbxContent>
                          <w:p w14:paraId="1E41D52F" w14:textId="1F56BEAB" w:rsidR="0047328C" w:rsidRDefault="0047328C" w:rsidP="0047328C">
                            <w:pPr>
                              <w:pStyle w:val="QuellenangabeTextBild"/>
                            </w:pPr>
                            <w:r>
                              <w:t xml:space="preserve">Abbildung 2: </w:t>
                            </w:r>
                            <w:r w:rsidRPr="00882A8F">
                              <w:t>Kugel-Stab-Modell des</w:t>
                            </w:r>
                            <w:r>
                              <w:t xml:space="preserve"> </w:t>
                            </w:r>
                            <w:r w:rsidRPr="00882A8F">
                              <w:t>Natriumchlorid-Gitters</w:t>
                            </w:r>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D22108" id="Textfeld 2" o:spid="_x0000_s1027" type="#_x0000_t202" style="position:absolute;left:0;text-align:left;margin-left:339pt;margin-top:6.6pt;width:142.9pt;height:55.3pt;z-index:2517002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" filled="f" stroked="f">
                <v:textbox>
                  <w:txbxContent>
                    <w:p w14:paraId="1E41D52F" w14:textId="1F56BEAB" w:rsidR="0047328C" w:rsidRDefault="0047328C" w:rsidP="0047328C">
                      <w:pPr>
                        <w:pStyle w:val="QuellenangabeTextBild"/>
                      </w:pPr>
                      <w:r>
                        <w:t xml:space="preserve">Abbildung 2: </w:t>
                      </w:r>
                      <w:r w:rsidRPr="00882A8F">
                        <w:t>Kugel-Stab-Modell des</w:t>
                      </w:r>
                      <w:r>
                        <w:t xml:space="preserve"> </w:t>
                      </w:r>
                      <w:r w:rsidRPr="00882A8F">
                        <w:t>Natriumchlorid-Gitters</w:t>
                      </w:r>
                      <w:r>
                        <w:t>.</w:t>
                      </w:r>
                    </w:p>
                  </w:txbxContent>
                </v:textbox>
                <w10:wrap type="square" anchorx="margin"/>
              </v:shape>
            </w:pict>
          </mc:Fallback>
        </mc:AlternateContent>
      </w:r>
      <w:r w:rsidR="003B3E97">
        <w:t>Man könnte vielleicht die Stäbe als elektrostatische Wechselwirkungen zwischen entgegengesetzt geladenen Ionen deuten. Allerdings ist der Vergleich schwierig, weil elektrostatische Anziehung ungerichtet ist. Man könnte genauso gut mit den Schülerinnen und Schülern herausarbeiten, dass das nur Hilfsstäbe sind, damit die Kugeln nicht auf den Boden fallen.</w:t>
      </w:r>
    </w:p>
    <w:p w14:paraId="2392C1FE" w14:textId="77777777" w:rsidR="00517A1E" w:rsidRDefault="00517A1E" w:rsidP="003B3E97">
      <w:pPr>
        <w:pStyle w:val="Textkrpe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26"/>
        <w:gridCol w:w="6046"/>
        <w:gridCol w:w="573"/>
        <w:gridCol w:w="573"/>
        <w:gridCol w:w="573"/>
        <w:gridCol w:w="569"/>
      </w:tblGrid>
      <w:tr w:rsidR="003B3E97" w:rsidRPr="001F4545" w14:paraId="0A01A013" w14:textId="77777777" w:rsidTr="00C6692B">
        <w:tc>
          <w:tcPr>
            <w:tcW w:w="401" w:type="pct"/>
          </w:tcPr>
          <w:p w14:paraId="34E20D66" w14:textId="77777777" w:rsidR="003B3E97" w:rsidRPr="001F4545" w:rsidRDefault="003B3E97" w:rsidP="00C6692B">
            <w:pPr>
              <w:pStyle w:val="Textkrper"/>
              <w:spacing w:after="60" w:line="240" w:lineRule="auto"/>
              <w:jc w:val="left"/>
              <w:rPr>
                <w:b/>
                <w:sz w:val="20"/>
                <w:szCs w:val="20"/>
              </w:rPr>
            </w:pPr>
            <w:r w:rsidRPr="001F4545">
              <w:rPr>
                <w:b/>
                <w:sz w:val="20"/>
                <w:szCs w:val="20"/>
              </w:rPr>
              <w:t>1.</w:t>
            </w:r>
            <w:r>
              <w:rPr>
                <w:b/>
                <w:sz w:val="20"/>
                <w:szCs w:val="20"/>
              </w:rPr>
              <w:t>2</w:t>
            </w:r>
          </w:p>
        </w:tc>
        <w:tc>
          <w:tcPr>
            <w:tcW w:w="3337" w:type="pct"/>
          </w:tcPr>
          <w:p w14:paraId="5F28CFD4" w14:textId="50910B32" w:rsidR="003B3E97" w:rsidRPr="000D34C4" w:rsidRDefault="0084718F" w:rsidP="0084718F">
            <w:pPr>
              <w:pStyle w:val="Textkrper"/>
            </w:pPr>
            <w:r w:rsidRPr="0084718F">
              <w:t>Betrachte Danielas digital dargestelltes Modell eines Natriumchlorid-Gitters und ordne auch hier zu, was die gezeigten Strukturen bedeuten.</w:t>
            </w:r>
          </w:p>
        </w:tc>
        <w:tc>
          <w:tcPr>
            <w:tcW w:w="316" w:type="pct"/>
          </w:tcPr>
          <w:p w14:paraId="7D1AA944" w14:textId="77777777" w:rsidR="004C53E4" w:rsidRDefault="003B3E97" w:rsidP="00C6692B">
            <w:pPr>
              <w:pStyle w:val="Textkrper"/>
              <w:spacing w:line="240" w:lineRule="auto"/>
              <w:jc w:val="center"/>
              <w:rPr>
                <w:sz w:val="20"/>
                <w:szCs w:val="20"/>
              </w:rPr>
            </w:pPr>
            <w:r>
              <w:rPr>
                <w:sz w:val="20"/>
                <w:szCs w:val="20"/>
              </w:rPr>
              <w:t>S</w:t>
            </w:r>
          </w:p>
          <w:p w14:paraId="598E166F" w14:textId="77777777" w:rsidR="004C53E4" w:rsidRDefault="003B3E97" w:rsidP="00C6692B">
            <w:pPr>
              <w:pStyle w:val="Textkrper"/>
              <w:spacing w:line="240" w:lineRule="auto"/>
              <w:jc w:val="center"/>
              <w:rPr>
                <w:sz w:val="20"/>
                <w:szCs w:val="20"/>
              </w:rPr>
            </w:pPr>
            <w:r>
              <w:rPr>
                <w:sz w:val="20"/>
                <w:szCs w:val="20"/>
              </w:rPr>
              <w:t>2.1</w:t>
            </w:r>
          </w:p>
          <w:p w14:paraId="3BB9E6AF" w14:textId="63FF708F" w:rsidR="003B3E97" w:rsidRPr="001F4545" w:rsidRDefault="003B3E97" w:rsidP="00C6692B">
            <w:pPr>
              <w:pStyle w:val="Textkrper"/>
              <w:spacing w:line="240" w:lineRule="auto"/>
              <w:jc w:val="center"/>
              <w:rPr>
                <w:sz w:val="20"/>
                <w:szCs w:val="20"/>
              </w:rPr>
            </w:pPr>
            <w:r>
              <w:rPr>
                <w:sz w:val="20"/>
                <w:szCs w:val="20"/>
              </w:rPr>
              <w:t>2.5</w:t>
            </w:r>
          </w:p>
        </w:tc>
        <w:tc>
          <w:tcPr>
            <w:tcW w:w="316" w:type="pct"/>
          </w:tcPr>
          <w:p w14:paraId="366401E9" w14:textId="77777777" w:rsidR="004C53E4" w:rsidRDefault="003B3E97" w:rsidP="00C6692B">
            <w:pPr>
              <w:pStyle w:val="Textkrper"/>
              <w:spacing w:line="240" w:lineRule="auto"/>
              <w:jc w:val="center"/>
              <w:rPr>
                <w:sz w:val="20"/>
                <w:szCs w:val="20"/>
              </w:rPr>
            </w:pPr>
            <w:r>
              <w:rPr>
                <w:sz w:val="20"/>
                <w:szCs w:val="20"/>
              </w:rPr>
              <w:t>E</w:t>
            </w:r>
          </w:p>
          <w:p w14:paraId="03EF4CE6" w14:textId="79E3E20D" w:rsidR="00542135" w:rsidRDefault="00542135" w:rsidP="00C6692B">
            <w:pPr>
              <w:pStyle w:val="Textkrper"/>
              <w:spacing w:line="240" w:lineRule="auto"/>
              <w:jc w:val="center"/>
              <w:rPr>
                <w:sz w:val="20"/>
                <w:szCs w:val="20"/>
              </w:rPr>
            </w:pPr>
            <w:r>
              <w:rPr>
                <w:sz w:val="20"/>
                <w:szCs w:val="20"/>
              </w:rPr>
              <w:t>2.1</w:t>
            </w:r>
          </w:p>
          <w:p w14:paraId="65D3AC47" w14:textId="235EB916" w:rsidR="003B3E97" w:rsidRPr="001F4545" w:rsidRDefault="003B3E97" w:rsidP="00424734">
            <w:pPr>
              <w:pStyle w:val="Textkrper"/>
              <w:spacing w:after="120" w:line="240" w:lineRule="auto"/>
              <w:jc w:val="center"/>
              <w:rPr>
                <w:sz w:val="20"/>
                <w:szCs w:val="20"/>
              </w:rPr>
            </w:pPr>
            <w:r>
              <w:rPr>
                <w:sz w:val="20"/>
                <w:szCs w:val="20"/>
              </w:rPr>
              <w:t>2.3</w:t>
            </w:r>
          </w:p>
        </w:tc>
        <w:tc>
          <w:tcPr>
            <w:tcW w:w="316" w:type="pct"/>
          </w:tcPr>
          <w:p w14:paraId="0484FE6E" w14:textId="77777777" w:rsidR="003B3E97" w:rsidRPr="001F4545" w:rsidRDefault="003B3E97" w:rsidP="00C6692B">
            <w:pPr>
              <w:pStyle w:val="Textkrper"/>
              <w:spacing w:line="240" w:lineRule="auto"/>
              <w:jc w:val="center"/>
              <w:rPr>
                <w:sz w:val="20"/>
                <w:szCs w:val="20"/>
              </w:rPr>
            </w:pPr>
            <w:r>
              <w:rPr>
                <w:sz w:val="20"/>
                <w:szCs w:val="20"/>
              </w:rPr>
              <w:t>K</w:t>
            </w:r>
          </w:p>
        </w:tc>
        <w:tc>
          <w:tcPr>
            <w:tcW w:w="314" w:type="pct"/>
          </w:tcPr>
          <w:p w14:paraId="7D21853E" w14:textId="77777777" w:rsidR="003B3E97" w:rsidRPr="001F4545" w:rsidRDefault="003B3E97" w:rsidP="00C6692B">
            <w:pPr>
              <w:pStyle w:val="Textkrper"/>
              <w:spacing w:line="240" w:lineRule="auto"/>
              <w:jc w:val="center"/>
              <w:rPr>
                <w:sz w:val="20"/>
                <w:szCs w:val="20"/>
              </w:rPr>
            </w:pPr>
            <w:r>
              <w:rPr>
                <w:sz w:val="20"/>
                <w:szCs w:val="20"/>
              </w:rPr>
              <w:t>B</w:t>
            </w:r>
          </w:p>
        </w:tc>
      </w:tr>
    </w:tbl>
    <w:p w14:paraId="7B66B8D0" w14:textId="41DF7850" w:rsidR="003B3E97" w:rsidRDefault="003B3E97" w:rsidP="003B3E97">
      <w:pPr>
        <w:pStyle w:val="Textkrper"/>
        <w:numPr>
          <w:ilvl w:val="0"/>
          <w:numId w:val="46"/>
        </w:numPr>
      </w:pPr>
      <w:r>
        <w:t>Die transparenten blauen Kugeln stellen Chlorid-Ionen, die roten Kugeln Natrium-Ionen</w:t>
      </w:r>
      <w:r>
        <w:rPr>
          <w:noProof/>
          <w:lang w:eastAsia="de-DE"/>
        </w:rPr>
        <w:drawing>
          <wp:anchor distT="0" distB="0" distL="114300" distR="114300" simplePos="0" relativeHeight="251694080" behindDoc="0" locked="1" layoutInCell="1" allowOverlap="1" wp14:anchorId="19FEAD81" wp14:editId="7D4F0F19">
            <wp:simplePos x="0" y="0"/>
            <wp:positionH relativeFrom="margin">
              <wp:posOffset>4688205</wp:posOffset>
            </wp:positionH>
            <wp:positionV relativeFrom="paragraph">
              <wp:posOffset>61595</wp:posOffset>
            </wp:positionV>
            <wp:extent cx="1263015" cy="1259840"/>
            <wp:effectExtent l="0" t="0" r="2540" b="4445"/>
            <wp:wrapSquare wrapText="bothSides"/>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fik 22"/>
                    <pic:cNvPicPr/>
                  </pic:nvPicPr>
                  <pic:blipFill rotWithShape="1">
                    <a:blip r:embed="rId18"/>
                    <a:srcRect l="3390" t="2290"/>
                    <a:stretch/>
                  </pic:blipFill>
                  <pic:spPr bwMode="auto">
                    <a:xfrm>
                      <a:off x="0" y="0"/>
                      <a:ext cx="1263015" cy="12598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 dar.</w:t>
      </w:r>
    </w:p>
    <w:p w14:paraId="2ECD0172" w14:textId="1645143B" w:rsidR="003B3E97" w:rsidRDefault="003B3E97" w:rsidP="003B3E97">
      <w:pPr>
        <w:pStyle w:val="Textkrper"/>
        <w:numPr>
          <w:ilvl w:val="0"/>
          <w:numId w:val="46"/>
        </w:numPr>
      </w:pPr>
      <w:r>
        <w:t>Die Größen der Kugeln korrelieren mit den Ionenradien.</w:t>
      </w:r>
    </w:p>
    <w:p w14:paraId="09BD2BE3" w14:textId="5B262CCF" w:rsidR="003B3E97" w:rsidRDefault="003B3E97" w:rsidP="003B3E97">
      <w:pPr>
        <w:pStyle w:val="Textkrper"/>
        <w:numPr>
          <w:ilvl w:val="0"/>
          <w:numId w:val="46"/>
        </w:numPr>
      </w:pPr>
      <w:r>
        <w:t>Die Kugeln stoßen zusammen, sie sind also dicht gepackt.</w:t>
      </w:r>
    </w:p>
    <w:p w14:paraId="39496328" w14:textId="050828C9" w:rsidR="003B3E97" w:rsidRDefault="001363CA" w:rsidP="003B3E97">
      <w:pPr>
        <w:pStyle w:val="Textkrper"/>
        <w:numPr>
          <w:ilvl w:val="0"/>
          <w:numId w:val="46"/>
        </w:numPr>
      </w:pPr>
      <w:r>
        <w:rPr>
          <w:noProof/>
        </w:rPr>
        <mc:AlternateContent>
          <mc:Choice Requires="wps">
            <w:drawing>
              <wp:anchor distT="45720" distB="45720" distL="114300" distR="114300" simplePos="0" relativeHeight="251702272" behindDoc="0" locked="0" layoutInCell="1" allowOverlap="1" wp14:anchorId="13A9E60E" wp14:editId="40336F99">
                <wp:simplePos x="0" y="0"/>
                <wp:positionH relativeFrom="column">
                  <wp:posOffset>4526940</wp:posOffset>
                </wp:positionH>
                <wp:positionV relativeFrom="paragraph">
                  <wp:posOffset>383819</wp:posOffset>
                </wp:positionV>
                <wp:extent cx="1609725" cy="482600"/>
                <wp:effectExtent l="0" t="0" r="0" b="0"/>
                <wp:wrapSquare wrapText="bothSides"/>
                <wp:docPr id="2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9725" cy="482600"/>
                        </a:xfrm>
                        <a:prstGeom prst="rect">
                          <a:avLst/>
                        </a:prstGeom>
                        <a:noFill/>
                        <a:ln w="9525">
                          <a:noFill/>
                          <a:miter lim="800000"/>
                          <a:headEnd/>
                          <a:tailEnd/>
                        </a:ln>
                      </wps:spPr>
                      <wps:txbx>
                        <w:txbxContent>
                          <w:p w14:paraId="6CC11F94" w14:textId="32606790" w:rsidR="00517A1E" w:rsidRDefault="00517A1E" w:rsidP="000B423E">
                            <w:pPr>
                              <w:pStyle w:val="QuellenangabeTextBild"/>
                              <w:spacing w:before="0"/>
                            </w:pPr>
                            <w:r>
                              <w:t>Abbildung 3: Raumfüllendes Modell: ionische Ladungen.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A9E60E" id="_x0000_s1028" type="#_x0000_t202" style="position:absolute;left:0;text-align:left;margin-left:356.45pt;margin-top:30.2pt;width:126.75pt;height:38pt;z-index:251702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" filled="f" stroked="f">
                <v:textbox>
                  <w:txbxContent>
                    <w:p w14:paraId="6CC11F94" w14:textId="32606790" w:rsidR="00517A1E" w:rsidRDefault="00517A1E" w:rsidP="000B423E">
                      <w:pPr>
                        <w:pStyle w:val="QuellenangabeTextBild"/>
                        <w:spacing w:before="0"/>
                      </w:pPr>
                      <w:r>
                        <w:t>Abbildung 3: Raumfüllendes Modell: ionische Ladungen.</w:t>
                      </w:r>
                    </w:p>
                  </w:txbxContent>
                </v:textbox>
                <w10:wrap type="square"/>
              </v:shape>
            </w:pict>
          </mc:Fallback>
        </mc:AlternateContent>
      </w:r>
      <w:r w:rsidR="003B3E97">
        <w:t>Die Ionenhülle enthält kaum Masse, was durch die Transparenz angedeutet wird.</w:t>
      </w:r>
    </w:p>
    <w:p w14:paraId="4F6DB824" w14:textId="5196109D" w:rsidR="00A158D2" w:rsidRDefault="003B3E97" w:rsidP="003B3E97">
      <w:pPr>
        <w:pStyle w:val="Textkrper"/>
        <w:numPr>
          <w:ilvl w:val="0"/>
          <w:numId w:val="46"/>
        </w:numPr>
      </w:pPr>
      <w:r>
        <w:t>(+) ist die ionische Ladung der Natrium-Ionen, (-) die ionische Ladung der Chlorid-Ionen.</w:t>
      </w:r>
    </w:p>
    <w:p w14:paraId="240507DF" w14:textId="25116104" w:rsidR="003B3E97" w:rsidRPr="001363CA" w:rsidRDefault="00A158D2" w:rsidP="001363CA">
      <w:pPr>
        <w:jc w:val="left"/>
        <w:rPr>
          <w:rFonts w:eastAsia="Calibri"/>
        </w:rPr>
      </w:pPr>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26"/>
        <w:gridCol w:w="6046"/>
        <w:gridCol w:w="573"/>
        <w:gridCol w:w="573"/>
        <w:gridCol w:w="573"/>
        <w:gridCol w:w="569"/>
      </w:tblGrid>
      <w:tr w:rsidR="003B3E97" w:rsidRPr="001F4545" w14:paraId="6028C818" w14:textId="77777777" w:rsidTr="00C6692B">
        <w:tc>
          <w:tcPr>
            <w:tcW w:w="401" w:type="pct"/>
          </w:tcPr>
          <w:p w14:paraId="700BAEF4" w14:textId="77777777" w:rsidR="003B3E97" w:rsidRPr="001F4545" w:rsidRDefault="003B3E97" w:rsidP="00C6692B">
            <w:pPr>
              <w:pStyle w:val="Textkrper"/>
              <w:spacing w:after="60" w:line="240" w:lineRule="auto"/>
              <w:jc w:val="left"/>
              <w:rPr>
                <w:b/>
                <w:sz w:val="20"/>
                <w:szCs w:val="20"/>
              </w:rPr>
            </w:pPr>
            <w:r w:rsidRPr="001F4545">
              <w:rPr>
                <w:b/>
                <w:sz w:val="20"/>
                <w:szCs w:val="20"/>
              </w:rPr>
              <w:lastRenderedPageBreak/>
              <w:t>1.</w:t>
            </w:r>
            <w:r>
              <w:rPr>
                <w:b/>
                <w:sz w:val="20"/>
                <w:szCs w:val="20"/>
              </w:rPr>
              <w:t>3</w:t>
            </w:r>
          </w:p>
        </w:tc>
        <w:tc>
          <w:tcPr>
            <w:tcW w:w="3337" w:type="pct"/>
          </w:tcPr>
          <w:p w14:paraId="0B43C8A5" w14:textId="20D3861D" w:rsidR="003B3E97" w:rsidRPr="000D34C4" w:rsidRDefault="00912E6C" w:rsidP="00912E6C">
            <w:pPr>
              <w:pStyle w:val="Textkrper"/>
            </w:pPr>
            <w:r w:rsidRPr="00912E6C">
              <w:t xml:space="preserve">Vergleiche die beiden Modelle miteinander und </w:t>
            </w:r>
            <w:proofErr w:type="gramStart"/>
            <w:r w:rsidRPr="00912E6C">
              <w:t>stelle</w:t>
            </w:r>
            <w:proofErr w:type="gramEnd"/>
            <w:r w:rsidRPr="00912E6C">
              <w:t xml:space="preserve"> die Gemeinsamkeiten und Unterschiede in einer Tabelle gegenüber.</w:t>
            </w:r>
          </w:p>
        </w:tc>
        <w:tc>
          <w:tcPr>
            <w:tcW w:w="316" w:type="pct"/>
          </w:tcPr>
          <w:p w14:paraId="42751B1D" w14:textId="6DCCC878" w:rsidR="003B3E97" w:rsidRPr="001F4545" w:rsidRDefault="00912E6C" w:rsidP="00C6692B">
            <w:pPr>
              <w:pStyle w:val="Textkrper"/>
              <w:spacing w:line="240" w:lineRule="auto"/>
              <w:jc w:val="center"/>
              <w:rPr>
                <w:sz w:val="20"/>
                <w:szCs w:val="20"/>
              </w:rPr>
            </w:pPr>
            <w:r>
              <w:rPr>
                <w:sz w:val="20"/>
                <w:szCs w:val="20"/>
              </w:rPr>
              <w:t>S</w:t>
            </w:r>
          </w:p>
        </w:tc>
        <w:tc>
          <w:tcPr>
            <w:tcW w:w="316" w:type="pct"/>
          </w:tcPr>
          <w:p w14:paraId="5D838CA9" w14:textId="77777777" w:rsidR="00912E6C" w:rsidRDefault="003B3E97" w:rsidP="00C6692B">
            <w:pPr>
              <w:pStyle w:val="Textkrper"/>
              <w:spacing w:line="240" w:lineRule="auto"/>
              <w:jc w:val="center"/>
              <w:rPr>
                <w:sz w:val="20"/>
                <w:szCs w:val="20"/>
              </w:rPr>
            </w:pPr>
            <w:r>
              <w:rPr>
                <w:sz w:val="20"/>
                <w:szCs w:val="20"/>
              </w:rPr>
              <w:t>E</w:t>
            </w:r>
          </w:p>
          <w:p w14:paraId="19E74773" w14:textId="77777777" w:rsidR="00912E6C" w:rsidRDefault="00542135" w:rsidP="00912E6C">
            <w:pPr>
              <w:pStyle w:val="Textkrper"/>
              <w:spacing w:line="240" w:lineRule="auto"/>
              <w:jc w:val="center"/>
              <w:rPr>
                <w:sz w:val="20"/>
                <w:szCs w:val="20"/>
              </w:rPr>
            </w:pPr>
            <w:r>
              <w:rPr>
                <w:sz w:val="20"/>
                <w:szCs w:val="20"/>
              </w:rPr>
              <w:t>2.1</w:t>
            </w:r>
          </w:p>
          <w:p w14:paraId="733C197D" w14:textId="77777777" w:rsidR="00912E6C" w:rsidRDefault="003B3E97" w:rsidP="00912E6C">
            <w:pPr>
              <w:pStyle w:val="Textkrper"/>
              <w:spacing w:line="240" w:lineRule="auto"/>
              <w:jc w:val="center"/>
              <w:rPr>
                <w:sz w:val="20"/>
                <w:szCs w:val="20"/>
              </w:rPr>
            </w:pPr>
            <w:r>
              <w:rPr>
                <w:sz w:val="20"/>
                <w:szCs w:val="20"/>
              </w:rPr>
              <w:t>2.3</w:t>
            </w:r>
          </w:p>
          <w:p w14:paraId="219DF1B7" w14:textId="77076F0C" w:rsidR="003B3E97" w:rsidRPr="001F4545" w:rsidRDefault="003B3E97" w:rsidP="00424734">
            <w:pPr>
              <w:pStyle w:val="Textkrper"/>
              <w:spacing w:after="120" w:line="240" w:lineRule="auto"/>
              <w:jc w:val="center"/>
              <w:rPr>
                <w:sz w:val="20"/>
                <w:szCs w:val="20"/>
              </w:rPr>
            </w:pPr>
            <w:r>
              <w:rPr>
                <w:sz w:val="20"/>
                <w:szCs w:val="20"/>
              </w:rPr>
              <w:t>2.6</w:t>
            </w:r>
          </w:p>
        </w:tc>
        <w:tc>
          <w:tcPr>
            <w:tcW w:w="316" w:type="pct"/>
          </w:tcPr>
          <w:p w14:paraId="434ECC93" w14:textId="77777777" w:rsidR="003B3E97" w:rsidRPr="001F4545" w:rsidRDefault="003B3E97" w:rsidP="00C6692B">
            <w:pPr>
              <w:pStyle w:val="Textkrper"/>
              <w:spacing w:line="240" w:lineRule="auto"/>
              <w:jc w:val="center"/>
              <w:rPr>
                <w:sz w:val="20"/>
                <w:szCs w:val="20"/>
              </w:rPr>
            </w:pPr>
            <w:r>
              <w:rPr>
                <w:sz w:val="20"/>
                <w:szCs w:val="20"/>
              </w:rPr>
              <w:t>K</w:t>
            </w:r>
          </w:p>
        </w:tc>
        <w:tc>
          <w:tcPr>
            <w:tcW w:w="314" w:type="pct"/>
          </w:tcPr>
          <w:p w14:paraId="410B0E1A" w14:textId="77777777" w:rsidR="003B3E97" w:rsidRPr="001F4545" w:rsidRDefault="003B3E97" w:rsidP="00C6692B">
            <w:pPr>
              <w:pStyle w:val="Textkrper"/>
              <w:spacing w:line="240" w:lineRule="auto"/>
              <w:jc w:val="center"/>
              <w:rPr>
                <w:sz w:val="20"/>
                <w:szCs w:val="20"/>
              </w:rPr>
            </w:pPr>
            <w:r>
              <w:rPr>
                <w:sz w:val="20"/>
                <w:szCs w:val="20"/>
              </w:rPr>
              <w:t>B</w:t>
            </w:r>
          </w:p>
        </w:tc>
      </w:tr>
    </w:tbl>
    <w:p w14:paraId="179139F5" w14:textId="77777777" w:rsidR="003B3E97" w:rsidRDefault="003B3E97" w:rsidP="003B3E97">
      <w:pPr>
        <w:pStyle w:val="Textkrper"/>
      </w:pPr>
      <w:r>
        <w:t>Gemeinsamkeiten:</w:t>
      </w:r>
    </w:p>
    <w:p w14:paraId="39691B6F" w14:textId="77777777" w:rsidR="003B3E97" w:rsidRDefault="003B3E97" w:rsidP="003B3E97">
      <w:pPr>
        <w:pStyle w:val="Textkrper"/>
        <w:numPr>
          <w:ilvl w:val="0"/>
          <w:numId w:val="46"/>
        </w:numPr>
      </w:pPr>
      <w:r>
        <w:t>Darstellung des Modells als Würfelform</w:t>
      </w:r>
    </w:p>
    <w:p w14:paraId="104E4A58" w14:textId="77777777" w:rsidR="003B3E97" w:rsidRDefault="003B3E97" w:rsidP="003B3E97">
      <w:pPr>
        <w:pStyle w:val="Textkrper"/>
        <w:numPr>
          <w:ilvl w:val="0"/>
          <w:numId w:val="46"/>
        </w:numPr>
      </w:pPr>
      <w:r>
        <w:t>Abwechselnde Anordnung von verschieden gefärbten Kugeln als Natrium- und</w:t>
      </w:r>
      <w:r>
        <w:br/>
        <w:t>Chlorid-Ionen</w:t>
      </w:r>
    </w:p>
    <w:p w14:paraId="2686BD5B" w14:textId="77777777" w:rsidR="003B3E97" w:rsidRDefault="003B3E97" w:rsidP="00D12C98">
      <w:pPr>
        <w:pStyle w:val="Textkrper"/>
        <w:spacing w:after="120"/>
      </w:pPr>
      <w:r>
        <w:t>Unterschiede:</w:t>
      </w:r>
    </w:p>
    <w:tbl>
      <w:tblPr>
        <w:tblStyle w:val="Tabellenraster"/>
        <w:tblW w:w="0" w:type="auto"/>
        <w:tblLook w:val="04A0" w:firstRow="1" w:lastRow="0" w:firstColumn="1" w:lastColumn="0" w:noHBand="0" w:noVBand="1"/>
      </w:tblPr>
      <w:tblGrid>
        <w:gridCol w:w="4530"/>
        <w:gridCol w:w="4530"/>
      </w:tblGrid>
      <w:tr w:rsidR="003B3E97" w14:paraId="11D450EE" w14:textId="77777777" w:rsidTr="00414AA5">
        <w:tc>
          <w:tcPr>
            <w:tcW w:w="4530" w:type="dxa"/>
          </w:tcPr>
          <w:p w14:paraId="1A1B060E" w14:textId="77777777" w:rsidR="003B3E97" w:rsidRDefault="003B3E97" w:rsidP="00C6692B">
            <w:pPr>
              <w:spacing w:before="60" w:after="60"/>
              <w:jc w:val="center"/>
              <w:rPr>
                <w:rFonts w:eastAsia="Calibri"/>
              </w:rPr>
            </w:pPr>
            <w:r>
              <w:rPr>
                <w:rFonts w:eastAsia="Calibri"/>
              </w:rPr>
              <w:t>Kugel-Stab-Modell</w:t>
            </w:r>
          </w:p>
        </w:tc>
        <w:tc>
          <w:tcPr>
            <w:tcW w:w="4530" w:type="dxa"/>
          </w:tcPr>
          <w:p w14:paraId="19C41131" w14:textId="77777777" w:rsidR="003B3E97" w:rsidRDefault="003B3E97" w:rsidP="00C6692B">
            <w:pPr>
              <w:spacing w:before="60" w:after="60"/>
              <w:jc w:val="center"/>
              <w:rPr>
                <w:rFonts w:eastAsia="Calibri"/>
              </w:rPr>
            </w:pPr>
            <w:r>
              <w:rPr>
                <w:rFonts w:eastAsia="Calibri"/>
              </w:rPr>
              <w:t>Digitales Modell</w:t>
            </w:r>
          </w:p>
        </w:tc>
      </w:tr>
      <w:tr w:rsidR="001D2638" w14:paraId="6EE1DFB2" w14:textId="77777777" w:rsidTr="00C6692B">
        <w:trPr>
          <w:trHeight w:val="1788"/>
        </w:trPr>
        <w:tc>
          <w:tcPr>
            <w:tcW w:w="4530" w:type="dxa"/>
          </w:tcPr>
          <w:p w14:paraId="7EE0289C" w14:textId="77777777" w:rsidR="001D2638" w:rsidRPr="00E160EE" w:rsidRDefault="001D2638" w:rsidP="00D12C98">
            <w:pPr>
              <w:pStyle w:val="Textkrper"/>
              <w:numPr>
                <w:ilvl w:val="0"/>
                <w:numId w:val="49"/>
              </w:numPr>
            </w:pPr>
            <w:r w:rsidRPr="00E160EE">
              <w:t>Gle</w:t>
            </w:r>
            <w:r>
              <w:t>iche Größe der Kugeln</w:t>
            </w:r>
          </w:p>
          <w:p w14:paraId="61E3511C" w14:textId="77777777" w:rsidR="001D2638" w:rsidRPr="00E160EE" w:rsidRDefault="001D2638" w:rsidP="00D12C98">
            <w:pPr>
              <w:pStyle w:val="Textkrper"/>
              <w:numPr>
                <w:ilvl w:val="0"/>
                <w:numId w:val="49"/>
              </w:numPr>
            </w:pPr>
            <w:r>
              <w:t>Kugeln stoßen nicht zusammen, werden von Stäben gehalten</w:t>
            </w:r>
          </w:p>
          <w:p w14:paraId="321203E2" w14:textId="77777777" w:rsidR="001D2638" w:rsidRPr="00E160EE" w:rsidRDefault="001D2638" w:rsidP="00D12C98">
            <w:pPr>
              <w:pStyle w:val="Textkrper"/>
              <w:numPr>
                <w:ilvl w:val="0"/>
                <w:numId w:val="49"/>
              </w:numPr>
            </w:pPr>
            <w:r>
              <w:t>Einfache Holzkugeln</w:t>
            </w:r>
          </w:p>
          <w:p w14:paraId="193182EB" w14:textId="782BC426" w:rsidR="001D2638" w:rsidRPr="00E160EE" w:rsidRDefault="001D2638" w:rsidP="00424734">
            <w:pPr>
              <w:pStyle w:val="Textkrper"/>
              <w:numPr>
                <w:ilvl w:val="0"/>
                <w:numId w:val="49"/>
              </w:numPr>
              <w:spacing w:after="120"/>
            </w:pPr>
            <w:r>
              <w:t>Man kann gut in die Tiefe des Modells sehen</w:t>
            </w:r>
          </w:p>
        </w:tc>
        <w:tc>
          <w:tcPr>
            <w:tcW w:w="4530" w:type="dxa"/>
          </w:tcPr>
          <w:p w14:paraId="5AE75F48" w14:textId="77777777" w:rsidR="001D2638" w:rsidRPr="001E1C5D" w:rsidRDefault="001D2638" w:rsidP="00D12C98">
            <w:pPr>
              <w:pStyle w:val="Textkrper"/>
              <w:numPr>
                <w:ilvl w:val="0"/>
                <w:numId w:val="49"/>
              </w:numPr>
            </w:pPr>
            <w:r>
              <w:t>Kugeln sehr unterschiedlich groß</w:t>
            </w:r>
          </w:p>
          <w:p w14:paraId="0B2C0A1F" w14:textId="77777777" w:rsidR="001D2638" w:rsidRPr="001E1C5D" w:rsidRDefault="001D2638" w:rsidP="00D12C98">
            <w:pPr>
              <w:pStyle w:val="Textkrper"/>
              <w:numPr>
                <w:ilvl w:val="0"/>
                <w:numId w:val="49"/>
              </w:numPr>
            </w:pPr>
            <w:r>
              <w:t>Kugeln stoßen zusammen</w:t>
            </w:r>
          </w:p>
          <w:p w14:paraId="65B324BB" w14:textId="77777777" w:rsidR="001D2638" w:rsidRPr="001E1C5D" w:rsidRDefault="001D2638" w:rsidP="00D12C98">
            <w:pPr>
              <w:pStyle w:val="Textkrper"/>
              <w:numPr>
                <w:ilvl w:val="0"/>
                <w:numId w:val="49"/>
              </w:numPr>
            </w:pPr>
            <w:r>
              <w:t>Transparente Kugeln mit markierten positiven und negativen Ladungen</w:t>
            </w:r>
          </w:p>
          <w:p w14:paraId="1B783DA7" w14:textId="24951544" w:rsidR="001D2638" w:rsidRPr="001E1C5D" w:rsidRDefault="001D2638" w:rsidP="00424734">
            <w:pPr>
              <w:pStyle w:val="Textkrper"/>
              <w:numPr>
                <w:ilvl w:val="0"/>
                <w:numId w:val="49"/>
              </w:numPr>
              <w:spacing w:after="120"/>
            </w:pPr>
            <w:r>
              <w:t>Man sieht eher nur die Oberfläche des Modells</w:t>
            </w:r>
          </w:p>
        </w:tc>
      </w:tr>
    </w:tbl>
    <w:p w14:paraId="0DFB34B4" w14:textId="77777777" w:rsidR="00E4101A" w:rsidRDefault="00E4101A" w:rsidP="003B3E97">
      <w:pPr>
        <w:jc w:val="left"/>
        <w:rPr>
          <w:rFonts w:eastAsia="Calibr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26"/>
        <w:gridCol w:w="6046"/>
        <w:gridCol w:w="573"/>
        <w:gridCol w:w="573"/>
        <w:gridCol w:w="573"/>
        <w:gridCol w:w="569"/>
      </w:tblGrid>
      <w:tr w:rsidR="003B3E97" w:rsidRPr="001F4545" w14:paraId="63AF2DD5" w14:textId="77777777" w:rsidTr="00C6692B">
        <w:tc>
          <w:tcPr>
            <w:tcW w:w="401" w:type="pct"/>
          </w:tcPr>
          <w:p w14:paraId="29B3FA1B" w14:textId="77777777" w:rsidR="003B3E97" w:rsidRPr="001F4545" w:rsidRDefault="003B3E97" w:rsidP="00C6692B">
            <w:pPr>
              <w:pStyle w:val="Textkrper"/>
              <w:spacing w:after="60" w:line="240" w:lineRule="auto"/>
              <w:jc w:val="left"/>
              <w:rPr>
                <w:b/>
                <w:sz w:val="20"/>
                <w:szCs w:val="20"/>
              </w:rPr>
            </w:pPr>
            <w:r w:rsidRPr="001F4545">
              <w:rPr>
                <w:b/>
                <w:sz w:val="20"/>
                <w:szCs w:val="20"/>
              </w:rPr>
              <w:t>1.</w:t>
            </w:r>
            <w:r>
              <w:rPr>
                <w:b/>
                <w:sz w:val="20"/>
                <w:szCs w:val="20"/>
              </w:rPr>
              <w:t>4</w:t>
            </w:r>
          </w:p>
        </w:tc>
        <w:tc>
          <w:tcPr>
            <w:tcW w:w="3337" w:type="pct"/>
          </w:tcPr>
          <w:p w14:paraId="788EA91C" w14:textId="6F478155" w:rsidR="003B3E97" w:rsidRPr="00542800" w:rsidRDefault="00542800" w:rsidP="00542800">
            <w:pPr>
              <w:pStyle w:val="Textkrper"/>
              <w:spacing w:after="120"/>
            </w:pPr>
            <w:r w:rsidRPr="00542800">
              <w:t>Vergleicht eure Ergebnisse in einem Unterrichtsgespräch im Klassenverband und diskutiert diese.</w:t>
            </w:r>
          </w:p>
        </w:tc>
        <w:tc>
          <w:tcPr>
            <w:tcW w:w="316" w:type="pct"/>
          </w:tcPr>
          <w:p w14:paraId="13FA8612" w14:textId="77777777" w:rsidR="003B3E97" w:rsidRPr="001F4545" w:rsidRDefault="003B3E97" w:rsidP="00C6692B">
            <w:pPr>
              <w:pStyle w:val="Textkrper"/>
              <w:spacing w:line="240" w:lineRule="auto"/>
              <w:jc w:val="center"/>
              <w:rPr>
                <w:sz w:val="20"/>
                <w:szCs w:val="20"/>
              </w:rPr>
            </w:pPr>
            <w:r>
              <w:rPr>
                <w:sz w:val="20"/>
                <w:szCs w:val="20"/>
              </w:rPr>
              <w:t>S</w:t>
            </w:r>
          </w:p>
        </w:tc>
        <w:tc>
          <w:tcPr>
            <w:tcW w:w="316" w:type="pct"/>
          </w:tcPr>
          <w:p w14:paraId="0CF60D6D" w14:textId="77777777" w:rsidR="003B3E97" w:rsidRPr="001F4545" w:rsidRDefault="003B3E97" w:rsidP="00C6692B">
            <w:pPr>
              <w:pStyle w:val="Textkrper"/>
              <w:spacing w:line="240" w:lineRule="auto"/>
              <w:jc w:val="center"/>
              <w:rPr>
                <w:sz w:val="20"/>
                <w:szCs w:val="20"/>
              </w:rPr>
            </w:pPr>
            <w:r>
              <w:rPr>
                <w:sz w:val="20"/>
                <w:szCs w:val="20"/>
              </w:rPr>
              <w:t>E</w:t>
            </w:r>
          </w:p>
        </w:tc>
        <w:tc>
          <w:tcPr>
            <w:tcW w:w="316" w:type="pct"/>
          </w:tcPr>
          <w:p w14:paraId="24BB8D5D" w14:textId="77777777" w:rsidR="00542800" w:rsidRDefault="003B3E97" w:rsidP="00C6692B">
            <w:pPr>
              <w:pStyle w:val="Textkrper"/>
              <w:spacing w:line="240" w:lineRule="auto"/>
              <w:jc w:val="center"/>
              <w:rPr>
                <w:sz w:val="20"/>
                <w:szCs w:val="20"/>
              </w:rPr>
            </w:pPr>
            <w:r>
              <w:rPr>
                <w:sz w:val="20"/>
                <w:szCs w:val="20"/>
              </w:rPr>
              <w:t>K</w:t>
            </w:r>
          </w:p>
          <w:p w14:paraId="566DBA81" w14:textId="514D7CDA" w:rsidR="003B3E97" w:rsidRPr="001F4545" w:rsidRDefault="003B3E97" w:rsidP="00424734">
            <w:pPr>
              <w:pStyle w:val="Textkrper"/>
              <w:spacing w:after="120" w:line="240" w:lineRule="auto"/>
              <w:jc w:val="center"/>
              <w:rPr>
                <w:sz w:val="20"/>
                <w:szCs w:val="20"/>
              </w:rPr>
            </w:pPr>
            <w:r>
              <w:rPr>
                <w:sz w:val="20"/>
                <w:szCs w:val="20"/>
              </w:rPr>
              <w:t>3.2</w:t>
            </w:r>
          </w:p>
        </w:tc>
        <w:tc>
          <w:tcPr>
            <w:tcW w:w="314" w:type="pct"/>
          </w:tcPr>
          <w:p w14:paraId="4A98D1A3" w14:textId="77777777" w:rsidR="003B3E97" w:rsidRPr="001F4545" w:rsidRDefault="003B3E97" w:rsidP="00C6692B">
            <w:pPr>
              <w:pStyle w:val="Textkrper"/>
              <w:spacing w:line="240" w:lineRule="auto"/>
              <w:jc w:val="center"/>
              <w:rPr>
                <w:sz w:val="20"/>
                <w:szCs w:val="20"/>
              </w:rPr>
            </w:pPr>
            <w:r>
              <w:rPr>
                <w:sz w:val="20"/>
                <w:szCs w:val="20"/>
              </w:rPr>
              <w:t>B</w:t>
            </w:r>
          </w:p>
        </w:tc>
      </w:tr>
    </w:tbl>
    <w:p w14:paraId="32E99C81" w14:textId="665BD269" w:rsidR="003B3E97" w:rsidRDefault="00C41FCC" w:rsidP="00D47DF0">
      <w:pPr>
        <w:pStyle w:val="Textkrper"/>
      </w:pPr>
      <w:r>
        <w:t xml:space="preserve">Die Lernenden tragen ihre individuellen Lösungen zusammen. </w:t>
      </w:r>
      <w:r w:rsidR="00F1566E">
        <w:t xml:space="preserve">Diese </w:t>
      </w:r>
      <w:r w:rsidR="00D47DF0">
        <w:t>Teila</w:t>
      </w:r>
      <w:r w:rsidR="00F1566E">
        <w:t>ufgabe</w:t>
      </w:r>
      <w:r w:rsidR="00603DC8">
        <w:t xml:space="preserve"> d</w:t>
      </w:r>
      <w:r w:rsidR="003B3E97">
        <w:t>ient der Ergebnissicherung der vorherigen Teilaufgaben.</w:t>
      </w:r>
    </w:p>
    <w:p w14:paraId="4725BCBB" w14:textId="77777777" w:rsidR="003B3E97" w:rsidRDefault="003B3E97" w:rsidP="003B3E97">
      <w:pPr>
        <w:jc w:val="left"/>
        <w:rPr>
          <w:rFonts w:eastAsia="Calibr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26"/>
        <w:gridCol w:w="6046"/>
        <w:gridCol w:w="573"/>
        <w:gridCol w:w="573"/>
        <w:gridCol w:w="573"/>
        <w:gridCol w:w="569"/>
      </w:tblGrid>
      <w:tr w:rsidR="003B3E97" w:rsidRPr="001F4545" w14:paraId="5EC18067" w14:textId="77777777" w:rsidTr="00C6692B">
        <w:tc>
          <w:tcPr>
            <w:tcW w:w="401" w:type="pct"/>
          </w:tcPr>
          <w:p w14:paraId="0DC630CC" w14:textId="77777777" w:rsidR="003B3E97" w:rsidRPr="001F4545" w:rsidRDefault="003B3E97" w:rsidP="00C6692B">
            <w:pPr>
              <w:pStyle w:val="Textkrper"/>
              <w:spacing w:after="60" w:line="240" w:lineRule="auto"/>
              <w:jc w:val="left"/>
              <w:rPr>
                <w:b/>
                <w:sz w:val="20"/>
                <w:szCs w:val="20"/>
              </w:rPr>
            </w:pPr>
            <w:r>
              <w:rPr>
                <w:b/>
                <w:sz w:val="20"/>
                <w:szCs w:val="20"/>
              </w:rPr>
              <w:t>2.1</w:t>
            </w:r>
          </w:p>
        </w:tc>
        <w:tc>
          <w:tcPr>
            <w:tcW w:w="3337" w:type="pct"/>
          </w:tcPr>
          <w:p w14:paraId="074AB3F1" w14:textId="77777777" w:rsidR="003B3E97" w:rsidRPr="000D34C4" w:rsidRDefault="003B3E97" w:rsidP="00C6692B">
            <w:pPr>
              <w:pStyle w:val="Textkrper"/>
              <w:spacing w:after="120"/>
            </w:pPr>
            <w:r w:rsidRPr="000D34C4">
              <w:t xml:space="preserve">Findet </w:t>
            </w:r>
            <w:r>
              <w:t>euch</w:t>
            </w:r>
            <w:r w:rsidRPr="000D34C4">
              <w:t xml:space="preserve"> in den </w:t>
            </w:r>
            <w:r>
              <w:t xml:space="preserve">euch zugewiesenen Gruppen zusammen </w:t>
            </w:r>
            <w:r w:rsidRPr="000D34C4">
              <w:t>und bearbeitet die entsprechende Aufgabenstellung:</w:t>
            </w:r>
          </w:p>
          <w:p w14:paraId="57E5D002" w14:textId="77777777" w:rsidR="003B3E97" w:rsidRPr="000D34C4" w:rsidRDefault="003B3E97" w:rsidP="00C6692B">
            <w:pPr>
              <w:pStyle w:val="Textkrper"/>
              <w:spacing w:after="120"/>
              <w:rPr>
                <w:u w:val="single"/>
              </w:rPr>
            </w:pPr>
            <w:r w:rsidRPr="000D34C4">
              <w:rPr>
                <w:u w:val="single"/>
              </w:rPr>
              <w:t>Gruppe 1:</w:t>
            </w:r>
          </w:p>
          <w:p w14:paraId="2669C40E" w14:textId="2BF10064" w:rsidR="003B3E97" w:rsidRPr="000D34C4" w:rsidRDefault="00C41FCC" w:rsidP="00424734">
            <w:pPr>
              <w:pStyle w:val="Textkrper"/>
              <w:spacing w:after="120"/>
            </w:pPr>
            <w:r w:rsidRPr="00414AA5">
              <w:t>Erklärt, wie man mithilfe eines der Modelle die Verhältnisformel des Salzes Natriumchlorid ermitteln kann. Wählt das aus eurer Sicht hierzu geeignetste Modell aus. Begründet eure Wahl des Modells.</w:t>
            </w:r>
          </w:p>
        </w:tc>
        <w:tc>
          <w:tcPr>
            <w:tcW w:w="316" w:type="pct"/>
          </w:tcPr>
          <w:p w14:paraId="42931312" w14:textId="54F89332" w:rsidR="003B3E97" w:rsidRPr="001F4545" w:rsidRDefault="003B3E97" w:rsidP="00C6692B">
            <w:pPr>
              <w:pStyle w:val="Textkrper"/>
              <w:spacing w:line="240" w:lineRule="auto"/>
              <w:jc w:val="center"/>
              <w:rPr>
                <w:sz w:val="20"/>
                <w:szCs w:val="20"/>
              </w:rPr>
            </w:pPr>
            <w:r>
              <w:rPr>
                <w:sz w:val="20"/>
                <w:szCs w:val="20"/>
              </w:rPr>
              <w:t>S</w:t>
            </w:r>
          </w:p>
        </w:tc>
        <w:tc>
          <w:tcPr>
            <w:tcW w:w="316" w:type="pct"/>
          </w:tcPr>
          <w:p w14:paraId="37F0339C" w14:textId="77777777" w:rsidR="00C91D75" w:rsidRDefault="003B3E97" w:rsidP="00C6692B">
            <w:pPr>
              <w:pStyle w:val="Textkrper"/>
              <w:spacing w:line="240" w:lineRule="auto"/>
              <w:jc w:val="center"/>
              <w:rPr>
                <w:sz w:val="20"/>
                <w:szCs w:val="20"/>
              </w:rPr>
            </w:pPr>
            <w:r>
              <w:rPr>
                <w:sz w:val="20"/>
                <w:szCs w:val="20"/>
              </w:rPr>
              <w:t>E</w:t>
            </w:r>
          </w:p>
          <w:p w14:paraId="53EF38CD" w14:textId="77777777" w:rsidR="00C91D75" w:rsidRDefault="00542135" w:rsidP="00C91D75">
            <w:pPr>
              <w:pStyle w:val="Textkrper"/>
              <w:spacing w:line="240" w:lineRule="auto"/>
              <w:jc w:val="center"/>
              <w:rPr>
                <w:sz w:val="20"/>
                <w:szCs w:val="20"/>
              </w:rPr>
            </w:pPr>
            <w:r>
              <w:rPr>
                <w:sz w:val="20"/>
                <w:szCs w:val="20"/>
              </w:rPr>
              <w:t>2.1</w:t>
            </w:r>
          </w:p>
          <w:p w14:paraId="73DBE395" w14:textId="77777777" w:rsidR="00C91D75" w:rsidRDefault="003B3E97" w:rsidP="00C91D75">
            <w:pPr>
              <w:pStyle w:val="Textkrper"/>
              <w:spacing w:line="240" w:lineRule="auto"/>
              <w:jc w:val="center"/>
              <w:rPr>
                <w:sz w:val="20"/>
                <w:szCs w:val="20"/>
              </w:rPr>
            </w:pPr>
            <w:r>
              <w:rPr>
                <w:sz w:val="20"/>
                <w:szCs w:val="20"/>
              </w:rPr>
              <w:t>2.2</w:t>
            </w:r>
          </w:p>
          <w:p w14:paraId="1D0DABE5" w14:textId="77777777" w:rsidR="00C91D75" w:rsidRDefault="003B3E97" w:rsidP="00C91D75">
            <w:pPr>
              <w:pStyle w:val="Textkrper"/>
              <w:spacing w:line="240" w:lineRule="auto"/>
              <w:jc w:val="center"/>
              <w:rPr>
                <w:sz w:val="20"/>
                <w:szCs w:val="20"/>
              </w:rPr>
            </w:pPr>
            <w:r>
              <w:rPr>
                <w:sz w:val="20"/>
                <w:szCs w:val="20"/>
              </w:rPr>
              <w:t>2.3</w:t>
            </w:r>
          </w:p>
          <w:p w14:paraId="1F4F660B" w14:textId="61D3FFEA" w:rsidR="003B3E97" w:rsidRPr="001F4545" w:rsidRDefault="003B3E97" w:rsidP="00C91D75">
            <w:pPr>
              <w:pStyle w:val="Textkrper"/>
              <w:spacing w:line="240" w:lineRule="auto"/>
              <w:jc w:val="center"/>
              <w:rPr>
                <w:sz w:val="20"/>
                <w:szCs w:val="20"/>
              </w:rPr>
            </w:pPr>
            <w:r>
              <w:rPr>
                <w:sz w:val="20"/>
                <w:szCs w:val="20"/>
              </w:rPr>
              <w:t>2.5</w:t>
            </w:r>
          </w:p>
        </w:tc>
        <w:tc>
          <w:tcPr>
            <w:tcW w:w="316" w:type="pct"/>
          </w:tcPr>
          <w:p w14:paraId="341C2BDD" w14:textId="77777777" w:rsidR="00C91D75" w:rsidRDefault="003B3E97" w:rsidP="00C6692B">
            <w:pPr>
              <w:pStyle w:val="Textkrper"/>
              <w:spacing w:line="240" w:lineRule="auto"/>
              <w:jc w:val="center"/>
              <w:rPr>
                <w:sz w:val="20"/>
                <w:szCs w:val="20"/>
              </w:rPr>
            </w:pPr>
            <w:r>
              <w:rPr>
                <w:sz w:val="20"/>
                <w:szCs w:val="20"/>
              </w:rPr>
              <w:t>K</w:t>
            </w:r>
          </w:p>
          <w:p w14:paraId="440A78EE" w14:textId="5F329F75" w:rsidR="003B3E97" w:rsidRPr="001F4545" w:rsidRDefault="003B3E97" w:rsidP="00C6692B">
            <w:pPr>
              <w:pStyle w:val="Textkrper"/>
              <w:spacing w:line="240" w:lineRule="auto"/>
              <w:jc w:val="center"/>
              <w:rPr>
                <w:sz w:val="20"/>
                <w:szCs w:val="20"/>
              </w:rPr>
            </w:pPr>
            <w:r>
              <w:rPr>
                <w:sz w:val="20"/>
                <w:szCs w:val="20"/>
              </w:rPr>
              <w:t>2.3</w:t>
            </w:r>
          </w:p>
        </w:tc>
        <w:tc>
          <w:tcPr>
            <w:tcW w:w="314" w:type="pct"/>
          </w:tcPr>
          <w:p w14:paraId="60CE207F" w14:textId="77777777" w:rsidR="003B3E97" w:rsidRPr="001F4545" w:rsidRDefault="003B3E97" w:rsidP="00C6692B">
            <w:pPr>
              <w:pStyle w:val="Textkrper"/>
              <w:spacing w:line="240" w:lineRule="auto"/>
              <w:jc w:val="center"/>
              <w:rPr>
                <w:sz w:val="20"/>
                <w:szCs w:val="20"/>
              </w:rPr>
            </w:pPr>
            <w:r>
              <w:rPr>
                <w:sz w:val="20"/>
                <w:szCs w:val="20"/>
              </w:rPr>
              <w:t>B</w:t>
            </w:r>
          </w:p>
        </w:tc>
      </w:tr>
    </w:tbl>
    <w:p w14:paraId="137D6491" w14:textId="68C108FB" w:rsidR="003B3E97" w:rsidRDefault="003B3E97" w:rsidP="00B36C8B">
      <w:pPr>
        <w:pStyle w:val="Textkrper"/>
      </w:pPr>
      <w:r>
        <w:t>Die Erklärung muss an einem der beiden Modelle erfolgen und die Wahl des Modells begründet werden. Mögliche Aspekte sind beispielsweise die Handhabbarkeit, Übersichtlichkeit oder dargestellte Strukturen.</w:t>
      </w:r>
    </w:p>
    <w:p w14:paraId="1232812F" w14:textId="50826E9B" w:rsidR="003B3E97" w:rsidRDefault="003B3E97" w:rsidP="00B36C8B">
      <w:pPr>
        <w:pStyle w:val="Textkrper"/>
      </w:pPr>
      <w:r>
        <w:t>Es wird erwartet, dass auf das Zahlenverhältnis zwischen den Natrium- und den Chlorid-Ionen und die Anordnung der unterschiedlichen Ionen im Gitter eingegangen wird.</w:t>
      </w:r>
    </w:p>
    <w:p w14:paraId="3692A332" w14:textId="77777777" w:rsidR="003B3E97" w:rsidRDefault="003B3E97" w:rsidP="00B36C8B">
      <w:pPr>
        <w:pStyle w:val="Textkrper"/>
      </w:pPr>
      <w:r>
        <w:t>Für diese Aufgabenstellung hat das Realmodell den Vorteil, dass die Anzahl und die Koordination der Ionen im dreidimensionalen Raum besser zu erkennen ist als beim Modell, das am Computer dargestellt wird.</w:t>
      </w:r>
    </w:p>
    <w:p w14:paraId="3ED0D773" w14:textId="00F92264" w:rsidR="003B3E97" w:rsidRDefault="00A158D2" w:rsidP="003B3E97">
      <w:pPr>
        <w:jc w:val="left"/>
        <w:rPr>
          <w:rFonts w:eastAsia="Calibri"/>
        </w:rPr>
      </w:pPr>
      <w:r>
        <w:rPr>
          <w:rFonts w:eastAsia="Calibri"/>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26"/>
        <w:gridCol w:w="6046"/>
        <w:gridCol w:w="573"/>
        <w:gridCol w:w="573"/>
        <w:gridCol w:w="573"/>
        <w:gridCol w:w="569"/>
      </w:tblGrid>
      <w:tr w:rsidR="003B3E97" w:rsidRPr="001F4545" w14:paraId="04A01543" w14:textId="77777777" w:rsidTr="00C6692B">
        <w:tc>
          <w:tcPr>
            <w:tcW w:w="401" w:type="pct"/>
          </w:tcPr>
          <w:p w14:paraId="6CE62AFF" w14:textId="77777777" w:rsidR="003B3E97" w:rsidRPr="001F4545" w:rsidRDefault="003B3E97" w:rsidP="00C6692B">
            <w:pPr>
              <w:pStyle w:val="Textkrper"/>
              <w:spacing w:after="60" w:line="240" w:lineRule="auto"/>
              <w:jc w:val="left"/>
              <w:rPr>
                <w:b/>
                <w:sz w:val="20"/>
                <w:szCs w:val="20"/>
              </w:rPr>
            </w:pPr>
            <w:r>
              <w:rPr>
                <w:b/>
                <w:sz w:val="20"/>
                <w:szCs w:val="20"/>
              </w:rPr>
              <w:lastRenderedPageBreak/>
              <w:t>2.1</w:t>
            </w:r>
          </w:p>
        </w:tc>
        <w:tc>
          <w:tcPr>
            <w:tcW w:w="3337" w:type="pct"/>
          </w:tcPr>
          <w:p w14:paraId="550C58C5" w14:textId="77777777" w:rsidR="003B3E97" w:rsidRPr="000D34C4" w:rsidRDefault="003B3E97" w:rsidP="00C6692B">
            <w:pPr>
              <w:pStyle w:val="Textkrper"/>
            </w:pPr>
            <w:r w:rsidRPr="000D34C4">
              <w:t xml:space="preserve">Findet </w:t>
            </w:r>
            <w:r>
              <w:t>e</w:t>
            </w:r>
            <w:r w:rsidRPr="000D34C4">
              <w:t xml:space="preserve">uch in den </w:t>
            </w:r>
            <w:r>
              <w:t>e</w:t>
            </w:r>
            <w:r w:rsidRPr="000D34C4">
              <w:t>uc</w:t>
            </w:r>
            <w:r>
              <w:t xml:space="preserve">h zugewiesenen Gruppen zusammen </w:t>
            </w:r>
            <w:r w:rsidRPr="000D34C4">
              <w:t>und bearbeitet die entsprechende Aufgabenstellung:</w:t>
            </w:r>
          </w:p>
          <w:p w14:paraId="55B65934" w14:textId="77777777" w:rsidR="003B3E97" w:rsidRPr="000D34C4" w:rsidRDefault="003B3E97" w:rsidP="00C6692B">
            <w:pPr>
              <w:pStyle w:val="Textkrper"/>
              <w:rPr>
                <w:u w:val="single"/>
              </w:rPr>
            </w:pPr>
            <w:r w:rsidRPr="000D34C4">
              <w:rPr>
                <w:u w:val="single"/>
              </w:rPr>
              <w:t>Gruppe 2:</w:t>
            </w:r>
          </w:p>
          <w:p w14:paraId="4F88FF59" w14:textId="73A2D96F" w:rsidR="003B3E97" w:rsidRPr="000D34C4" w:rsidRDefault="00855E21" w:rsidP="00424734">
            <w:pPr>
              <w:pStyle w:val="Textkrper"/>
              <w:spacing w:after="120"/>
            </w:pPr>
            <w:r w:rsidRPr="00414AA5">
              <w:t>Erklärt den Lösungsvorgang des Salzes Natriumchlorid in Wasser. Wählt das aus eurer Sicht hierzu geeignetste Modell. Begründet eure Wahl des Modells.</w:t>
            </w:r>
          </w:p>
        </w:tc>
        <w:tc>
          <w:tcPr>
            <w:tcW w:w="316" w:type="pct"/>
          </w:tcPr>
          <w:p w14:paraId="12CD1CA2" w14:textId="77777777" w:rsidR="00A13D64" w:rsidRDefault="003B3E97" w:rsidP="00C6692B">
            <w:pPr>
              <w:pStyle w:val="Textkrper"/>
              <w:spacing w:line="240" w:lineRule="auto"/>
              <w:jc w:val="center"/>
              <w:rPr>
                <w:sz w:val="20"/>
                <w:szCs w:val="20"/>
              </w:rPr>
            </w:pPr>
            <w:r>
              <w:rPr>
                <w:sz w:val="20"/>
                <w:szCs w:val="20"/>
              </w:rPr>
              <w:t>S</w:t>
            </w:r>
          </w:p>
          <w:p w14:paraId="55B8E2E8" w14:textId="18B92BAC" w:rsidR="003B3E97" w:rsidRPr="001F4545" w:rsidRDefault="003B3E97" w:rsidP="00C6692B">
            <w:pPr>
              <w:pStyle w:val="Textkrper"/>
              <w:spacing w:line="240" w:lineRule="auto"/>
              <w:jc w:val="center"/>
              <w:rPr>
                <w:sz w:val="20"/>
                <w:szCs w:val="20"/>
              </w:rPr>
            </w:pPr>
            <w:r>
              <w:rPr>
                <w:sz w:val="20"/>
                <w:szCs w:val="20"/>
              </w:rPr>
              <w:t>2.6</w:t>
            </w:r>
          </w:p>
        </w:tc>
        <w:tc>
          <w:tcPr>
            <w:tcW w:w="316" w:type="pct"/>
          </w:tcPr>
          <w:p w14:paraId="2C0C4258" w14:textId="77777777" w:rsidR="00A13D64" w:rsidRDefault="003B3E97" w:rsidP="00C6692B">
            <w:pPr>
              <w:pStyle w:val="Textkrper"/>
              <w:spacing w:line="240" w:lineRule="auto"/>
              <w:jc w:val="center"/>
              <w:rPr>
                <w:sz w:val="20"/>
                <w:szCs w:val="20"/>
              </w:rPr>
            </w:pPr>
            <w:r>
              <w:rPr>
                <w:sz w:val="20"/>
                <w:szCs w:val="20"/>
              </w:rPr>
              <w:t>E</w:t>
            </w:r>
          </w:p>
          <w:p w14:paraId="34E91FEA" w14:textId="77777777" w:rsidR="00A13D64" w:rsidRDefault="003B3E97" w:rsidP="00C6692B">
            <w:pPr>
              <w:pStyle w:val="Textkrper"/>
              <w:spacing w:line="240" w:lineRule="auto"/>
              <w:jc w:val="center"/>
              <w:rPr>
                <w:sz w:val="20"/>
                <w:szCs w:val="20"/>
              </w:rPr>
            </w:pPr>
            <w:r>
              <w:rPr>
                <w:sz w:val="20"/>
                <w:szCs w:val="20"/>
              </w:rPr>
              <w:t>2.2</w:t>
            </w:r>
          </w:p>
          <w:p w14:paraId="1486085E" w14:textId="77777777" w:rsidR="00A13D64" w:rsidRDefault="003B3E97" w:rsidP="00C6692B">
            <w:pPr>
              <w:pStyle w:val="Textkrper"/>
              <w:spacing w:line="240" w:lineRule="auto"/>
              <w:jc w:val="center"/>
              <w:rPr>
                <w:sz w:val="20"/>
                <w:szCs w:val="20"/>
              </w:rPr>
            </w:pPr>
            <w:r>
              <w:rPr>
                <w:sz w:val="20"/>
                <w:szCs w:val="20"/>
              </w:rPr>
              <w:t>2.3</w:t>
            </w:r>
          </w:p>
          <w:p w14:paraId="30E5B580" w14:textId="5DAB6D1E" w:rsidR="003B3E97" w:rsidRPr="001F4545" w:rsidRDefault="003B3E97" w:rsidP="00C6692B">
            <w:pPr>
              <w:pStyle w:val="Textkrper"/>
              <w:spacing w:line="240" w:lineRule="auto"/>
              <w:jc w:val="center"/>
              <w:rPr>
                <w:sz w:val="20"/>
                <w:szCs w:val="20"/>
              </w:rPr>
            </w:pPr>
            <w:r>
              <w:rPr>
                <w:sz w:val="20"/>
                <w:szCs w:val="20"/>
              </w:rPr>
              <w:t>2.5</w:t>
            </w:r>
          </w:p>
        </w:tc>
        <w:tc>
          <w:tcPr>
            <w:tcW w:w="316" w:type="pct"/>
          </w:tcPr>
          <w:p w14:paraId="6074399A" w14:textId="77777777" w:rsidR="00A13D64" w:rsidRDefault="003B3E97" w:rsidP="00C6692B">
            <w:pPr>
              <w:pStyle w:val="Textkrper"/>
              <w:spacing w:line="240" w:lineRule="auto"/>
              <w:jc w:val="center"/>
              <w:rPr>
                <w:sz w:val="20"/>
                <w:szCs w:val="20"/>
              </w:rPr>
            </w:pPr>
            <w:r>
              <w:rPr>
                <w:sz w:val="20"/>
                <w:szCs w:val="20"/>
              </w:rPr>
              <w:t>K</w:t>
            </w:r>
          </w:p>
          <w:p w14:paraId="7770B375" w14:textId="7A8BCE3F" w:rsidR="003B3E97" w:rsidRPr="001F4545" w:rsidRDefault="003B3E97" w:rsidP="00C6692B">
            <w:pPr>
              <w:pStyle w:val="Textkrper"/>
              <w:spacing w:line="240" w:lineRule="auto"/>
              <w:jc w:val="center"/>
              <w:rPr>
                <w:sz w:val="20"/>
                <w:szCs w:val="20"/>
              </w:rPr>
            </w:pPr>
            <w:r>
              <w:rPr>
                <w:sz w:val="20"/>
                <w:szCs w:val="20"/>
              </w:rPr>
              <w:t>2.3</w:t>
            </w:r>
          </w:p>
        </w:tc>
        <w:tc>
          <w:tcPr>
            <w:tcW w:w="314" w:type="pct"/>
          </w:tcPr>
          <w:p w14:paraId="39A1860B" w14:textId="77777777" w:rsidR="003B3E97" w:rsidRPr="001F4545" w:rsidRDefault="003B3E97" w:rsidP="00C6692B">
            <w:pPr>
              <w:pStyle w:val="Textkrper"/>
              <w:spacing w:line="240" w:lineRule="auto"/>
              <w:jc w:val="center"/>
              <w:rPr>
                <w:sz w:val="20"/>
                <w:szCs w:val="20"/>
              </w:rPr>
            </w:pPr>
            <w:r>
              <w:rPr>
                <w:sz w:val="20"/>
                <w:szCs w:val="20"/>
              </w:rPr>
              <w:t>B</w:t>
            </w:r>
          </w:p>
        </w:tc>
      </w:tr>
    </w:tbl>
    <w:p w14:paraId="01BDD2D0" w14:textId="2ECA3C3A" w:rsidR="003B3E97" w:rsidRDefault="003B3E97" w:rsidP="00855E21">
      <w:pPr>
        <w:pStyle w:val="Textkrper"/>
      </w:pPr>
      <w:r>
        <w:t>Die Erklärung muss an einem der beiden Modelle erfolgen und die Wahl des Modells begründet werden. Mögliche Aspekte sind beispielsweise die Handhabbarkeit, Übersichtlichkeit oder dargestellte Strukturen.</w:t>
      </w:r>
    </w:p>
    <w:p w14:paraId="2E236B30" w14:textId="1F754D2C" w:rsidR="003B3E97" w:rsidRDefault="003B3E97" w:rsidP="00855E21">
      <w:pPr>
        <w:pStyle w:val="Textkrper"/>
      </w:pPr>
      <w:r>
        <w:t>Es wird erwartet, dass auf die Ladungen der Ionen sowie die Partialladungen im Wassermolekül und das Herauslösen der einzelnen Ionen durch die Wassermoleküle eingegangen wird.</w:t>
      </w:r>
    </w:p>
    <w:p w14:paraId="1FD3D154" w14:textId="77777777" w:rsidR="003B3E97" w:rsidRDefault="003B3E97" w:rsidP="00855E21">
      <w:pPr>
        <w:pStyle w:val="Textkrper"/>
      </w:pPr>
      <w:r>
        <w:t>Das am Computer dargestellte Modell hat den Vorteil, dass die Ladungen gezeigt werden. Außerdem sind die Kugeln nicht mit Stäben verbunden, was die Vorstellung des Lösungsvorgangs erschweren könnte.</w:t>
      </w:r>
    </w:p>
    <w:p w14:paraId="1C124288" w14:textId="77777777" w:rsidR="003B3E97" w:rsidRDefault="003B3E97" w:rsidP="003B3E97">
      <w:pPr>
        <w:jc w:val="left"/>
        <w:rPr>
          <w:rFonts w:eastAsia="Calibr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26"/>
        <w:gridCol w:w="6046"/>
        <w:gridCol w:w="573"/>
        <w:gridCol w:w="573"/>
        <w:gridCol w:w="573"/>
        <w:gridCol w:w="569"/>
      </w:tblGrid>
      <w:tr w:rsidR="003B3E97" w:rsidRPr="001F4545" w14:paraId="6F4CFFE9" w14:textId="77777777" w:rsidTr="00C6692B">
        <w:tc>
          <w:tcPr>
            <w:tcW w:w="401" w:type="pct"/>
          </w:tcPr>
          <w:p w14:paraId="038F2C08" w14:textId="77777777" w:rsidR="003B3E97" w:rsidRPr="001F4545" w:rsidRDefault="003B3E97" w:rsidP="00C6692B">
            <w:pPr>
              <w:pStyle w:val="Textkrper"/>
              <w:spacing w:after="60" w:line="240" w:lineRule="auto"/>
              <w:jc w:val="left"/>
              <w:rPr>
                <w:b/>
                <w:sz w:val="20"/>
                <w:szCs w:val="20"/>
              </w:rPr>
            </w:pPr>
            <w:r>
              <w:rPr>
                <w:b/>
                <w:sz w:val="20"/>
                <w:szCs w:val="20"/>
              </w:rPr>
              <w:t>2.1</w:t>
            </w:r>
          </w:p>
        </w:tc>
        <w:tc>
          <w:tcPr>
            <w:tcW w:w="3337" w:type="pct"/>
          </w:tcPr>
          <w:p w14:paraId="2698F378" w14:textId="77777777" w:rsidR="003B3E97" w:rsidRPr="000D34C4" w:rsidRDefault="003B3E97" w:rsidP="00C6692B">
            <w:pPr>
              <w:pStyle w:val="Textkrper"/>
            </w:pPr>
            <w:r w:rsidRPr="000D34C4">
              <w:t xml:space="preserve">Findet </w:t>
            </w:r>
            <w:r>
              <w:t>euch</w:t>
            </w:r>
            <w:r w:rsidRPr="000D34C4">
              <w:t xml:space="preserve"> in den </w:t>
            </w:r>
            <w:r>
              <w:t xml:space="preserve">euch zugewiesenen Gruppen zusammen </w:t>
            </w:r>
            <w:r w:rsidRPr="000D34C4">
              <w:t>und bearbeitet die entsprechende Aufgabenstellung:</w:t>
            </w:r>
          </w:p>
          <w:p w14:paraId="54C0FDC9" w14:textId="77777777" w:rsidR="003B3E97" w:rsidRPr="000D34C4" w:rsidRDefault="003B3E97" w:rsidP="00C6692B">
            <w:pPr>
              <w:pStyle w:val="Textkrper"/>
              <w:rPr>
                <w:u w:val="single"/>
              </w:rPr>
            </w:pPr>
            <w:r w:rsidRPr="000D34C4">
              <w:rPr>
                <w:u w:val="single"/>
              </w:rPr>
              <w:t>Gruppe 3:</w:t>
            </w:r>
          </w:p>
          <w:p w14:paraId="0AD4F4E5" w14:textId="5606EA1C" w:rsidR="003B3E97" w:rsidRPr="00734F8A" w:rsidRDefault="00734F8A" w:rsidP="00424734">
            <w:pPr>
              <w:pStyle w:val="Textkrper"/>
              <w:spacing w:after="120"/>
            </w:pPr>
            <w:r w:rsidRPr="00734F8A">
              <w:t>Erklärt die Sprödigkeit des Salzes Natriumchlorid. Wählt das aus eurer Sicht hierzu geeignetste Modell. Begründet eure Wahl des Modells.</w:t>
            </w:r>
          </w:p>
        </w:tc>
        <w:tc>
          <w:tcPr>
            <w:tcW w:w="316" w:type="pct"/>
          </w:tcPr>
          <w:p w14:paraId="5B9D6BA7" w14:textId="77777777" w:rsidR="00512C06" w:rsidRDefault="003B3E97" w:rsidP="00C6692B">
            <w:pPr>
              <w:pStyle w:val="Textkrper"/>
              <w:spacing w:line="240" w:lineRule="auto"/>
              <w:jc w:val="center"/>
              <w:rPr>
                <w:sz w:val="20"/>
                <w:szCs w:val="20"/>
              </w:rPr>
            </w:pPr>
            <w:r>
              <w:rPr>
                <w:sz w:val="20"/>
                <w:szCs w:val="20"/>
              </w:rPr>
              <w:t>S</w:t>
            </w:r>
          </w:p>
          <w:p w14:paraId="26C3A5BF" w14:textId="39891954" w:rsidR="003B3E97" w:rsidRPr="001F4545" w:rsidRDefault="003B3E97" w:rsidP="00C6692B">
            <w:pPr>
              <w:pStyle w:val="Textkrper"/>
              <w:spacing w:line="240" w:lineRule="auto"/>
              <w:jc w:val="center"/>
              <w:rPr>
                <w:sz w:val="20"/>
                <w:szCs w:val="20"/>
              </w:rPr>
            </w:pPr>
            <w:r>
              <w:rPr>
                <w:sz w:val="20"/>
                <w:szCs w:val="20"/>
              </w:rPr>
              <w:t>2.6</w:t>
            </w:r>
          </w:p>
        </w:tc>
        <w:tc>
          <w:tcPr>
            <w:tcW w:w="316" w:type="pct"/>
          </w:tcPr>
          <w:p w14:paraId="733178D3" w14:textId="77777777" w:rsidR="00512C06" w:rsidRDefault="003B3E97" w:rsidP="00C6692B">
            <w:pPr>
              <w:pStyle w:val="Textkrper"/>
              <w:spacing w:line="240" w:lineRule="auto"/>
              <w:jc w:val="center"/>
              <w:rPr>
                <w:sz w:val="20"/>
                <w:szCs w:val="20"/>
              </w:rPr>
            </w:pPr>
            <w:r>
              <w:rPr>
                <w:sz w:val="20"/>
                <w:szCs w:val="20"/>
              </w:rPr>
              <w:t>E</w:t>
            </w:r>
          </w:p>
          <w:p w14:paraId="7E088926" w14:textId="77777777" w:rsidR="00512C06" w:rsidRDefault="003B3E97" w:rsidP="00C6692B">
            <w:pPr>
              <w:pStyle w:val="Textkrper"/>
              <w:spacing w:line="240" w:lineRule="auto"/>
              <w:jc w:val="center"/>
              <w:rPr>
                <w:sz w:val="20"/>
                <w:szCs w:val="20"/>
              </w:rPr>
            </w:pPr>
            <w:r>
              <w:rPr>
                <w:sz w:val="20"/>
                <w:szCs w:val="20"/>
              </w:rPr>
              <w:t>2.2</w:t>
            </w:r>
          </w:p>
          <w:p w14:paraId="67E362EA" w14:textId="77777777" w:rsidR="00512C06" w:rsidRDefault="003B3E97" w:rsidP="00C6692B">
            <w:pPr>
              <w:pStyle w:val="Textkrper"/>
              <w:spacing w:line="240" w:lineRule="auto"/>
              <w:jc w:val="center"/>
              <w:rPr>
                <w:sz w:val="20"/>
                <w:szCs w:val="20"/>
              </w:rPr>
            </w:pPr>
            <w:r>
              <w:rPr>
                <w:sz w:val="20"/>
                <w:szCs w:val="20"/>
              </w:rPr>
              <w:t>2.3</w:t>
            </w:r>
          </w:p>
          <w:p w14:paraId="3ABA5ED6" w14:textId="31CB8613" w:rsidR="003B3E97" w:rsidRPr="001F4545" w:rsidRDefault="003B3E97" w:rsidP="00C6692B">
            <w:pPr>
              <w:pStyle w:val="Textkrper"/>
              <w:spacing w:line="240" w:lineRule="auto"/>
              <w:jc w:val="center"/>
              <w:rPr>
                <w:sz w:val="20"/>
                <w:szCs w:val="20"/>
              </w:rPr>
            </w:pPr>
            <w:r>
              <w:rPr>
                <w:sz w:val="20"/>
                <w:szCs w:val="20"/>
              </w:rPr>
              <w:t>2.5</w:t>
            </w:r>
          </w:p>
        </w:tc>
        <w:tc>
          <w:tcPr>
            <w:tcW w:w="316" w:type="pct"/>
          </w:tcPr>
          <w:p w14:paraId="0571A532" w14:textId="77777777" w:rsidR="00512C06" w:rsidRDefault="003B3E97" w:rsidP="00C6692B">
            <w:pPr>
              <w:pStyle w:val="Textkrper"/>
              <w:spacing w:line="240" w:lineRule="auto"/>
              <w:jc w:val="center"/>
              <w:rPr>
                <w:sz w:val="20"/>
                <w:szCs w:val="20"/>
              </w:rPr>
            </w:pPr>
            <w:r>
              <w:rPr>
                <w:sz w:val="20"/>
                <w:szCs w:val="20"/>
              </w:rPr>
              <w:t>K</w:t>
            </w:r>
          </w:p>
          <w:p w14:paraId="1AD51867" w14:textId="2783C6E2" w:rsidR="003B3E97" w:rsidRPr="001F4545" w:rsidRDefault="003B3E97" w:rsidP="00C6692B">
            <w:pPr>
              <w:pStyle w:val="Textkrper"/>
              <w:spacing w:line="240" w:lineRule="auto"/>
              <w:jc w:val="center"/>
              <w:rPr>
                <w:sz w:val="20"/>
                <w:szCs w:val="20"/>
              </w:rPr>
            </w:pPr>
            <w:r>
              <w:rPr>
                <w:sz w:val="20"/>
                <w:szCs w:val="20"/>
              </w:rPr>
              <w:t>2.3</w:t>
            </w:r>
          </w:p>
        </w:tc>
        <w:tc>
          <w:tcPr>
            <w:tcW w:w="314" w:type="pct"/>
          </w:tcPr>
          <w:p w14:paraId="7C15E707" w14:textId="77777777" w:rsidR="003B3E97" w:rsidRPr="001F4545" w:rsidRDefault="003B3E97" w:rsidP="00C6692B">
            <w:pPr>
              <w:pStyle w:val="Textkrper"/>
              <w:spacing w:line="240" w:lineRule="auto"/>
              <w:jc w:val="center"/>
              <w:rPr>
                <w:sz w:val="20"/>
                <w:szCs w:val="20"/>
              </w:rPr>
            </w:pPr>
            <w:r>
              <w:rPr>
                <w:sz w:val="20"/>
                <w:szCs w:val="20"/>
              </w:rPr>
              <w:t>B</w:t>
            </w:r>
          </w:p>
        </w:tc>
      </w:tr>
    </w:tbl>
    <w:p w14:paraId="76EB0BD6" w14:textId="30135DAE" w:rsidR="003B3E97" w:rsidRDefault="003B3E97" w:rsidP="00734F8A">
      <w:pPr>
        <w:pStyle w:val="Textkrper"/>
      </w:pPr>
      <w:r>
        <w:t>Die Erklärung muss an einem der beiden Modelle erfolgen und die Wahl des Modells begründet werden. Mögliche Aspekte sind beispielsweise die Handhabbarkeit, Übersichtlichkeit oder dargestellte Strukturen.</w:t>
      </w:r>
      <w:r w:rsidR="001C5953">
        <w:t xml:space="preserve"> </w:t>
      </w:r>
      <w:r>
        <w:t>Es wird erwartet, dass auf die Ladungen der einzelnen Ionen und d</w:t>
      </w:r>
      <w:r w:rsidR="00CD4C73">
        <w:t>ie</w:t>
      </w:r>
      <w:r>
        <w:t xml:space="preserve"> Anordnung dieser im Ionengitter eingegangen wird.</w:t>
      </w:r>
    </w:p>
    <w:p w14:paraId="32320076" w14:textId="5446AFAF" w:rsidR="003B3E97" w:rsidRDefault="003B3E97" w:rsidP="00734F8A">
      <w:pPr>
        <w:pStyle w:val="Textkrper"/>
      </w:pPr>
      <w:r>
        <w:t xml:space="preserve">Für das am Computer dargestellte Modell spricht die Darstellung der Ionenladungen. Diese zeigt, dass gleichnamige Ladungen </w:t>
      </w:r>
      <w:r w:rsidR="001D2638">
        <w:t xml:space="preserve">einander </w:t>
      </w:r>
      <w:r>
        <w:t>gegenüberstehen können, wenn die Gitterebenen verschoben werden. Für das Realmodell spricht, dass die Gitterebenen besser zu sehen sind.</w:t>
      </w:r>
    </w:p>
    <w:p w14:paraId="4348821D" w14:textId="77777777" w:rsidR="003B3E97" w:rsidRDefault="003B3E97" w:rsidP="003B3E97">
      <w:pPr>
        <w:jc w:val="left"/>
        <w:rPr>
          <w:rFonts w:eastAsia="Calibr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26"/>
        <w:gridCol w:w="6046"/>
        <w:gridCol w:w="573"/>
        <w:gridCol w:w="573"/>
        <w:gridCol w:w="573"/>
        <w:gridCol w:w="569"/>
      </w:tblGrid>
      <w:tr w:rsidR="003B3E97" w:rsidRPr="001F4545" w14:paraId="4B2FCE05" w14:textId="77777777" w:rsidTr="00C6692B">
        <w:tc>
          <w:tcPr>
            <w:tcW w:w="401" w:type="pct"/>
          </w:tcPr>
          <w:p w14:paraId="4FB464CE" w14:textId="77777777" w:rsidR="003B3E97" w:rsidRPr="001F4545" w:rsidRDefault="003B3E97" w:rsidP="00C6692B">
            <w:pPr>
              <w:pStyle w:val="Textkrper"/>
              <w:spacing w:after="60" w:line="240" w:lineRule="auto"/>
              <w:jc w:val="left"/>
              <w:rPr>
                <w:b/>
                <w:sz w:val="20"/>
                <w:szCs w:val="20"/>
              </w:rPr>
            </w:pPr>
            <w:r>
              <w:rPr>
                <w:b/>
                <w:sz w:val="20"/>
                <w:szCs w:val="20"/>
              </w:rPr>
              <w:t>3.1</w:t>
            </w:r>
          </w:p>
        </w:tc>
        <w:tc>
          <w:tcPr>
            <w:tcW w:w="3337" w:type="pct"/>
          </w:tcPr>
          <w:p w14:paraId="568C1D9C" w14:textId="77777777" w:rsidR="003B3E97" w:rsidRPr="000D34C4" w:rsidRDefault="003B3E97" w:rsidP="00C6692B">
            <w:pPr>
              <w:spacing w:before="120"/>
            </w:pPr>
            <w:r w:rsidRPr="000D34C4">
              <w:t xml:space="preserve">Präsentiert </w:t>
            </w:r>
            <w:r>
              <w:t>eure</w:t>
            </w:r>
            <w:r w:rsidRPr="000D34C4">
              <w:t xml:space="preserve"> Ergebnisse aus Teilaufgabe 2.</w:t>
            </w:r>
          </w:p>
        </w:tc>
        <w:tc>
          <w:tcPr>
            <w:tcW w:w="316" w:type="pct"/>
          </w:tcPr>
          <w:p w14:paraId="5858BD4A" w14:textId="77777777" w:rsidR="003B3E97" w:rsidRPr="001F4545" w:rsidRDefault="003B3E97" w:rsidP="00C6692B">
            <w:pPr>
              <w:pStyle w:val="Textkrper"/>
              <w:spacing w:line="240" w:lineRule="auto"/>
              <w:jc w:val="center"/>
              <w:rPr>
                <w:sz w:val="20"/>
                <w:szCs w:val="20"/>
              </w:rPr>
            </w:pPr>
            <w:r>
              <w:rPr>
                <w:sz w:val="20"/>
                <w:szCs w:val="20"/>
              </w:rPr>
              <w:t>S</w:t>
            </w:r>
          </w:p>
        </w:tc>
        <w:tc>
          <w:tcPr>
            <w:tcW w:w="316" w:type="pct"/>
          </w:tcPr>
          <w:p w14:paraId="5F62B4FE" w14:textId="77777777" w:rsidR="003B3E97" w:rsidRPr="001F4545" w:rsidRDefault="003B3E97" w:rsidP="00C6692B">
            <w:pPr>
              <w:pStyle w:val="Textkrper"/>
              <w:spacing w:line="240" w:lineRule="auto"/>
              <w:jc w:val="center"/>
              <w:rPr>
                <w:sz w:val="20"/>
                <w:szCs w:val="20"/>
              </w:rPr>
            </w:pPr>
            <w:r>
              <w:rPr>
                <w:sz w:val="20"/>
                <w:szCs w:val="20"/>
              </w:rPr>
              <w:t>E</w:t>
            </w:r>
          </w:p>
        </w:tc>
        <w:tc>
          <w:tcPr>
            <w:tcW w:w="316" w:type="pct"/>
          </w:tcPr>
          <w:p w14:paraId="53799009" w14:textId="77777777" w:rsidR="000C2E3C" w:rsidRDefault="003B3E97" w:rsidP="00C6692B">
            <w:pPr>
              <w:pStyle w:val="Textkrper"/>
              <w:spacing w:after="120" w:line="240" w:lineRule="auto"/>
              <w:jc w:val="center"/>
              <w:rPr>
                <w:sz w:val="20"/>
                <w:szCs w:val="20"/>
              </w:rPr>
            </w:pPr>
            <w:r>
              <w:rPr>
                <w:sz w:val="20"/>
                <w:szCs w:val="20"/>
              </w:rPr>
              <w:t>K</w:t>
            </w:r>
          </w:p>
          <w:p w14:paraId="71D3AE83" w14:textId="77777777" w:rsidR="000C2E3C" w:rsidRDefault="003B3E97" w:rsidP="00C6692B">
            <w:pPr>
              <w:pStyle w:val="Textkrper"/>
              <w:spacing w:after="120" w:line="240" w:lineRule="auto"/>
              <w:jc w:val="center"/>
              <w:rPr>
                <w:sz w:val="20"/>
                <w:szCs w:val="20"/>
              </w:rPr>
            </w:pPr>
            <w:r>
              <w:rPr>
                <w:sz w:val="20"/>
                <w:szCs w:val="20"/>
              </w:rPr>
              <w:t>2.3</w:t>
            </w:r>
          </w:p>
          <w:p w14:paraId="3991143B" w14:textId="77777777" w:rsidR="000C2E3C" w:rsidRDefault="003B3E97" w:rsidP="00C6692B">
            <w:pPr>
              <w:pStyle w:val="Textkrper"/>
              <w:spacing w:after="120" w:line="240" w:lineRule="auto"/>
              <w:jc w:val="center"/>
              <w:rPr>
                <w:sz w:val="20"/>
                <w:szCs w:val="20"/>
              </w:rPr>
            </w:pPr>
            <w:r>
              <w:rPr>
                <w:sz w:val="20"/>
                <w:szCs w:val="20"/>
              </w:rPr>
              <w:t>3.1</w:t>
            </w:r>
          </w:p>
          <w:p w14:paraId="68C670CD" w14:textId="4481907E" w:rsidR="003B3E97" w:rsidRPr="001F4545" w:rsidRDefault="003B3E97" w:rsidP="00C6692B">
            <w:pPr>
              <w:pStyle w:val="Textkrper"/>
              <w:spacing w:after="120" w:line="240" w:lineRule="auto"/>
              <w:jc w:val="center"/>
              <w:rPr>
                <w:sz w:val="20"/>
                <w:szCs w:val="20"/>
              </w:rPr>
            </w:pPr>
            <w:r>
              <w:rPr>
                <w:sz w:val="20"/>
                <w:szCs w:val="20"/>
              </w:rPr>
              <w:t>3.2</w:t>
            </w:r>
          </w:p>
        </w:tc>
        <w:tc>
          <w:tcPr>
            <w:tcW w:w="314" w:type="pct"/>
          </w:tcPr>
          <w:p w14:paraId="1FE26455" w14:textId="77777777" w:rsidR="003B3E97" w:rsidRPr="001F4545" w:rsidRDefault="003B3E97" w:rsidP="00C6692B">
            <w:pPr>
              <w:pStyle w:val="Textkrper"/>
              <w:spacing w:line="240" w:lineRule="auto"/>
              <w:jc w:val="center"/>
              <w:rPr>
                <w:sz w:val="20"/>
                <w:szCs w:val="20"/>
              </w:rPr>
            </w:pPr>
            <w:r>
              <w:rPr>
                <w:sz w:val="20"/>
                <w:szCs w:val="20"/>
              </w:rPr>
              <w:t>B</w:t>
            </w:r>
          </w:p>
        </w:tc>
      </w:tr>
    </w:tbl>
    <w:p w14:paraId="5240C0AA" w14:textId="7C04C2C8" w:rsidR="003B3E97" w:rsidRDefault="005D5022" w:rsidP="000C2E3C">
      <w:pPr>
        <w:pStyle w:val="Textkrper"/>
      </w:pPr>
      <w:r>
        <w:t>Die präsentierten Lösungen sind a</w:t>
      </w:r>
      <w:r w:rsidR="003B3E97">
        <w:t>bhängig von den erarbeiteten Ergebnissen der Teilaufgabe 2.1</w:t>
      </w:r>
      <w:r w:rsidR="001D2638">
        <w:t>.</w:t>
      </w:r>
    </w:p>
    <w:p w14:paraId="4E0962F3" w14:textId="77777777" w:rsidR="003B3E97" w:rsidRDefault="003B3E97" w:rsidP="003B3E97">
      <w:pPr>
        <w:jc w:val="left"/>
        <w:rPr>
          <w:rFonts w:eastAsia="Calibr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26"/>
        <w:gridCol w:w="6046"/>
        <w:gridCol w:w="573"/>
        <w:gridCol w:w="573"/>
        <w:gridCol w:w="573"/>
        <w:gridCol w:w="569"/>
      </w:tblGrid>
      <w:tr w:rsidR="003B3E97" w:rsidRPr="001F4545" w14:paraId="458E3E74" w14:textId="77777777" w:rsidTr="00C6692B">
        <w:tc>
          <w:tcPr>
            <w:tcW w:w="401" w:type="pct"/>
          </w:tcPr>
          <w:p w14:paraId="5925D127" w14:textId="77777777" w:rsidR="003B3E97" w:rsidRPr="001F4545" w:rsidRDefault="003B3E97" w:rsidP="00C6692B">
            <w:pPr>
              <w:pStyle w:val="Textkrper"/>
              <w:spacing w:after="60" w:line="240" w:lineRule="auto"/>
              <w:jc w:val="left"/>
              <w:rPr>
                <w:b/>
                <w:sz w:val="20"/>
                <w:szCs w:val="20"/>
              </w:rPr>
            </w:pPr>
            <w:r>
              <w:rPr>
                <w:b/>
                <w:sz w:val="20"/>
                <w:szCs w:val="20"/>
              </w:rPr>
              <w:t>3.2</w:t>
            </w:r>
          </w:p>
        </w:tc>
        <w:tc>
          <w:tcPr>
            <w:tcW w:w="3337" w:type="pct"/>
          </w:tcPr>
          <w:p w14:paraId="1AD5ACF2" w14:textId="7F1508E8" w:rsidR="003B3E97" w:rsidRPr="000D34C4" w:rsidRDefault="000C2E3C" w:rsidP="00C6692B">
            <w:pPr>
              <w:spacing w:before="120" w:after="120"/>
            </w:pPr>
            <w:r w:rsidRPr="009B0555">
              <w:rPr>
                <w:rStyle w:val="TextkrperZchn"/>
              </w:rPr>
              <w:t>Diskutiert im Klassenverband abschließend die Fragestellung, welches der beiden Modelle dem anderen vorzuziehen ist.</w:t>
            </w:r>
          </w:p>
        </w:tc>
        <w:tc>
          <w:tcPr>
            <w:tcW w:w="316" w:type="pct"/>
          </w:tcPr>
          <w:p w14:paraId="12588959" w14:textId="77777777" w:rsidR="003B3E97" w:rsidRPr="001F4545" w:rsidRDefault="003B3E97" w:rsidP="00C6692B">
            <w:pPr>
              <w:pStyle w:val="Textkrper"/>
              <w:spacing w:line="240" w:lineRule="auto"/>
              <w:jc w:val="center"/>
              <w:rPr>
                <w:sz w:val="20"/>
                <w:szCs w:val="20"/>
              </w:rPr>
            </w:pPr>
            <w:r>
              <w:rPr>
                <w:sz w:val="20"/>
                <w:szCs w:val="20"/>
              </w:rPr>
              <w:t>S</w:t>
            </w:r>
          </w:p>
        </w:tc>
        <w:tc>
          <w:tcPr>
            <w:tcW w:w="316" w:type="pct"/>
          </w:tcPr>
          <w:p w14:paraId="30C424FC" w14:textId="77777777" w:rsidR="000C2E3C" w:rsidRDefault="003B3E97" w:rsidP="00C6692B">
            <w:pPr>
              <w:pStyle w:val="Textkrper"/>
              <w:spacing w:line="240" w:lineRule="auto"/>
              <w:jc w:val="center"/>
              <w:rPr>
                <w:sz w:val="20"/>
                <w:szCs w:val="20"/>
              </w:rPr>
            </w:pPr>
            <w:r>
              <w:rPr>
                <w:sz w:val="20"/>
                <w:szCs w:val="20"/>
              </w:rPr>
              <w:t>E</w:t>
            </w:r>
          </w:p>
          <w:p w14:paraId="6999CF1B" w14:textId="630E2591" w:rsidR="003B3E97" w:rsidRPr="001F4545" w:rsidRDefault="003B3E97" w:rsidP="00C6692B">
            <w:pPr>
              <w:pStyle w:val="Textkrper"/>
              <w:spacing w:line="240" w:lineRule="auto"/>
              <w:jc w:val="center"/>
              <w:rPr>
                <w:sz w:val="20"/>
                <w:szCs w:val="20"/>
              </w:rPr>
            </w:pPr>
            <w:r>
              <w:rPr>
                <w:sz w:val="20"/>
                <w:szCs w:val="20"/>
              </w:rPr>
              <w:t>2.6</w:t>
            </w:r>
          </w:p>
        </w:tc>
        <w:tc>
          <w:tcPr>
            <w:tcW w:w="316" w:type="pct"/>
          </w:tcPr>
          <w:p w14:paraId="13500C6B" w14:textId="77777777" w:rsidR="000C2E3C" w:rsidRDefault="003B3E97" w:rsidP="00C6692B">
            <w:pPr>
              <w:pStyle w:val="Textkrper"/>
              <w:spacing w:line="240" w:lineRule="auto"/>
              <w:jc w:val="center"/>
              <w:rPr>
                <w:sz w:val="20"/>
                <w:szCs w:val="20"/>
              </w:rPr>
            </w:pPr>
            <w:r>
              <w:rPr>
                <w:sz w:val="20"/>
                <w:szCs w:val="20"/>
              </w:rPr>
              <w:t>K</w:t>
            </w:r>
          </w:p>
          <w:p w14:paraId="4CAB2C5A" w14:textId="74D10F97" w:rsidR="003B3E97" w:rsidRPr="001F4545" w:rsidRDefault="003B3E97" w:rsidP="00C6692B">
            <w:pPr>
              <w:pStyle w:val="Textkrper"/>
              <w:spacing w:line="240" w:lineRule="auto"/>
              <w:jc w:val="center"/>
              <w:rPr>
                <w:sz w:val="20"/>
                <w:szCs w:val="20"/>
              </w:rPr>
            </w:pPr>
            <w:r>
              <w:rPr>
                <w:sz w:val="20"/>
                <w:szCs w:val="20"/>
              </w:rPr>
              <w:t>3.2</w:t>
            </w:r>
          </w:p>
        </w:tc>
        <w:tc>
          <w:tcPr>
            <w:tcW w:w="314" w:type="pct"/>
          </w:tcPr>
          <w:p w14:paraId="5DD167F6" w14:textId="77777777" w:rsidR="003B3E97" w:rsidRPr="001F4545" w:rsidRDefault="003B3E97" w:rsidP="00C6692B">
            <w:pPr>
              <w:pStyle w:val="Textkrper"/>
              <w:spacing w:line="240" w:lineRule="auto"/>
              <w:jc w:val="center"/>
              <w:rPr>
                <w:sz w:val="20"/>
                <w:szCs w:val="20"/>
              </w:rPr>
            </w:pPr>
            <w:r>
              <w:rPr>
                <w:sz w:val="20"/>
                <w:szCs w:val="20"/>
              </w:rPr>
              <w:t>B</w:t>
            </w:r>
          </w:p>
        </w:tc>
      </w:tr>
    </w:tbl>
    <w:p w14:paraId="79F51B75" w14:textId="77777777" w:rsidR="006804FE" w:rsidRDefault="003B3E97" w:rsidP="000C2E3C">
      <w:pPr>
        <w:pStyle w:val="Textkrper"/>
        <w:sectPr w:rsidR="006804FE" w:rsidSect="00E552A4">
          <w:headerReference w:type="default" r:id="rId43"/>
          <w:pgSz w:w="11906" w:h="16838" w:code="9"/>
          <w:pgMar w:top="1418" w:right="1418" w:bottom="1134" w:left="1418" w:header="567" w:footer="567" w:gutter="0"/>
          <w:cols w:space="708"/>
          <w:docGrid w:linePitch="360"/>
        </w:sectPr>
      </w:pPr>
      <w:r>
        <w:t>Während der Diskussion sollte den Lernenden bewusstwerden, dass beide Modelle ihre Berechtigung haben.</w:t>
      </w:r>
      <w:r w:rsidR="00862C7F">
        <w:br w:type="page"/>
      </w:r>
    </w:p>
    <w:p w14:paraId="1DCA843D" w14:textId="7A4EA5E1" w:rsidR="00A26496" w:rsidRDefault="00D13AAC" w:rsidP="006804FE">
      <w:pPr>
        <w:pStyle w:val="berschrift1"/>
        <w:spacing w:before="0"/>
      </w:pPr>
      <w:r>
        <w:lastRenderedPageBreak/>
        <w:t>Quellenangaben</w:t>
      </w:r>
    </w:p>
    <w:p w14:paraId="2FDA1B27" w14:textId="5422910D" w:rsidR="002C5737" w:rsidRDefault="002C5737" w:rsidP="00216C0B">
      <w:pPr>
        <w:pStyle w:val="AufzhlungszeichenEbene1"/>
        <w:jc w:val="left"/>
      </w:pPr>
      <w:r>
        <w:t xml:space="preserve">Abbildung 1: Copyright Grafik: IQB e. V. (2024). </w:t>
      </w:r>
      <w:r w:rsidRPr="002F6A47">
        <w:rPr>
          <w:i/>
          <w:lang w:val="en-US"/>
        </w:rPr>
        <w:t>Daniela und David.</w:t>
      </w:r>
      <w:r w:rsidRPr="00414AA5">
        <w:rPr>
          <w:lang w:val="en-US"/>
        </w:rPr>
        <w:t xml:space="preserve"> </w:t>
      </w:r>
      <w:proofErr w:type="spellStart"/>
      <w:r w:rsidRPr="00414AA5">
        <w:rPr>
          <w:lang w:val="en-US"/>
        </w:rPr>
        <w:t>Lizenz</w:t>
      </w:r>
      <w:proofErr w:type="spellEnd"/>
      <w:r w:rsidRPr="00414AA5">
        <w:rPr>
          <w:lang w:val="en-US"/>
        </w:rPr>
        <w:t xml:space="preserve">: Creative Commons (CC BY). </w:t>
      </w:r>
      <w:r w:rsidRPr="002C5737">
        <w:t xml:space="preserve">Volltext unter: </w:t>
      </w:r>
      <w:hyperlink r:id="rId44" w:history="1">
        <w:r w:rsidRPr="000704C6">
          <w:rPr>
            <w:rStyle w:val="Hyperlink"/>
          </w:rPr>
          <w:t>https://creativecommons.org/licenses/by/4.0/legalcode.de</w:t>
        </w:r>
      </w:hyperlink>
      <w:r>
        <w:t xml:space="preserve"> </w:t>
      </w:r>
    </w:p>
    <w:p w14:paraId="4D238A1F" w14:textId="2CC1C1DD" w:rsidR="00823D78" w:rsidRPr="00823D78" w:rsidRDefault="00823D78" w:rsidP="00216C0B">
      <w:pPr>
        <w:pStyle w:val="AufzhlungszeichenEbene1"/>
        <w:jc w:val="left"/>
        <w:rPr>
          <w:lang w:val="en-US"/>
        </w:rPr>
      </w:pPr>
      <w:r>
        <w:t xml:space="preserve">Abbildung 2: Copyright Grafik: IQB e. V. (2024). </w:t>
      </w:r>
      <w:r w:rsidRPr="002F6A47">
        <w:rPr>
          <w:i/>
        </w:rPr>
        <w:t>Kugel-Stab-Modell des Natriumchlorid-Gitters.</w:t>
      </w:r>
      <w:r>
        <w:t xml:space="preserve"> </w:t>
      </w:r>
      <w:proofErr w:type="spellStart"/>
      <w:r w:rsidRPr="00414AA5">
        <w:rPr>
          <w:lang w:val="en-US"/>
        </w:rPr>
        <w:t>Lizenz</w:t>
      </w:r>
      <w:proofErr w:type="spellEnd"/>
      <w:r w:rsidRPr="00414AA5">
        <w:rPr>
          <w:lang w:val="en-US"/>
        </w:rPr>
        <w:t>: Creative Commons (CC BY).</w:t>
      </w:r>
      <w:r>
        <w:rPr>
          <w:lang w:val="en-US"/>
        </w:rPr>
        <w:t xml:space="preserve"> </w:t>
      </w:r>
      <w:proofErr w:type="spellStart"/>
      <w:r w:rsidRPr="00823D78">
        <w:rPr>
          <w:lang w:val="en-US"/>
        </w:rPr>
        <w:t>Volltext</w:t>
      </w:r>
      <w:proofErr w:type="spellEnd"/>
      <w:r w:rsidRPr="00823D78">
        <w:rPr>
          <w:lang w:val="en-US"/>
        </w:rPr>
        <w:t xml:space="preserve"> </w:t>
      </w:r>
      <w:proofErr w:type="spellStart"/>
      <w:r w:rsidRPr="00823D78">
        <w:rPr>
          <w:lang w:val="en-US"/>
        </w:rPr>
        <w:t>unter</w:t>
      </w:r>
      <w:proofErr w:type="spellEnd"/>
      <w:r w:rsidRPr="00823D78">
        <w:rPr>
          <w:lang w:val="en-US"/>
        </w:rPr>
        <w:t xml:space="preserve">: </w:t>
      </w:r>
      <w:r w:rsidR="00E3579F">
        <w:fldChar w:fldCharType="begin"/>
      </w:r>
      <w:r w:rsidR="00E3579F" w:rsidRPr="00E3579F">
        <w:rPr>
          <w:lang w:val="en-US"/>
        </w:rPr>
        <w:instrText xml:space="preserve"> HYPERLINK "https://creativecommons.org/licenses/by/4.0/legalcode.de" </w:instrText>
      </w:r>
      <w:r w:rsidR="00E3579F">
        <w:fldChar w:fldCharType="separate"/>
      </w:r>
      <w:r w:rsidRPr="00823D78">
        <w:rPr>
          <w:rStyle w:val="Hyperlink"/>
          <w:lang w:val="en-US"/>
        </w:rPr>
        <w:t>https://creativecommons.org/licenses/by/4.0/legalcode.de</w:t>
      </w:r>
      <w:r w:rsidR="00E3579F">
        <w:rPr>
          <w:rStyle w:val="Hyperlink"/>
          <w:lang w:val="en-US"/>
        </w:rPr>
        <w:fldChar w:fldCharType="end"/>
      </w:r>
    </w:p>
    <w:p w14:paraId="3AF3EC32" w14:textId="2900E3D4" w:rsidR="0065064D" w:rsidRDefault="0065064D" w:rsidP="00216C0B">
      <w:pPr>
        <w:pStyle w:val="AufzhlungszeichenEbene1"/>
        <w:jc w:val="left"/>
      </w:pPr>
      <w:r>
        <w:t>Abbildung 3:</w:t>
      </w:r>
      <w:r w:rsidRPr="00A4661A">
        <w:t xml:space="preserve"> </w:t>
      </w:r>
      <w:r>
        <w:t xml:space="preserve">Copyright Grafik: </w:t>
      </w:r>
      <w:r w:rsidRPr="002C5737">
        <w:t xml:space="preserve">3D-Modelle selbst erstellt mittels Odyssey </w:t>
      </w:r>
      <w:proofErr w:type="spellStart"/>
      <w:r w:rsidRPr="002C5737">
        <w:t>Molecular</w:t>
      </w:r>
      <w:proofErr w:type="spellEnd"/>
      <w:r w:rsidRPr="002C5737">
        <w:t xml:space="preserve"> Explorer, </w:t>
      </w:r>
      <w:proofErr w:type="spellStart"/>
      <w:r w:rsidRPr="002C5737">
        <w:t>Wavefunktion</w:t>
      </w:r>
      <w:proofErr w:type="spellEnd"/>
      <w:r w:rsidRPr="002C5737">
        <w:t>, Inc. 2023.</w:t>
      </w:r>
      <w:r>
        <w:t xml:space="preserve"> </w:t>
      </w:r>
      <w:r w:rsidRPr="002F6A47">
        <w:rPr>
          <w:i/>
        </w:rPr>
        <w:t>Raumfüllendes Modell: ionische Ladungen.</w:t>
      </w:r>
      <w:r>
        <w:t xml:space="preserve"> Verfügbar gestellt auf:</w:t>
      </w:r>
      <w:r w:rsidR="003645F0">
        <w:t xml:space="preserve"> </w:t>
      </w:r>
      <w:hyperlink r:id="rId45" w:history="1">
        <w:r w:rsidR="003645F0" w:rsidRPr="008B457C">
          <w:rPr>
            <w:rStyle w:val="Hyperlink"/>
          </w:rPr>
          <w:t>https://sketchfab.com/3d-models/sodium-chloride-nacl-model-a-e3d515e4e5a24537b7f44110d7e56dad</w:t>
        </w:r>
      </w:hyperlink>
      <w:r>
        <w:t xml:space="preserve"> </w:t>
      </w:r>
    </w:p>
    <w:p w14:paraId="683D649D" w14:textId="373E63BF" w:rsidR="003B3E97" w:rsidRDefault="003B3E97" w:rsidP="00216C0B">
      <w:pPr>
        <w:pStyle w:val="AufzhlungszeichenEbene1"/>
        <w:jc w:val="left"/>
      </w:pPr>
      <w:r>
        <w:t>Material 1:</w:t>
      </w:r>
    </w:p>
    <w:p w14:paraId="3D0ECBCF" w14:textId="77777777" w:rsidR="005F6BD5" w:rsidRPr="005F6BD5" w:rsidRDefault="005F6BD5" w:rsidP="00216C0B">
      <w:pPr>
        <w:pStyle w:val="AufzhlungszeichenEbene2"/>
      </w:pPr>
      <w:r w:rsidRPr="005F6BD5">
        <w:t xml:space="preserve">Abbildung 2: Copyright Grafik: IQB e. V. (2024). </w:t>
      </w:r>
      <w:r w:rsidRPr="002F6A47">
        <w:rPr>
          <w:i/>
          <w:lang w:val="en-US"/>
        </w:rPr>
        <w:t>Kugel-Stab-Modell.</w:t>
      </w:r>
      <w:r w:rsidRPr="005F6BD5">
        <w:rPr>
          <w:lang w:val="en-US"/>
        </w:rPr>
        <w:t xml:space="preserve"> </w:t>
      </w:r>
      <w:proofErr w:type="spellStart"/>
      <w:r w:rsidRPr="005F6BD5">
        <w:rPr>
          <w:lang w:val="en-US"/>
        </w:rPr>
        <w:t>Lizenz</w:t>
      </w:r>
      <w:proofErr w:type="spellEnd"/>
      <w:r w:rsidRPr="005F6BD5">
        <w:rPr>
          <w:lang w:val="en-US"/>
        </w:rPr>
        <w:t xml:space="preserve">: Creative Commons (CC BY). </w:t>
      </w:r>
      <w:r w:rsidRPr="005F6BD5">
        <w:t xml:space="preserve">Volltext unter: </w:t>
      </w:r>
      <w:hyperlink r:id="rId46" w:history="1">
        <w:r w:rsidRPr="005F6BD5">
          <w:rPr>
            <w:rStyle w:val="Hyperlink"/>
          </w:rPr>
          <w:t>https://creativecommons.org/licenses/by/4.0/legalcode.de</w:t>
        </w:r>
      </w:hyperlink>
      <w:r>
        <w:t xml:space="preserve"> </w:t>
      </w:r>
    </w:p>
    <w:p w14:paraId="6F856043" w14:textId="7E768308" w:rsidR="002C5737" w:rsidRPr="00BC3E9F" w:rsidRDefault="002C5737" w:rsidP="00216C0B">
      <w:pPr>
        <w:pStyle w:val="AufzhlungszeichenEbene2"/>
        <w:rPr>
          <w:rStyle w:val="Hyperlink"/>
          <w:color w:val="auto"/>
          <w:u w:val="none"/>
        </w:rPr>
      </w:pPr>
      <w:r>
        <w:t xml:space="preserve">Abbildung </w:t>
      </w:r>
      <w:r w:rsidR="00823D78">
        <w:t>4</w:t>
      </w:r>
      <w:r>
        <w:t xml:space="preserve">: Copyright Grafik: </w:t>
      </w:r>
      <w:r w:rsidRPr="002C5737">
        <w:t xml:space="preserve">3D-Modelle selbst erstellt mittels Odyssey </w:t>
      </w:r>
      <w:proofErr w:type="spellStart"/>
      <w:r w:rsidRPr="002C5737">
        <w:t>Molecular</w:t>
      </w:r>
      <w:proofErr w:type="spellEnd"/>
      <w:r w:rsidRPr="002C5737">
        <w:t xml:space="preserve"> Explorer, </w:t>
      </w:r>
      <w:proofErr w:type="spellStart"/>
      <w:r w:rsidRPr="002C5737">
        <w:t>Wavefunktion</w:t>
      </w:r>
      <w:proofErr w:type="spellEnd"/>
      <w:r w:rsidRPr="002C5737">
        <w:t>, Inc. 2023.</w:t>
      </w:r>
      <w:r w:rsidR="00B00FC2">
        <w:t xml:space="preserve"> </w:t>
      </w:r>
      <w:r w:rsidR="00A4661A" w:rsidRPr="002F6A47">
        <w:rPr>
          <w:i/>
        </w:rPr>
        <w:t>Kugel-Stab-Modell.</w:t>
      </w:r>
      <w:r w:rsidR="00A4661A">
        <w:t xml:space="preserve"> </w:t>
      </w:r>
      <w:r w:rsidR="00B00FC2">
        <w:t>Verfügbar gestellt auf:</w:t>
      </w:r>
      <w:r w:rsidR="00A4661A">
        <w:t xml:space="preserve"> </w:t>
      </w:r>
      <w:hyperlink r:id="rId47" w:history="1">
        <w:r w:rsidR="00A4661A" w:rsidRPr="008B457C">
          <w:rPr>
            <w:rStyle w:val="Hyperlink"/>
          </w:rPr>
          <w:t>https://sketchfab.com/3d-models/sodium-chloride-nacl-model-f-4afe01167ede483ab10b451efe421452</w:t>
        </w:r>
      </w:hyperlink>
      <w:r w:rsidR="00A4661A">
        <w:t xml:space="preserve"> </w:t>
      </w:r>
    </w:p>
    <w:p w14:paraId="24E5BAB4" w14:textId="6491D8A9" w:rsidR="00BC3E9F" w:rsidRDefault="00BC3E9F" w:rsidP="00216C0B">
      <w:pPr>
        <w:pStyle w:val="AufzhlungszeichenEbene2"/>
      </w:pPr>
      <w:r>
        <w:t xml:space="preserve">Abbildung </w:t>
      </w:r>
      <w:r w:rsidR="0065064D">
        <w:t>3</w:t>
      </w:r>
      <w:r>
        <w:t>:</w:t>
      </w:r>
      <w:r w:rsidR="00A4661A" w:rsidRPr="00A4661A">
        <w:t xml:space="preserve"> </w:t>
      </w:r>
      <w:r w:rsidR="00A4661A">
        <w:t xml:space="preserve">Copyright Grafik: </w:t>
      </w:r>
      <w:r w:rsidR="00A4661A" w:rsidRPr="002C5737">
        <w:t xml:space="preserve">3D-Modelle selbst erstellt mittels Odyssey </w:t>
      </w:r>
      <w:proofErr w:type="spellStart"/>
      <w:r w:rsidR="00A4661A" w:rsidRPr="002C5737">
        <w:t>Molecular</w:t>
      </w:r>
      <w:proofErr w:type="spellEnd"/>
      <w:r w:rsidR="00A4661A" w:rsidRPr="002C5737">
        <w:t xml:space="preserve"> Explorer, </w:t>
      </w:r>
      <w:proofErr w:type="spellStart"/>
      <w:r w:rsidR="00A4661A" w:rsidRPr="002C5737">
        <w:t>Wavefunktion</w:t>
      </w:r>
      <w:proofErr w:type="spellEnd"/>
      <w:r w:rsidR="00A4661A" w:rsidRPr="002C5737">
        <w:t>, Inc. 2023.</w:t>
      </w:r>
      <w:r w:rsidR="00A4661A">
        <w:t xml:space="preserve"> </w:t>
      </w:r>
      <w:r w:rsidR="00A4661A" w:rsidRPr="002F6A47">
        <w:rPr>
          <w:i/>
        </w:rPr>
        <w:t>Raumfüllendes Modell: ionische Ladungen.</w:t>
      </w:r>
      <w:r w:rsidR="00A4661A">
        <w:t xml:space="preserve"> Verfügbar gestellt auf: </w:t>
      </w:r>
      <w:hyperlink r:id="rId48" w:history="1">
        <w:r w:rsidR="00A4661A" w:rsidRPr="008B457C">
          <w:rPr>
            <w:rStyle w:val="Hyperlink"/>
          </w:rPr>
          <w:t>https://sketchfab.com/3d-models/sodium-chloride-nacl-model-a-e3d515e4e5a24537b7f44110d7e56dad</w:t>
        </w:r>
      </w:hyperlink>
      <w:r w:rsidR="00A4661A">
        <w:t xml:space="preserve"> </w:t>
      </w:r>
    </w:p>
    <w:p w14:paraId="07F431F0" w14:textId="7B3DB9DB" w:rsidR="00BC3E9F" w:rsidRDefault="00BC3E9F" w:rsidP="00216C0B">
      <w:pPr>
        <w:pStyle w:val="AufzhlungszeichenEbene2"/>
      </w:pPr>
      <w:r>
        <w:t xml:space="preserve">Abbildung </w:t>
      </w:r>
      <w:r w:rsidR="00FD449C">
        <w:t>5</w:t>
      </w:r>
      <w:r>
        <w:t>:</w:t>
      </w:r>
      <w:r w:rsidR="00E1532E">
        <w:t xml:space="preserve"> Copyright Grafik: </w:t>
      </w:r>
      <w:r w:rsidR="00E1532E" w:rsidRPr="002C5737">
        <w:t xml:space="preserve">3D-Modelle selbst erstellt mittels Odyssey </w:t>
      </w:r>
      <w:proofErr w:type="spellStart"/>
      <w:r w:rsidR="00E1532E" w:rsidRPr="002C5737">
        <w:t>Molecular</w:t>
      </w:r>
      <w:proofErr w:type="spellEnd"/>
      <w:r w:rsidR="00E1532E" w:rsidRPr="002C5737">
        <w:t xml:space="preserve"> Explorer, </w:t>
      </w:r>
      <w:proofErr w:type="spellStart"/>
      <w:r w:rsidR="00E1532E" w:rsidRPr="002C5737">
        <w:t>Wavefunktion</w:t>
      </w:r>
      <w:proofErr w:type="spellEnd"/>
      <w:r w:rsidR="00E1532E" w:rsidRPr="002C5737">
        <w:t>, Inc. 2023.</w:t>
      </w:r>
      <w:r w:rsidR="00E1532E" w:rsidRPr="00E1532E">
        <w:t xml:space="preserve"> </w:t>
      </w:r>
      <w:r w:rsidR="00E1532E" w:rsidRPr="002F6A47">
        <w:rPr>
          <w:i/>
        </w:rPr>
        <w:t>Raumfüllendes Modell farbig.</w:t>
      </w:r>
      <w:r w:rsidR="00E1532E">
        <w:t xml:space="preserve"> Verfügbar gestellt auf: </w:t>
      </w:r>
      <w:hyperlink r:id="rId49" w:history="1">
        <w:r w:rsidR="00E1532E" w:rsidRPr="008B457C">
          <w:rPr>
            <w:rStyle w:val="Hyperlink"/>
          </w:rPr>
          <w:t>https://sketchfab.com/3d-models/sodium-chloride-nacl-model-b-ad9659da88e749bea773dde0c9f15d93</w:t>
        </w:r>
      </w:hyperlink>
      <w:r w:rsidR="00E1532E">
        <w:t xml:space="preserve"> </w:t>
      </w:r>
    </w:p>
    <w:p w14:paraId="363B036B" w14:textId="221A0D06" w:rsidR="00BC3E9F" w:rsidRDefault="00BC3E9F" w:rsidP="00216C0B">
      <w:pPr>
        <w:pStyle w:val="AufzhlungszeichenEbene2"/>
      </w:pPr>
      <w:r>
        <w:t xml:space="preserve">Abbildung </w:t>
      </w:r>
      <w:r w:rsidR="00FD449C">
        <w:t>6</w:t>
      </w:r>
      <w:r>
        <w:t>:</w:t>
      </w:r>
      <w:r w:rsidR="00E7645E">
        <w:t xml:space="preserve"> Copyright Grafik: </w:t>
      </w:r>
      <w:r w:rsidR="00E7645E" w:rsidRPr="002C5737">
        <w:t xml:space="preserve">3D-Modelle selbst erstellt mittels Odyssey </w:t>
      </w:r>
      <w:proofErr w:type="spellStart"/>
      <w:r w:rsidR="00E7645E" w:rsidRPr="002C5737">
        <w:t>Molecular</w:t>
      </w:r>
      <w:proofErr w:type="spellEnd"/>
      <w:r w:rsidR="00E7645E" w:rsidRPr="002C5737">
        <w:t xml:space="preserve"> Explorer, </w:t>
      </w:r>
      <w:proofErr w:type="spellStart"/>
      <w:r w:rsidR="00E7645E" w:rsidRPr="002C5737">
        <w:t>Wavefunktion</w:t>
      </w:r>
      <w:proofErr w:type="spellEnd"/>
      <w:r w:rsidR="00E7645E" w:rsidRPr="002C5737">
        <w:t>, Inc. 2023.</w:t>
      </w:r>
      <w:r w:rsidR="00E7645E" w:rsidRPr="00E7645E">
        <w:t xml:space="preserve"> </w:t>
      </w:r>
      <w:r w:rsidR="00E7645E" w:rsidRPr="002F6A47">
        <w:rPr>
          <w:i/>
        </w:rPr>
        <w:t>Raumfüllendes Modell schwarz-weiß.</w:t>
      </w:r>
      <w:r w:rsidR="00E7645E">
        <w:t xml:space="preserve"> Verfügbar gestellt auf: </w:t>
      </w:r>
      <w:hyperlink r:id="rId50" w:history="1">
        <w:r w:rsidR="00E7645E" w:rsidRPr="008B457C">
          <w:rPr>
            <w:rStyle w:val="Hyperlink"/>
          </w:rPr>
          <w:t>https://sketchfab.com/3d-models/sodium-chloride-nacl-model-c-cd3a85c8609f438e97b5f9c578e93ba6</w:t>
        </w:r>
      </w:hyperlink>
      <w:r w:rsidR="00E7645E">
        <w:t xml:space="preserve"> </w:t>
      </w:r>
    </w:p>
    <w:p w14:paraId="2AC2A92D" w14:textId="18F15366" w:rsidR="00B46D66" w:rsidRPr="00414AA5" w:rsidRDefault="002F6A47" w:rsidP="002F6A47">
      <w:pPr>
        <w:pStyle w:val="AufzhlungszeichenEbene2"/>
      </w:pPr>
      <w:r>
        <w:rPr>
          <w:noProof/>
          <w:lang w:eastAsia="de-DE"/>
        </w:rPr>
        <mc:AlternateContent>
          <mc:Choice Requires="wps">
            <w:drawing>
              <wp:anchor distT="45720" distB="45720" distL="114300" distR="114300" simplePos="0" relativeHeight="251704320" behindDoc="0" locked="0" layoutInCell="1" allowOverlap="1" wp14:anchorId="732D3A1C" wp14:editId="7D1921A7">
                <wp:simplePos x="0" y="0"/>
                <wp:positionH relativeFrom="margin">
                  <wp:align>left</wp:align>
                </wp:positionH>
                <wp:positionV relativeFrom="bottomMargin">
                  <wp:align>top</wp:align>
                </wp:positionV>
                <wp:extent cx="5745480" cy="716280"/>
                <wp:effectExtent l="0" t="0" r="7620" b="7620"/>
                <wp:wrapNone/>
                <wp:docPr id="28" name="Textfeld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5480" cy="716280"/>
                        </a:xfrm>
                        <a:prstGeom prst="rect">
                          <a:avLst/>
                        </a:prstGeom>
                        <a:solidFill>
                          <a:srgbClr val="FFFFFF"/>
                        </a:solidFill>
                        <a:ln w="9525">
                          <a:noFill/>
                          <a:miter lim="800000"/>
                          <a:headEnd/>
                          <a:tailEnd/>
                        </a:ln>
                      </wps:spPr>
                      <wps:txbx>
                        <w:txbxContent>
                          <w:p w14:paraId="7229CBE5" w14:textId="77777777" w:rsidR="004C3B5F" w:rsidRDefault="004C3B5F" w:rsidP="004C3B5F">
                            <w:pPr>
                              <w:pStyle w:val="Textkrper"/>
                              <w:spacing w:before="0"/>
                              <w:jc w:val="center"/>
                              <w:rPr>
                                <w:sz w:val="20"/>
                                <w:szCs w:val="20"/>
                                <w:shd w:val="clear" w:color="auto" w:fill="FFFFFF"/>
                                <w:lang w:val="en-US"/>
                              </w:rPr>
                            </w:pPr>
                          </w:p>
                          <w:p w14:paraId="4880109E" w14:textId="77777777" w:rsidR="004C3B5F" w:rsidRPr="001D79DA" w:rsidRDefault="004C3B5F" w:rsidP="004C3B5F">
                            <w:pPr>
                              <w:pStyle w:val="Textkrper"/>
                              <w:spacing w:before="0"/>
                              <w:jc w:val="center"/>
                              <w:rPr>
                                <w:sz w:val="18"/>
                                <w:szCs w:val="18"/>
                                <w:shd w:val="clear" w:color="auto" w:fill="FFFFFF"/>
                              </w:rPr>
                            </w:pPr>
                            <w:r>
                              <w:rPr>
                                <w:sz w:val="18"/>
                                <w:szCs w:val="18"/>
                                <w:shd w:val="clear" w:color="auto" w:fill="FFFFFF"/>
                              </w:rPr>
                              <w:t xml:space="preserve">Sofern nicht anders gekennzeichnet, liegt das Copyright beim </w:t>
                            </w:r>
                            <w:r w:rsidRPr="001D79DA">
                              <w:rPr>
                                <w:sz w:val="18"/>
                                <w:szCs w:val="18"/>
                                <w:shd w:val="clear" w:color="auto" w:fill="FFFFFF"/>
                              </w:rPr>
                              <w:t>IQB e.</w:t>
                            </w:r>
                            <w:r>
                              <w:rPr>
                                <w:sz w:val="18"/>
                                <w:szCs w:val="18"/>
                                <w:shd w:val="clear" w:color="auto" w:fill="FFFFFF"/>
                              </w:rPr>
                              <w:t xml:space="preserve"> </w:t>
                            </w:r>
                            <w:r w:rsidRPr="001D79DA">
                              <w:rPr>
                                <w:sz w:val="18"/>
                                <w:szCs w:val="18"/>
                                <w:shd w:val="clear" w:color="auto" w:fill="FFFFFF"/>
                              </w:rPr>
                              <w:t>V., Lizenz: Creative Commons (CC BY). Volltext unter</w:t>
                            </w:r>
                            <w:r w:rsidRPr="00FE2E16">
                              <w:rPr>
                                <w:sz w:val="18"/>
                                <w:szCs w:val="18"/>
                                <w:shd w:val="clear" w:color="auto" w:fill="FFFFFF"/>
                              </w:rPr>
                              <w:t>: </w:t>
                            </w:r>
                            <w:hyperlink r:id="rId51" w:history="1">
                              <w:r w:rsidRPr="00FE2E16">
                                <w:rPr>
                                  <w:rStyle w:val="Hyperlink"/>
                                  <w:sz w:val="18"/>
                                  <w:szCs w:val="18"/>
                                  <w:shd w:val="clear" w:color="auto" w:fill="FFFFFF"/>
                                </w:rPr>
                                <w:t>https://creativecommons.org/licenses/by/4.0/legalcode.de</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2D3A1C" id="Textfeld 28" o:spid="_x0000_s1029" type="#_x0000_t202" style="position:absolute;left:0;text-align:left;margin-left:0;margin-top:0;width:452.4pt;height:56.4pt;z-index:251704320;visibility:visible;mso-wrap-style:square;mso-width-percent:0;mso-height-percent:0;mso-wrap-distance-left:9pt;mso-wrap-distance-top:3.6pt;mso-wrap-distance-right:9pt;mso-wrap-distance-bottom:3.6pt;mso-position-horizontal:lef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" stroked="f">
                <v:textbox>
                  <w:txbxContent>
                    <w:p w14:paraId="7229CBE5" w14:textId="77777777" w:rsidR="004C3B5F" w:rsidRDefault="004C3B5F" w:rsidP="004C3B5F">
                      <w:pPr>
                        <w:pStyle w:val="Textkrper"/>
                        <w:spacing w:before="0"/>
                        <w:jc w:val="center"/>
                        <w:rPr>
                          <w:sz w:val="20"/>
                          <w:szCs w:val="20"/>
                          <w:shd w:val="clear" w:color="auto" w:fill="FFFFFF"/>
                          <w:lang w:val="en-US"/>
                        </w:rPr>
                      </w:pPr>
                    </w:p>
                    <w:p w14:paraId="4880109E" w14:textId="77777777" w:rsidR="004C3B5F" w:rsidRPr="001D79DA" w:rsidRDefault="004C3B5F" w:rsidP="004C3B5F">
                      <w:pPr>
                        <w:pStyle w:val="Textkrper"/>
                        <w:spacing w:before="0"/>
                        <w:jc w:val="center"/>
                        <w:rPr>
                          <w:sz w:val="18"/>
                          <w:szCs w:val="18"/>
                          <w:shd w:val="clear" w:color="auto" w:fill="FFFFFF"/>
                        </w:rPr>
                      </w:pPr>
                      <w:r>
                        <w:rPr>
                          <w:sz w:val="18"/>
                          <w:szCs w:val="18"/>
                          <w:shd w:val="clear" w:color="auto" w:fill="FFFFFF"/>
                        </w:rPr>
                        <w:t xml:space="preserve">Sofern nicht anders gekennzeichnet, liegt das Copyright beim </w:t>
                      </w:r>
                      <w:r w:rsidRPr="001D79DA">
                        <w:rPr>
                          <w:sz w:val="18"/>
                          <w:szCs w:val="18"/>
                          <w:shd w:val="clear" w:color="auto" w:fill="FFFFFF"/>
                        </w:rPr>
                        <w:t>IQB e.</w:t>
                      </w:r>
                      <w:r>
                        <w:rPr>
                          <w:sz w:val="18"/>
                          <w:szCs w:val="18"/>
                          <w:shd w:val="clear" w:color="auto" w:fill="FFFFFF"/>
                        </w:rPr>
                        <w:t xml:space="preserve"> </w:t>
                      </w:r>
                      <w:r w:rsidRPr="001D79DA">
                        <w:rPr>
                          <w:sz w:val="18"/>
                          <w:szCs w:val="18"/>
                          <w:shd w:val="clear" w:color="auto" w:fill="FFFFFF"/>
                        </w:rPr>
                        <w:t>V., Lizenz: Creative Commons (CC BY). Volltext unter</w:t>
                      </w:r>
                      <w:r w:rsidRPr="00FE2E16">
                        <w:rPr>
                          <w:sz w:val="18"/>
                          <w:szCs w:val="18"/>
                          <w:shd w:val="clear" w:color="auto" w:fill="FFFFFF"/>
                        </w:rPr>
                        <w:t>: </w:t>
                      </w:r>
                      <w:hyperlink r:id="rId53" w:history="1">
                        <w:r w:rsidRPr="00FE2E16">
                          <w:rPr>
                            <w:rStyle w:val="Hyperlink"/>
                            <w:sz w:val="18"/>
                            <w:szCs w:val="18"/>
                            <w:shd w:val="clear" w:color="auto" w:fill="FFFFFF"/>
                          </w:rPr>
                          <w:t>https://creativecommons.org/licenses/by/4.0/legalcode.de</w:t>
                        </w:r>
                      </w:hyperlink>
                    </w:p>
                  </w:txbxContent>
                </v:textbox>
                <w10:wrap anchorx="margin" anchory="margin"/>
              </v:shape>
            </w:pict>
          </mc:Fallback>
        </mc:AlternateContent>
      </w:r>
      <w:r w:rsidR="00BC3E9F">
        <w:t xml:space="preserve">Abbildung </w:t>
      </w:r>
      <w:r w:rsidR="00FD449C">
        <w:t>7</w:t>
      </w:r>
      <w:r w:rsidR="00BC3E9F">
        <w:t>:</w:t>
      </w:r>
      <w:r w:rsidR="00596675">
        <w:t xml:space="preserve"> Copyright Grafik: </w:t>
      </w:r>
      <w:r w:rsidR="00596675" w:rsidRPr="002C5737">
        <w:t xml:space="preserve">3D-Modelle selbst erstellt mittels Odyssey </w:t>
      </w:r>
      <w:proofErr w:type="spellStart"/>
      <w:r w:rsidR="00596675" w:rsidRPr="002C5737">
        <w:t>Molecular</w:t>
      </w:r>
      <w:proofErr w:type="spellEnd"/>
      <w:r w:rsidR="00596675" w:rsidRPr="002C5737">
        <w:t xml:space="preserve"> Explorer, </w:t>
      </w:r>
      <w:proofErr w:type="spellStart"/>
      <w:r w:rsidR="00596675" w:rsidRPr="002C5737">
        <w:t>Wavefunktion</w:t>
      </w:r>
      <w:proofErr w:type="spellEnd"/>
      <w:r w:rsidR="00596675" w:rsidRPr="002C5737">
        <w:t>, Inc. 2023.</w:t>
      </w:r>
      <w:r w:rsidR="0056622F" w:rsidRPr="0056622F">
        <w:t xml:space="preserve"> </w:t>
      </w:r>
      <w:r w:rsidR="0056622F" w:rsidRPr="002F6A47">
        <w:rPr>
          <w:i/>
        </w:rPr>
        <w:t>Raumfüllendes Modell Anschnitt</w:t>
      </w:r>
      <w:r w:rsidR="00596675" w:rsidRPr="002F6A47">
        <w:rPr>
          <w:i/>
        </w:rPr>
        <w:t>.</w:t>
      </w:r>
      <w:r w:rsidR="00596675">
        <w:t xml:space="preserve"> Verfügbar gestellt auf:</w:t>
      </w:r>
      <w:r w:rsidR="0056622F">
        <w:t xml:space="preserve"> </w:t>
      </w:r>
      <w:hyperlink r:id="rId54" w:history="1">
        <w:r w:rsidR="0056622F" w:rsidRPr="008B457C">
          <w:rPr>
            <w:rStyle w:val="Hyperlink"/>
          </w:rPr>
          <w:t>https://sketchfab.com/3d-models/sodium-chloride-nacl-model-d-1837af08a8ec4689b998ec2ac71c5013</w:t>
        </w:r>
      </w:hyperlink>
      <w:r w:rsidR="0056622F">
        <w:t xml:space="preserve"> </w:t>
      </w:r>
      <w:r w:rsidR="004F2E3B">
        <w:t xml:space="preserve"> </w:t>
      </w:r>
    </w:p>
    <w:sectPr w:rsidR="00B46D66" w:rsidRPr="00414AA5" w:rsidSect="00E552A4">
      <w:headerReference w:type="default" r:id="rId55"/>
      <w:pgSz w:w="11906" w:h="16838" w:code="9"/>
      <w:pgMar w:top="1418" w:right="1418" w:bottom="1134" w:left="1418"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02447C8" w14:textId="77777777" w:rsidR="00C6692B" w:rsidRDefault="00C6692B" w:rsidP="00DA310F">
      <w:r>
        <w:separator/>
      </w:r>
    </w:p>
  </w:endnote>
  <w:endnote w:type="continuationSeparator" w:id="0">
    <w:p w14:paraId="133F5D1F" w14:textId="77777777" w:rsidR="00C6692B" w:rsidRDefault="00C6692B" w:rsidP="00DA31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Frutiger LT Std 57 Cn">
    <w:altName w:val="Times New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0E8B2F" w14:textId="77777777" w:rsidR="00C6692B" w:rsidRDefault="00C6692B">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711B64" w14:textId="77777777" w:rsidR="00C6692B" w:rsidRPr="00FA6048" w:rsidRDefault="00C6692B" w:rsidP="00FA6048">
    <w:pPr>
      <w:pStyle w:val="Fuzeile"/>
    </w:pPr>
    <w:r w:rsidRPr="009F496F">
      <w:tab/>
    </w:r>
    <w:r w:rsidRPr="009F496F">
      <w:fldChar w:fldCharType="begin"/>
    </w:r>
    <w:r w:rsidRPr="009F496F">
      <w:instrText xml:space="preserve"> PAGE </w:instrText>
    </w:r>
    <w:r w:rsidRPr="009F496F">
      <w:fldChar w:fldCharType="separate"/>
    </w:r>
    <w:r>
      <w:rPr>
        <w:noProof/>
      </w:rPr>
      <w:t>2</w:t>
    </w:r>
    <w:r w:rsidRPr="009F496F">
      <w:fldChar w:fldCharType="end"/>
    </w:r>
    <w:r>
      <w:rPr>
        <w:noProof/>
        <w:lang w:eastAsia="de-DE"/>
      </w:rPr>
      <mc:AlternateContent>
        <mc:Choice Requires="wpc">
          <w:drawing>
            <wp:anchor distT="0" distB="0" distL="114300" distR="114300" simplePos="0" relativeHeight="251656192" behindDoc="1" locked="0" layoutInCell="1" allowOverlap="1" wp14:anchorId="7F1CF3F1" wp14:editId="14C76F65">
              <wp:simplePos x="0" y="0"/>
              <wp:positionH relativeFrom="page">
                <wp:posOffset>6661150</wp:posOffset>
              </wp:positionH>
              <wp:positionV relativeFrom="page">
                <wp:posOffset>10153015</wp:posOffset>
              </wp:positionV>
              <wp:extent cx="45720" cy="539750"/>
              <wp:effectExtent l="31750" t="27940" r="0" b="32385"/>
              <wp:wrapNone/>
              <wp:docPr id="7" name="Zeichenbereich 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3" name="Line 7"/>
                      <wps:cNvCnPr>
                        <a:cxnSpLocks noChangeShapeType="1"/>
                      </wps:cNvCnPr>
                      <wps:spPr bwMode="auto">
                        <a:xfrm>
                          <a:off x="0" y="0"/>
                          <a:ext cx="788" cy="539750"/>
                        </a:xfrm>
                        <a:prstGeom prst="line">
                          <a:avLst/>
                        </a:prstGeom>
                        <a:noFill/>
                        <a:ln w="50800">
                          <a:solidFill>
                            <a:srgbClr val="99000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7F10A213" id="Zeichenbereich 6" o:spid="_x0000_s1026" editas="canvas" style="position:absolute;margin-left:524.5pt;margin-top:799.45pt;width:3.6pt;height:42.5pt;z-index:-251660288;mso-position-horizontal-relative:page;mso-position-vertical-relative:page" coordsize="457,5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457;height:5397;visibility:visible;mso-wrap-style:square">
                <v:fill o:detectmouseclick="t"/>
                <v:path o:connecttype="none"/>
              </v:shape>
              <v:line id="Line 7" o:spid="_x0000_s1028" style="position:absolute;visibility:visible;mso-wrap-style:square" from="0,0" to="7,5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" strokecolor="#900" strokeweight="4pt"/>
              <w10:wrap anchorx="page" anchory="page"/>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3E7160" w14:textId="77777777" w:rsidR="00C6692B" w:rsidRDefault="00C6692B" w:rsidP="00FA6048">
    <w:pPr>
      <w:pStyle w:val="Fuzeile"/>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962AB4B" w14:textId="77777777" w:rsidR="00C6692B" w:rsidRDefault="00C6692B" w:rsidP="00DA310F">
      <w:r>
        <w:separator/>
      </w:r>
    </w:p>
  </w:footnote>
  <w:footnote w:type="continuationSeparator" w:id="0">
    <w:p w14:paraId="6D62B02B" w14:textId="77777777" w:rsidR="00C6692B" w:rsidRDefault="00C6692B" w:rsidP="00DA310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C3A956" w14:textId="77777777" w:rsidR="00C6692B" w:rsidRDefault="00C6692B">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46D466" w14:textId="38A4172D" w:rsidR="00C6692B" w:rsidRPr="00E552A4" w:rsidRDefault="00E552A4" w:rsidP="006C182E">
    <w:pPr>
      <w:pStyle w:val="Kopfzeile"/>
    </w:pPr>
    <w:r w:rsidRPr="00E552A4">
      <w:t>Kurzbeschreibung</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56F632" w14:textId="77777777" w:rsidR="00C6692B" w:rsidRPr="003F7F44" w:rsidRDefault="00C6692B" w:rsidP="003F7F44">
    <w:pPr>
      <w:pStyle w:val="Kopfzeile"/>
    </w:pPr>
    <w:r w:rsidRPr="003F7F44">
      <w:drawing>
        <wp:inline distT="0" distB="0" distL="0" distR="0" wp14:anchorId="42093F7F" wp14:editId="77D5C1C0">
          <wp:extent cx="5759450" cy="1012956"/>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9450" cy="1012956"/>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EB0F6A" w14:textId="489952EF" w:rsidR="00E552A4" w:rsidRPr="00E552A4" w:rsidRDefault="00E552A4" w:rsidP="006C182E">
    <w:pPr>
      <w:pStyle w:val="Kopfzeile"/>
    </w:pPr>
    <w:r w:rsidRPr="00E552A4">
      <w:t>1  Aufgabe</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486565" w14:textId="3C499565" w:rsidR="00D71820" w:rsidRPr="00E552A4" w:rsidRDefault="00D71820" w:rsidP="006C182E">
    <w:pPr>
      <w:pStyle w:val="Kopfzeile"/>
    </w:pPr>
    <w:r>
      <w:t>2</w:t>
    </w:r>
    <w:r w:rsidRPr="00E552A4">
      <w:t xml:space="preserve">  </w:t>
    </w:r>
    <w:r>
      <w:t>Material für Lernende</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7B5A93" w14:textId="6AF0B1B3" w:rsidR="00D71820" w:rsidRPr="00E552A4" w:rsidRDefault="00D71820" w:rsidP="006C182E">
    <w:pPr>
      <w:pStyle w:val="Kopfzeile"/>
    </w:pPr>
    <w:r>
      <w:t>3</w:t>
    </w:r>
    <w:r w:rsidRPr="00E552A4">
      <w:t xml:space="preserve">  </w:t>
    </w:r>
    <w:r>
      <w:t>Hinweise zur Durchführung</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5505FD" w14:textId="01039945" w:rsidR="006804FE" w:rsidRPr="00E552A4" w:rsidRDefault="006804FE" w:rsidP="006C182E">
    <w:pPr>
      <w:pStyle w:val="Kopfzeile"/>
    </w:pPr>
    <w:r>
      <w:t>4</w:t>
    </w:r>
    <w:r w:rsidRPr="00E552A4">
      <w:t xml:space="preserve">  </w:t>
    </w:r>
    <w:r>
      <w:t>Lösungshinweise und Bezug zu den Standards</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531F26" w14:textId="45CF0231" w:rsidR="006804FE" w:rsidRPr="00E552A4" w:rsidRDefault="006804FE" w:rsidP="006C182E">
    <w:pPr>
      <w:pStyle w:val="Kopfzeile"/>
    </w:pPr>
    <w:r>
      <w:t>5  Quellenangaben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2D02F93E"/>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46B20F6"/>
    <w:multiLevelType w:val="hybridMultilevel"/>
    <w:tmpl w:val="0792D636"/>
    <w:lvl w:ilvl="0" w:tplc="04070001">
      <w:start w:val="1"/>
      <w:numFmt w:val="bullet"/>
      <w:lvlText w:val=""/>
      <w:lvlJc w:val="left"/>
      <w:pPr>
        <w:ind w:left="720" w:hanging="360"/>
      </w:pPr>
      <w:rPr>
        <w:rFonts w:ascii="Symbol" w:hAnsi="Symbol" w:hint="default"/>
      </w:rPr>
    </w:lvl>
    <w:lvl w:ilvl="1" w:tplc="7892E16A">
      <w:numFmt w:val="bullet"/>
      <w:lvlText w:val=""/>
      <w:lvlJc w:val="left"/>
      <w:pPr>
        <w:ind w:left="1440" w:hanging="360"/>
      </w:pPr>
      <w:rPr>
        <w:rFonts w:ascii="Wingdings" w:eastAsia="Times New Roman" w:hAnsi="Wingdings" w:cs="Times New Roman" w:hint="default"/>
        <w:i w:val="0"/>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8C77870"/>
    <w:multiLevelType w:val="hybridMultilevel"/>
    <w:tmpl w:val="8C621B8C"/>
    <w:lvl w:ilvl="0" w:tplc="4C5E30F8">
      <w:start w:val="1"/>
      <w:numFmt w:val="decimal"/>
      <w:lvlText w:val="%1."/>
      <w:lvlJc w:val="left"/>
      <w:pPr>
        <w:tabs>
          <w:tab w:val="num" w:pos="720"/>
        </w:tabs>
        <w:ind w:left="720" w:hanging="360"/>
      </w:pPr>
    </w:lvl>
    <w:lvl w:ilvl="1" w:tplc="EC68E128" w:tentative="1">
      <w:start w:val="1"/>
      <w:numFmt w:val="decimal"/>
      <w:lvlText w:val="%2."/>
      <w:lvlJc w:val="left"/>
      <w:pPr>
        <w:tabs>
          <w:tab w:val="num" w:pos="1440"/>
        </w:tabs>
        <w:ind w:left="1440" w:hanging="360"/>
      </w:pPr>
    </w:lvl>
    <w:lvl w:ilvl="2" w:tplc="5DD648E4" w:tentative="1">
      <w:start w:val="1"/>
      <w:numFmt w:val="decimal"/>
      <w:lvlText w:val="%3."/>
      <w:lvlJc w:val="left"/>
      <w:pPr>
        <w:tabs>
          <w:tab w:val="num" w:pos="2160"/>
        </w:tabs>
        <w:ind w:left="2160" w:hanging="360"/>
      </w:pPr>
    </w:lvl>
    <w:lvl w:ilvl="3" w:tplc="A142F8E4" w:tentative="1">
      <w:start w:val="1"/>
      <w:numFmt w:val="decimal"/>
      <w:lvlText w:val="%4."/>
      <w:lvlJc w:val="left"/>
      <w:pPr>
        <w:tabs>
          <w:tab w:val="num" w:pos="2880"/>
        </w:tabs>
        <w:ind w:left="2880" w:hanging="360"/>
      </w:pPr>
    </w:lvl>
    <w:lvl w:ilvl="4" w:tplc="021AEDC2" w:tentative="1">
      <w:start w:val="1"/>
      <w:numFmt w:val="decimal"/>
      <w:lvlText w:val="%5."/>
      <w:lvlJc w:val="left"/>
      <w:pPr>
        <w:tabs>
          <w:tab w:val="num" w:pos="3600"/>
        </w:tabs>
        <w:ind w:left="3600" w:hanging="360"/>
      </w:pPr>
    </w:lvl>
    <w:lvl w:ilvl="5" w:tplc="F4AAC2AC" w:tentative="1">
      <w:start w:val="1"/>
      <w:numFmt w:val="decimal"/>
      <w:lvlText w:val="%6."/>
      <w:lvlJc w:val="left"/>
      <w:pPr>
        <w:tabs>
          <w:tab w:val="num" w:pos="4320"/>
        </w:tabs>
        <w:ind w:left="4320" w:hanging="360"/>
      </w:pPr>
    </w:lvl>
    <w:lvl w:ilvl="6" w:tplc="E7D6833C" w:tentative="1">
      <w:start w:val="1"/>
      <w:numFmt w:val="decimal"/>
      <w:lvlText w:val="%7."/>
      <w:lvlJc w:val="left"/>
      <w:pPr>
        <w:tabs>
          <w:tab w:val="num" w:pos="5040"/>
        </w:tabs>
        <w:ind w:left="5040" w:hanging="360"/>
      </w:pPr>
    </w:lvl>
    <w:lvl w:ilvl="7" w:tplc="0674E574" w:tentative="1">
      <w:start w:val="1"/>
      <w:numFmt w:val="decimal"/>
      <w:lvlText w:val="%8."/>
      <w:lvlJc w:val="left"/>
      <w:pPr>
        <w:tabs>
          <w:tab w:val="num" w:pos="5760"/>
        </w:tabs>
        <w:ind w:left="5760" w:hanging="360"/>
      </w:pPr>
    </w:lvl>
    <w:lvl w:ilvl="8" w:tplc="2158821C" w:tentative="1">
      <w:start w:val="1"/>
      <w:numFmt w:val="decimal"/>
      <w:lvlText w:val="%9."/>
      <w:lvlJc w:val="left"/>
      <w:pPr>
        <w:tabs>
          <w:tab w:val="num" w:pos="6480"/>
        </w:tabs>
        <w:ind w:left="6480" w:hanging="360"/>
      </w:pPr>
    </w:lvl>
  </w:abstractNum>
  <w:abstractNum w:abstractNumId="3" w15:restartNumberingAfterBreak="0">
    <w:nsid w:val="0FA97DE0"/>
    <w:multiLevelType w:val="hybridMultilevel"/>
    <w:tmpl w:val="54D2614E"/>
    <w:lvl w:ilvl="0" w:tplc="5C92EAC0">
      <w:start w:val="1"/>
      <w:numFmt w:val="bullet"/>
      <w:pStyle w:val="AufzhlungBulletpoint2"/>
      <w:lvlText w:val="o"/>
      <w:lvlJc w:val="left"/>
      <w:pPr>
        <w:ind w:left="1511" w:hanging="360"/>
      </w:pPr>
      <w:rPr>
        <w:rFonts w:ascii="Courier New" w:hAnsi="Courier New" w:cs="Courier New" w:hint="default"/>
      </w:rPr>
    </w:lvl>
    <w:lvl w:ilvl="1" w:tplc="04070003" w:tentative="1">
      <w:start w:val="1"/>
      <w:numFmt w:val="bullet"/>
      <w:lvlText w:val="o"/>
      <w:lvlJc w:val="left"/>
      <w:pPr>
        <w:ind w:left="2231" w:hanging="360"/>
      </w:pPr>
      <w:rPr>
        <w:rFonts w:ascii="Courier New" w:hAnsi="Courier New" w:cs="Courier New" w:hint="default"/>
      </w:rPr>
    </w:lvl>
    <w:lvl w:ilvl="2" w:tplc="04070005" w:tentative="1">
      <w:start w:val="1"/>
      <w:numFmt w:val="bullet"/>
      <w:lvlText w:val=""/>
      <w:lvlJc w:val="left"/>
      <w:pPr>
        <w:ind w:left="2951" w:hanging="360"/>
      </w:pPr>
      <w:rPr>
        <w:rFonts w:ascii="Wingdings" w:hAnsi="Wingdings" w:hint="default"/>
      </w:rPr>
    </w:lvl>
    <w:lvl w:ilvl="3" w:tplc="04070001" w:tentative="1">
      <w:start w:val="1"/>
      <w:numFmt w:val="bullet"/>
      <w:lvlText w:val=""/>
      <w:lvlJc w:val="left"/>
      <w:pPr>
        <w:ind w:left="3671" w:hanging="360"/>
      </w:pPr>
      <w:rPr>
        <w:rFonts w:ascii="Symbol" w:hAnsi="Symbol" w:hint="default"/>
      </w:rPr>
    </w:lvl>
    <w:lvl w:ilvl="4" w:tplc="04070003" w:tentative="1">
      <w:start w:val="1"/>
      <w:numFmt w:val="bullet"/>
      <w:lvlText w:val="o"/>
      <w:lvlJc w:val="left"/>
      <w:pPr>
        <w:ind w:left="4391" w:hanging="360"/>
      </w:pPr>
      <w:rPr>
        <w:rFonts w:ascii="Courier New" w:hAnsi="Courier New" w:cs="Courier New" w:hint="default"/>
      </w:rPr>
    </w:lvl>
    <w:lvl w:ilvl="5" w:tplc="04070005" w:tentative="1">
      <w:start w:val="1"/>
      <w:numFmt w:val="bullet"/>
      <w:lvlText w:val=""/>
      <w:lvlJc w:val="left"/>
      <w:pPr>
        <w:ind w:left="5111" w:hanging="360"/>
      </w:pPr>
      <w:rPr>
        <w:rFonts w:ascii="Wingdings" w:hAnsi="Wingdings" w:hint="default"/>
      </w:rPr>
    </w:lvl>
    <w:lvl w:ilvl="6" w:tplc="04070001" w:tentative="1">
      <w:start w:val="1"/>
      <w:numFmt w:val="bullet"/>
      <w:lvlText w:val=""/>
      <w:lvlJc w:val="left"/>
      <w:pPr>
        <w:ind w:left="5831" w:hanging="360"/>
      </w:pPr>
      <w:rPr>
        <w:rFonts w:ascii="Symbol" w:hAnsi="Symbol" w:hint="default"/>
      </w:rPr>
    </w:lvl>
    <w:lvl w:ilvl="7" w:tplc="04070003" w:tentative="1">
      <w:start w:val="1"/>
      <w:numFmt w:val="bullet"/>
      <w:lvlText w:val="o"/>
      <w:lvlJc w:val="left"/>
      <w:pPr>
        <w:ind w:left="6551" w:hanging="360"/>
      </w:pPr>
      <w:rPr>
        <w:rFonts w:ascii="Courier New" w:hAnsi="Courier New" w:cs="Courier New" w:hint="default"/>
      </w:rPr>
    </w:lvl>
    <w:lvl w:ilvl="8" w:tplc="04070005" w:tentative="1">
      <w:start w:val="1"/>
      <w:numFmt w:val="bullet"/>
      <w:lvlText w:val=""/>
      <w:lvlJc w:val="left"/>
      <w:pPr>
        <w:ind w:left="7271" w:hanging="360"/>
      </w:pPr>
      <w:rPr>
        <w:rFonts w:ascii="Wingdings" w:hAnsi="Wingdings" w:hint="default"/>
      </w:rPr>
    </w:lvl>
  </w:abstractNum>
  <w:abstractNum w:abstractNumId="4" w15:restartNumberingAfterBreak="0">
    <w:nsid w:val="12C2608A"/>
    <w:multiLevelType w:val="hybridMultilevel"/>
    <w:tmpl w:val="A5C64C9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13FB3F35"/>
    <w:multiLevelType w:val="hybridMultilevel"/>
    <w:tmpl w:val="308CC728"/>
    <w:lvl w:ilvl="0" w:tplc="04070003">
      <w:start w:val="1"/>
      <w:numFmt w:val="bullet"/>
      <w:lvlText w:val="o"/>
      <w:lvlJc w:val="left"/>
      <w:pPr>
        <w:ind w:left="720" w:hanging="360"/>
      </w:pPr>
      <w:rPr>
        <w:rFonts w:ascii="Courier New" w:hAnsi="Courier New" w:cs="Courier New" w:hint="default"/>
      </w:rPr>
    </w:lvl>
    <w:lvl w:ilvl="1" w:tplc="04070001">
      <w:start w:val="1"/>
      <w:numFmt w:val="bullet"/>
      <w:lvlText w:val=""/>
      <w:lvlJc w:val="left"/>
      <w:pPr>
        <w:ind w:left="1440" w:hanging="360"/>
      </w:pPr>
      <w:rPr>
        <w:rFonts w:ascii="Symbol" w:hAnsi="Symbo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77A57E6"/>
    <w:multiLevelType w:val="hybridMultilevel"/>
    <w:tmpl w:val="1C6CCD60"/>
    <w:lvl w:ilvl="0" w:tplc="634A6B14">
      <w:start w:val="1"/>
      <w:numFmt w:val="bullet"/>
      <w:pStyle w:val="AufzhlungBulletpoin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18C45606"/>
    <w:multiLevelType w:val="hybridMultilevel"/>
    <w:tmpl w:val="CC8A6CF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18CB630A"/>
    <w:multiLevelType w:val="hybridMultilevel"/>
    <w:tmpl w:val="57F8513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1BB34CF9"/>
    <w:multiLevelType w:val="multilevel"/>
    <w:tmpl w:val="250E0B2A"/>
    <w:lvl w:ilvl="0">
      <w:start w:val="1"/>
      <w:numFmt w:val="decimal"/>
      <w:lvlText w:val="%1"/>
      <w:lvlJc w:val="left"/>
      <w:pPr>
        <w:ind w:left="564" w:hanging="564"/>
      </w:pPr>
      <w:rPr>
        <w:rFonts w:hint="default"/>
        <w:i w:val="0"/>
      </w:rPr>
    </w:lvl>
    <w:lvl w:ilvl="1">
      <w:start w:val="1"/>
      <w:numFmt w:val="decimal"/>
      <w:lvlText w:val="%1.%2"/>
      <w:lvlJc w:val="left"/>
      <w:pPr>
        <w:ind w:left="990" w:hanging="564"/>
      </w:pPr>
      <w:rPr>
        <w:rFonts w:hint="default"/>
        <w:i w:val="0"/>
      </w:rPr>
    </w:lvl>
    <w:lvl w:ilvl="2">
      <w:start w:val="1"/>
      <w:numFmt w:val="decimal"/>
      <w:lvlText w:val="%1.%2.%3"/>
      <w:lvlJc w:val="left"/>
      <w:pPr>
        <w:ind w:left="720" w:hanging="720"/>
      </w:pPr>
      <w:rPr>
        <w:rFonts w:hint="default"/>
        <w:i w:val="0"/>
      </w:rPr>
    </w:lvl>
    <w:lvl w:ilvl="3">
      <w:start w:val="1"/>
      <w:numFmt w:val="decimal"/>
      <w:lvlText w:val="%1.%2.%3.%4"/>
      <w:lvlJc w:val="left"/>
      <w:pPr>
        <w:ind w:left="720" w:hanging="72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080" w:hanging="1080"/>
      </w:pPr>
      <w:rPr>
        <w:rFonts w:hint="default"/>
        <w:i w:val="0"/>
      </w:rPr>
    </w:lvl>
    <w:lvl w:ilvl="6">
      <w:start w:val="1"/>
      <w:numFmt w:val="decimal"/>
      <w:lvlText w:val="%1.%2.%3.%4.%5.%6.%7"/>
      <w:lvlJc w:val="left"/>
      <w:pPr>
        <w:ind w:left="1440" w:hanging="1440"/>
      </w:pPr>
      <w:rPr>
        <w:rFonts w:hint="default"/>
        <w:i w:val="0"/>
      </w:rPr>
    </w:lvl>
    <w:lvl w:ilvl="7">
      <w:start w:val="1"/>
      <w:numFmt w:val="decimal"/>
      <w:lvlText w:val="%1.%2.%3.%4.%5.%6.%7.%8"/>
      <w:lvlJc w:val="left"/>
      <w:pPr>
        <w:ind w:left="1440" w:hanging="1440"/>
      </w:pPr>
      <w:rPr>
        <w:rFonts w:hint="default"/>
        <w:i w:val="0"/>
      </w:rPr>
    </w:lvl>
    <w:lvl w:ilvl="8">
      <w:start w:val="1"/>
      <w:numFmt w:val="decimal"/>
      <w:lvlText w:val="%1.%2.%3.%4.%5.%6.%7.%8.%9"/>
      <w:lvlJc w:val="left"/>
      <w:pPr>
        <w:ind w:left="1800" w:hanging="1800"/>
      </w:pPr>
      <w:rPr>
        <w:rFonts w:hint="default"/>
        <w:i w:val="0"/>
      </w:rPr>
    </w:lvl>
  </w:abstractNum>
  <w:abstractNum w:abstractNumId="10" w15:restartNumberingAfterBreak="0">
    <w:nsid w:val="1C522DE9"/>
    <w:multiLevelType w:val="hybridMultilevel"/>
    <w:tmpl w:val="0096DF7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1DC7095A"/>
    <w:multiLevelType w:val="hybridMultilevel"/>
    <w:tmpl w:val="E47E3ADA"/>
    <w:lvl w:ilvl="0" w:tplc="04070003">
      <w:start w:val="1"/>
      <w:numFmt w:val="bullet"/>
      <w:lvlText w:val="o"/>
      <w:lvlJc w:val="left"/>
      <w:pPr>
        <w:ind w:left="720" w:hanging="360"/>
      </w:pPr>
      <w:rPr>
        <w:rFonts w:ascii="Courier New" w:hAnsi="Courier New" w:cs="Courier New"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1DF56450"/>
    <w:multiLevelType w:val="hybridMultilevel"/>
    <w:tmpl w:val="EA10304C"/>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3" w15:restartNumberingAfterBreak="0">
    <w:nsid w:val="1E0143A5"/>
    <w:multiLevelType w:val="hybridMultilevel"/>
    <w:tmpl w:val="BD086436"/>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212E2B9D"/>
    <w:multiLevelType w:val="hybridMultilevel"/>
    <w:tmpl w:val="61B863C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2B2E31ED"/>
    <w:multiLevelType w:val="hybridMultilevel"/>
    <w:tmpl w:val="1B446F3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307E08D5"/>
    <w:multiLevelType w:val="multilevel"/>
    <w:tmpl w:val="250E0B2A"/>
    <w:lvl w:ilvl="0">
      <w:start w:val="1"/>
      <w:numFmt w:val="decimal"/>
      <w:lvlText w:val="%1"/>
      <w:lvlJc w:val="left"/>
      <w:pPr>
        <w:ind w:left="564" w:hanging="564"/>
      </w:pPr>
      <w:rPr>
        <w:rFonts w:hint="default"/>
        <w:i w:val="0"/>
      </w:rPr>
    </w:lvl>
    <w:lvl w:ilvl="1">
      <w:start w:val="1"/>
      <w:numFmt w:val="decimal"/>
      <w:lvlText w:val="%1.%2"/>
      <w:lvlJc w:val="left"/>
      <w:pPr>
        <w:ind w:left="990" w:hanging="564"/>
      </w:pPr>
      <w:rPr>
        <w:rFonts w:hint="default"/>
        <w:i w:val="0"/>
      </w:rPr>
    </w:lvl>
    <w:lvl w:ilvl="2">
      <w:start w:val="1"/>
      <w:numFmt w:val="decimal"/>
      <w:lvlText w:val="%1.%2.%3"/>
      <w:lvlJc w:val="left"/>
      <w:pPr>
        <w:ind w:left="720" w:hanging="720"/>
      </w:pPr>
      <w:rPr>
        <w:rFonts w:hint="default"/>
        <w:i w:val="0"/>
      </w:rPr>
    </w:lvl>
    <w:lvl w:ilvl="3">
      <w:start w:val="1"/>
      <w:numFmt w:val="decimal"/>
      <w:lvlText w:val="%1.%2.%3.%4"/>
      <w:lvlJc w:val="left"/>
      <w:pPr>
        <w:ind w:left="720" w:hanging="72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080" w:hanging="1080"/>
      </w:pPr>
      <w:rPr>
        <w:rFonts w:hint="default"/>
        <w:i w:val="0"/>
      </w:rPr>
    </w:lvl>
    <w:lvl w:ilvl="6">
      <w:start w:val="1"/>
      <w:numFmt w:val="decimal"/>
      <w:lvlText w:val="%1.%2.%3.%4.%5.%6.%7"/>
      <w:lvlJc w:val="left"/>
      <w:pPr>
        <w:ind w:left="1440" w:hanging="1440"/>
      </w:pPr>
      <w:rPr>
        <w:rFonts w:hint="default"/>
        <w:i w:val="0"/>
      </w:rPr>
    </w:lvl>
    <w:lvl w:ilvl="7">
      <w:start w:val="1"/>
      <w:numFmt w:val="decimal"/>
      <w:lvlText w:val="%1.%2.%3.%4.%5.%6.%7.%8"/>
      <w:lvlJc w:val="left"/>
      <w:pPr>
        <w:ind w:left="1440" w:hanging="1440"/>
      </w:pPr>
      <w:rPr>
        <w:rFonts w:hint="default"/>
        <w:i w:val="0"/>
      </w:rPr>
    </w:lvl>
    <w:lvl w:ilvl="8">
      <w:start w:val="1"/>
      <w:numFmt w:val="decimal"/>
      <w:lvlText w:val="%1.%2.%3.%4.%5.%6.%7.%8.%9"/>
      <w:lvlJc w:val="left"/>
      <w:pPr>
        <w:ind w:left="1800" w:hanging="1800"/>
      </w:pPr>
      <w:rPr>
        <w:rFonts w:hint="default"/>
        <w:i w:val="0"/>
      </w:rPr>
    </w:lvl>
  </w:abstractNum>
  <w:abstractNum w:abstractNumId="17" w15:restartNumberingAfterBreak="0">
    <w:nsid w:val="38750FE5"/>
    <w:multiLevelType w:val="hybridMultilevel"/>
    <w:tmpl w:val="CCB4B7AE"/>
    <w:lvl w:ilvl="0" w:tplc="BAEC658E">
      <w:start w:val="1"/>
      <w:numFmt w:val="bullet"/>
      <w:lvlText w:val=""/>
      <w:lvlJc w:val="left"/>
      <w:pPr>
        <w:ind w:left="720" w:hanging="360"/>
      </w:pPr>
      <w:rPr>
        <w:rFonts w:ascii="Symbol" w:hAnsi="Symbol" w:hint="default"/>
        <w:b w:val="0"/>
        <w:i w:val="0"/>
        <w:caps w:val="0"/>
        <w:strike w:val="0"/>
        <w:dstrike w:val="0"/>
        <w:vanish w:val="0"/>
        <w:color w:val="008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3BAF5921"/>
    <w:multiLevelType w:val="multilevel"/>
    <w:tmpl w:val="250E0B2A"/>
    <w:lvl w:ilvl="0">
      <w:start w:val="1"/>
      <w:numFmt w:val="decimal"/>
      <w:lvlText w:val="%1"/>
      <w:lvlJc w:val="left"/>
      <w:pPr>
        <w:ind w:left="564" w:hanging="564"/>
      </w:pPr>
      <w:rPr>
        <w:rFonts w:hint="default"/>
        <w:i w:val="0"/>
      </w:rPr>
    </w:lvl>
    <w:lvl w:ilvl="1">
      <w:start w:val="1"/>
      <w:numFmt w:val="decimal"/>
      <w:lvlText w:val="%1.%2"/>
      <w:lvlJc w:val="left"/>
      <w:pPr>
        <w:ind w:left="990" w:hanging="564"/>
      </w:pPr>
      <w:rPr>
        <w:rFonts w:hint="default"/>
        <w:i w:val="0"/>
      </w:rPr>
    </w:lvl>
    <w:lvl w:ilvl="2">
      <w:start w:val="1"/>
      <w:numFmt w:val="decimal"/>
      <w:lvlText w:val="%1.%2.%3"/>
      <w:lvlJc w:val="left"/>
      <w:pPr>
        <w:ind w:left="720" w:hanging="720"/>
      </w:pPr>
      <w:rPr>
        <w:rFonts w:hint="default"/>
        <w:i w:val="0"/>
      </w:rPr>
    </w:lvl>
    <w:lvl w:ilvl="3">
      <w:start w:val="1"/>
      <w:numFmt w:val="decimal"/>
      <w:lvlText w:val="%1.%2.%3.%4"/>
      <w:lvlJc w:val="left"/>
      <w:pPr>
        <w:ind w:left="720" w:hanging="72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080" w:hanging="1080"/>
      </w:pPr>
      <w:rPr>
        <w:rFonts w:hint="default"/>
        <w:i w:val="0"/>
      </w:rPr>
    </w:lvl>
    <w:lvl w:ilvl="6">
      <w:start w:val="1"/>
      <w:numFmt w:val="decimal"/>
      <w:lvlText w:val="%1.%2.%3.%4.%5.%6.%7"/>
      <w:lvlJc w:val="left"/>
      <w:pPr>
        <w:ind w:left="1440" w:hanging="1440"/>
      </w:pPr>
      <w:rPr>
        <w:rFonts w:hint="default"/>
        <w:i w:val="0"/>
      </w:rPr>
    </w:lvl>
    <w:lvl w:ilvl="7">
      <w:start w:val="1"/>
      <w:numFmt w:val="decimal"/>
      <w:lvlText w:val="%1.%2.%3.%4.%5.%6.%7.%8"/>
      <w:lvlJc w:val="left"/>
      <w:pPr>
        <w:ind w:left="1440" w:hanging="1440"/>
      </w:pPr>
      <w:rPr>
        <w:rFonts w:hint="default"/>
        <w:i w:val="0"/>
      </w:rPr>
    </w:lvl>
    <w:lvl w:ilvl="8">
      <w:start w:val="1"/>
      <w:numFmt w:val="decimal"/>
      <w:lvlText w:val="%1.%2.%3.%4.%5.%6.%7.%8.%9"/>
      <w:lvlJc w:val="left"/>
      <w:pPr>
        <w:ind w:left="1800" w:hanging="1800"/>
      </w:pPr>
      <w:rPr>
        <w:rFonts w:hint="default"/>
        <w:i w:val="0"/>
      </w:rPr>
    </w:lvl>
  </w:abstractNum>
  <w:abstractNum w:abstractNumId="19" w15:restartNumberingAfterBreak="0">
    <w:nsid w:val="40B46CD6"/>
    <w:multiLevelType w:val="hybridMultilevel"/>
    <w:tmpl w:val="8B8058A0"/>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15:restartNumberingAfterBreak="0">
    <w:nsid w:val="41FA5458"/>
    <w:multiLevelType w:val="hybridMultilevel"/>
    <w:tmpl w:val="0714E8C8"/>
    <w:lvl w:ilvl="0" w:tplc="C8F63D1A">
      <w:start w:val="1"/>
      <w:numFmt w:val="decimal"/>
      <w:lvlText w:val="%1."/>
      <w:lvlJc w:val="left"/>
      <w:pPr>
        <w:tabs>
          <w:tab w:val="num" w:pos="720"/>
        </w:tabs>
        <w:ind w:left="720" w:hanging="360"/>
      </w:pPr>
    </w:lvl>
    <w:lvl w:ilvl="1" w:tplc="898E7244" w:tentative="1">
      <w:start w:val="1"/>
      <w:numFmt w:val="decimal"/>
      <w:lvlText w:val="%2."/>
      <w:lvlJc w:val="left"/>
      <w:pPr>
        <w:tabs>
          <w:tab w:val="num" w:pos="1440"/>
        </w:tabs>
        <w:ind w:left="1440" w:hanging="360"/>
      </w:pPr>
    </w:lvl>
    <w:lvl w:ilvl="2" w:tplc="F364DB1A" w:tentative="1">
      <w:start w:val="1"/>
      <w:numFmt w:val="decimal"/>
      <w:lvlText w:val="%3."/>
      <w:lvlJc w:val="left"/>
      <w:pPr>
        <w:tabs>
          <w:tab w:val="num" w:pos="2160"/>
        </w:tabs>
        <w:ind w:left="2160" w:hanging="360"/>
      </w:pPr>
    </w:lvl>
    <w:lvl w:ilvl="3" w:tplc="355A219C" w:tentative="1">
      <w:start w:val="1"/>
      <w:numFmt w:val="decimal"/>
      <w:lvlText w:val="%4."/>
      <w:lvlJc w:val="left"/>
      <w:pPr>
        <w:tabs>
          <w:tab w:val="num" w:pos="2880"/>
        </w:tabs>
        <w:ind w:left="2880" w:hanging="360"/>
      </w:pPr>
    </w:lvl>
    <w:lvl w:ilvl="4" w:tplc="D2F6CD12" w:tentative="1">
      <w:start w:val="1"/>
      <w:numFmt w:val="decimal"/>
      <w:lvlText w:val="%5."/>
      <w:lvlJc w:val="left"/>
      <w:pPr>
        <w:tabs>
          <w:tab w:val="num" w:pos="3600"/>
        </w:tabs>
        <w:ind w:left="3600" w:hanging="360"/>
      </w:pPr>
    </w:lvl>
    <w:lvl w:ilvl="5" w:tplc="CB483D52" w:tentative="1">
      <w:start w:val="1"/>
      <w:numFmt w:val="decimal"/>
      <w:lvlText w:val="%6."/>
      <w:lvlJc w:val="left"/>
      <w:pPr>
        <w:tabs>
          <w:tab w:val="num" w:pos="4320"/>
        </w:tabs>
        <w:ind w:left="4320" w:hanging="360"/>
      </w:pPr>
    </w:lvl>
    <w:lvl w:ilvl="6" w:tplc="E1E8377A" w:tentative="1">
      <w:start w:val="1"/>
      <w:numFmt w:val="decimal"/>
      <w:lvlText w:val="%7."/>
      <w:lvlJc w:val="left"/>
      <w:pPr>
        <w:tabs>
          <w:tab w:val="num" w:pos="5040"/>
        </w:tabs>
        <w:ind w:left="5040" w:hanging="360"/>
      </w:pPr>
    </w:lvl>
    <w:lvl w:ilvl="7" w:tplc="C9648F44" w:tentative="1">
      <w:start w:val="1"/>
      <w:numFmt w:val="decimal"/>
      <w:lvlText w:val="%8."/>
      <w:lvlJc w:val="left"/>
      <w:pPr>
        <w:tabs>
          <w:tab w:val="num" w:pos="5760"/>
        </w:tabs>
        <w:ind w:left="5760" w:hanging="360"/>
      </w:pPr>
    </w:lvl>
    <w:lvl w:ilvl="8" w:tplc="87BE0DAC" w:tentative="1">
      <w:start w:val="1"/>
      <w:numFmt w:val="decimal"/>
      <w:lvlText w:val="%9."/>
      <w:lvlJc w:val="left"/>
      <w:pPr>
        <w:tabs>
          <w:tab w:val="num" w:pos="6480"/>
        </w:tabs>
        <w:ind w:left="6480" w:hanging="360"/>
      </w:pPr>
    </w:lvl>
  </w:abstractNum>
  <w:abstractNum w:abstractNumId="21" w15:restartNumberingAfterBreak="0">
    <w:nsid w:val="421735F5"/>
    <w:multiLevelType w:val="hybridMultilevel"/>
    <w:tmpl w:val="37181B1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15:restartNumberingAfterBreak="0">
    <w:nsid w:val="42754A48"/>
    <w:multiLevelType w:val="hybridMultilevel"/>
    <w:tmpl w:val="D9AC3CD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4C841DFF"/>
    <w:multiLevelType w:val="hybridMultilevel"/>
    <w:tmpl w:val="FC18B8C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4DA61F11"/>
    <w:multiLevelType w:val="multilevel"/>
    <w:tmpl w:val="250E0B2A"/>
    <w:lvl w:ilvl="0">
      <w:start w:val="1"/>
      <w:numFmt w:val="decimal"/>
      <w:lvlText w:val="%1"/>
      <w:lvlJc w:val="left"/>
      <w:pPr>
        <w:ind w:left="564" w:hanging="564"/>
      </w:pPr>
      <w:rPr>
        <w:rFonts w:hint="default"/>
        <w:i w:val="0"/>
      </w:rPr>
    </w:lvl>
    <w:lvl w:ilvl="1">
      <w:start w:val="1"/>
      <w:numFmt w:val="decimal"/>
      <w:lvlText w:val="%1.%2"/>
      <w:lvlJc w:val="left"/>
      <w:pPr>
        <w:ind w:left="990" w:hanging="564"/>
      </w:pPr>
      <w:rPr>
        <w:rFonts w:hint="default"/>
        <w:i w:val="0"/>
      </w:rPr>
    </w:lvl>
    <w:lvl w:ilvl="2">
      <w:start w:val="1"/>
      <w:numFmt w:val="decimal"/>
      <w:lvlText w:val="%1.%2.%3"/>
      <w:lvlJc w:val="left"/>
      <w:pPr>
        <w:ind w:left="720" w:hanging="720"/>
      </w:pPr>
      <w:rPr>
        <w:rFonts w:hint="default"/>
        <w:i w:val="0"/>
      </w:rPr>
    </w:lvl>
    <w:lvl w:ilvl="3">
      <w:start w:val="1"/>
      <w:numFmt w:val="decimal"/>
      <w:lvlText w:val="%1.%2.%3.%4"/>
      <w:lvlJc w:val="left"/>
      <w:pPr>
        <w:ind w:left="720" w:hanging="72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080" w:hanging="1080"/>
      </w:pPr>
      <w:rPr>
        <w:rFonts w:hint="default"/>
        <w:i w:val="0"/>
      </w:rPr>
    </w:lvl>
    <w:lvl w:ilvl="6">
      <w:start w:val="1"/>
      <w:numFmt w:val="decimal"/>
      <w:lvlText w:val="%1.%2.%3.%4.%5.%6.%7"/>
      <w:lvlJc w:val="left"/>
      <w:pPr>
        <w:ind w:left="1440" w:hanging="1440"/>
      </w:pPr>
      <w:rPr>
        <w:rFonts w:hint="default"/>
        <w:i w:val="0"/>
      </w:rPr>
    </w:lvl>
    <w:lvl w:ilvl="7">
      <w:start w:val="1"/>
      <w:numFmt w:val="decimal"/>
      <w:lvlText w:val="%1.%2.%3.%4.%5.%6.%7.%8"/>
      <w:lvlJc w:val="left"/>
      <w:pPr>
        <w:ind w:left="1440" w:hanging="1440"/>
      </w:pPr>
      <w:rPr>
        <w:rFonts w:hint="default"/>
        <w:i w:val="0"/>
      </w:rPr>
    </w:lvl>
    <w:lvl w:ilvl="8">
      <w:start w:val="1"/>
      <w:numFmt w:val="decimal"/>
      <w:lvlText w:val="%1.%2.%3.%4.%5.%6.%7.%8.%9"/>
      <w:lvlJc w:val="left"/>
      <w:pPr>
        <w:ind w:left="1800" w:hanging="1800"/>
      </w:pPr>
      <w:rPr>
        <w:rFonts w:hint="default"/>
        <w:i w:val="0"/>
      </w:rPr>
    </w:lvl>
  </w:abstractNum>
  <w:abstractNum w:abstractNumId="25" w15:restartNumberingAfterBreak="0">
    <w:nsid w:val="500C2733"/>
    <w:multiLevelType w:val="hybridMultilevel"/>
    <w:tmpl w:val="0AFE0AB6"/>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6" w15:restartNumberingAfterBreak="0">
    <w:nsid w:val="597D5DF2"/>
    <w:multiLevelType w:val="hybridMultilevel"/>
    <w:tmpl w:val="9C32D8C2"/>
    <w:lvl w:ilvl="0" w:tplc="18B07024">
      <w:start w:val="1"/>
      <w:numFmt w:val="bullet"/>
      <w:pStyle w:val="AufzhlungszeichenEbene2"/>
      <w:lvlText w:val=""/>
      <w:lvlJc w:val="left"/>
      <w:pPr>
        <w:tabs>
          <w:tab w:val="num" w:pos="454"/>
        </w:tabs>
        <w:ind w:left="454" w:hanging="227"/>
      </w:pPr>
      <w:rPr>
        <w:rFonts w:ascii="Symbol" w:hAnsi="Symbol" w:hint="default"/>
        <w:caps w:val="0"/>
        <w:strike w:val="0"/>
        <w:dstrike w:val="0"/>
        <w:vanish w:val="0"/>
        <w:color w:val="990000"/>
        <w:sz w:val="18"/>
        <w:szCs w:val="18"/>
        <w:u w:color="99000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70003" w:tentative="1">
      <w:start w:val="1"/>
      <w:numFmt w:val="bullet"/>
      <w:lvlText w:val="o"/>
      <w:lvlJc w:val="left"/>
      <w:pPr>
        <w:ind w:left="1610" w:hanging="360"/>
      </w:pPr>
      <w:rPr>
        <w:rFonts w:ascii="Courier New" w:hAnsi="Courier New" w:cs="Courier New" w:hint="default"/>
      </w:rPr>
    </w:lvl>
    <w:lvl w:ilvl="2" w:tplc="04070005" w:tentative="1">
      <w:start w:val="1"/>
      <w:numFmt w:val="bullet"/>
      <w:lvlText w:val=""/>
      <w:lvlJc w:val="left"/>
      <w:pPr>
        <w:ind w:left="2330" w:hanging="360"/>
      </w:pPr>
      <w:rPr>
        <w:rFonts w:ascii="Wingdings" w:hAnsi="Wingdings" w:hint="default"/>
      </w:rPr>
    </w:lvl>
    <w:lvl w:ilvl="3" w:tplc="04070001" w:tentative="1">
      <w:start w:val="1"/>
      <w:numFmt w:val="bullet"/>
      <w:lvlText w:val=""/>
      <w:lvlJc w:val="left"/>
      <w:pPr>
        <w:ind w:left="3050" w:hanging="360"/>
      </w:pPr>
      <w:rPr>
        <w:rFonts w:ascii="Symbol" w:hAnsi="Symbol" w:hint="default"/>
      </w:rPr>
    </w:lvl>
    <w:lvl w:ilvl="4" w:tplc="04070003" w:tentative="1">
      <w:start w:val="1"/>
      <w:numFmt w:val="bullet"/>
      <w:lvlText w:val="o"/>
      <w:lvlJc w:val="left"/>
      <w:pPr>
        <w:ind w:left="3770" w:hanging="360"/>
      </w:pPr>
      <w:rPr>
        <w:rFonts w:ascii="Courier New" w:hAnsi="Courier New" w:cs="Courier New" w:hint="default"/>
      </w:rPr>
    </w:lvl>
    <w:lvl w:ilvl="5" w:tplc="04070005" w:tentative="1">
      <w:start w:val="1"/>
      <w:numFmt w:val="bullet"/>
      <w:lvlText w:val=""/>
      <w:lvlJc w:val="left"/>
      <w:pPr>
        <w:ind w:left="4490" w:hanging="360"/>
      </w:pPr>
      <w:rPr>
        <w:rFonts w:ascii="Wingdings" w:hAnsi="Wingdings" w:hint="default"/>
      </w:rPr>
    </w:lvl>
    <w:lvl w:ilvl="6" w:tplc="04070001" w:tentative="1">
      <w:start w:val="1"/>
      <w:numFmt w:val="bullet"/>
      <w:lvlText w:val=""/>
      <w:lvlJc w:val="left"/>
      <w:pPr>
        <w:ind w:left="5210" w:hanging="360"/>
      </w:pPr>
      <w:rPr>
        <w:rFonts w:ascii="Symbol" w:hAnsi="Symbol" w:hint="default"/>
      </w:rPr>
    </w:lvl>
    <w:lvl w:ilvl="7" w:tplc="04070003" w:tentative="1">
      <w:start w:val="1"/>
      <w:numFmt w:val="bullet"/>
      <w:lvlText w:val="o"/>
      <w:lvlJc w:val="left"/>
      <w:pPr>
        <w:ind w:left="5930" w:hanging="360"/>
      </w:pPr>
      <w:rPr>
        <w:rFonts w:ascii="Courier New" w:hAnsi="Courier New" w:cs="Courier New" w:hint="default"/>
      </w:rPr>
    </w:lvl>
    <w:lvl w:ilvl="8" w:tplc="04070005" w:tentative="1">
      <w:start w:val="1"/>
      <w:numFmt w:val="bullet"/>
      <w:lvlText w:val=""/>
      <w:lvlJc w:val="left"/>
      <w:pPr>
        <w:ind w:left="6650" w:hanging="360"/>
      </w:pPr>
      <w:rPr>
        <w:rFonts w:ascii="Wingdings" w:hAnsi="Wingdings" w:hint="default"/>
      </w:rPr>
    </w:lvl>
  </w:abstractNum>
  <w:abstractNum w:abstractNumId="27" w15:restartNumberingAfterBreak="0">
    <w:nsid w:val="5A97124F"/>
    <w:multiLevelType w:val="hybridMultilevel"/>
    <w:tmpl w:val="81A04A1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5E4B3D3F"/>
    <w:multiLevelType w:val="multilevel"/>
    <w:tmpl w:val="A8C29C00"/>
    <w:lvl w:ilvl="0">
      <w:start w:val="1"/>
      <w:numFmt w:val="decimal"/>
      <w:pStyle w:val="berschrift1"/>
      <w:lvlText w:val="%1"/>
      <w:lvlJc w:val="left"/>
      <w:pPr>
        <w:ind w:left="567" w:hanging="567"/>
      </w:pPr>
      <w:rPr>
        <w:rFonts w:hint="default"/>
      </w:rPr>
    </w:lvl>
    <w:lvl w:ilvl="1">
      <w:start w:val="1"/>
      <w:numFmt w:val="decimal"/>
      <w:pStyle w:val="berschrift2"/>
      <w:lvlText w:val="%1.%2"/>
      <w:lvlJc w:val="left"/>
      <w:pPr>
        <w:ind w:left="567" w:hanging="567"/>
      </w:pPr>
      <w:rPr>
        <w:rFonts w:hint="default"/>
      </w:rPr>
    </w:lvl>
    <w:lvl w:ilvl="2">
      <w:start w:val="1"/>
      <w:numFmt w:val="decimal"/>
      <w:pStyle w:val="berschrift3"/>
      <w:lvlText w:val="%1.%2.%3"/>
      <w:lvlJc w:val="left"/>
      <w:pPr>
        <w:ind w:left="567" w:hanging="567"/>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9" w15:restartNumberingAfterBreak="0">
    <w:nsid w:val="61472A61"/>
    <w:multiLevelType w:val="hybridMultilevel"/>
    <w:tmpl w:val="13645A24"/>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659E26A6"/>
    <w:multiLevelType w:val="hybridMultilevel"/>
    <w:tmpl w:val="C462675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1" w15:restartNumberingAfterBreak="0">
    <w:nsid w:val="679632A0"/>
    <w:multiLevelType w:val="hybridMultilevel"/>
    <w:tmpl w:val="AC8860B6"/>
    <w:lvl w:ilvl="0" w:tplc="697AEAA8">
      <w:start w:val="1"/>
      <w:numFmt w:val="bullet"/>
      <w:pStyle w:val="AufzhlungszeichenEbene1"/>
      <w:lvlText w:val=""/>
      <w:lvlJc w:val="left"/>
      <w:pPr>
        <w:tabs>
          <w:tab w:val="num" w:pos="227"/>
        </w:tabs>
        <w:ind w:left="227" w:hanging="227"/>
      </w:pPr>
      <w:rPr>
        <w:rFonts w:ascii="Symbol" w:hAnsi="Symbol" w:hint="default"/>
        <w:b w:val="0"/>
        <w:i w:val="0"/>
        <w:caps w:val="0"/>
        <w:strike w:val="0"/>
        <w:dstrike w:val="0"/>
        <w:vanish w:val="0"/>
        <w:color w:val="990000"/>
        <w:sz w:val="22"/>
        <w:szCs w:val="18"/>
        <w:u w:color="99000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15:restartNumberingAfterBreak="0">
    <w:nsid w:val="6D2B58DE"/>
    <w:multiLevelType w:val="hybridMultilevel"/>
    <w:tmpl w:val="E1F87A1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15:restartNumberingAfterBreak="0">
    <w:nsid w:val="6E370C7C"/>
    <w:multiLevelType w:val="hybridMultilevel"/>
    <w:tmpl w:val="C80ACFE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4" w15:restartNumberingAfterBreak="0">
    <w:nsid w:val="6F83360D"/>
    <w:multiLevelType w:val="hybridMultilevel"/>
    <w:tmpl w:val="B8A66880"/>
    <w:lvl w:ilvl="0" w:tplc="50B21E94">
      <w:start w:val="1"/>
      <w:numFmt w:val="decimal"/>
      <w:lvlText w:val="%1."/>
      <w:lvlJc w:val="left"/>
      <w:pPr>
        <w:tabs>
          <w:tab w:val="num" w:pos="720"/>
        </w:tabs>
        <w:ind w:left="720" w:hanging="360"/>
      </w:pPr>
    </w:lvl>
    <w:lvl w:ilvl="1" w:tplc="5F42F35E" w:tentative="1">
      <w:start w:val="1"/>
      <w:numFmt w:val="decimal"/>
      <w:lvlText w:val="%2."/>
      <w:lvlJc w:val="left"/>
      <w:pPr>
        <w:tabs>
          <w:tab w:val="num" w:pos="1440"/>
        </w:tabs>
        <w:ind w:left="1440" w:hanging="360"/>
      </w:pPr>
    </w:lvl>
    <w:lvl w:ilvl="2" w:tplc="FE606222" w:tentative="1">
      <w:start w:val="1"/>
      <w:numFmt w:val="decimal"/>
      <w:lvlText w:val="%3."/>
      <w:lvlJc w:val="left"/>
      <w:pPr>
        <w:tabs>
          <w:tab w:val="num" w:pos="2160"/>
        </w:tabs>
        <w:ind w:left="2160" w:hanging="360"/>
      </w:pPr>
    </w:lvl>
    <w:lvl w:ilvl="3" w:tplc="3A26217E" w:tentative="1">
      <w:start w:val="1"/>
      <w:numFmt w:val="decimal"/>
      <w:lvlText w:val="%4."/>
      <w:lvlJc w:val="left"/>
      <w:pPr>
        <w:tabs>
          <w:tab w:val="num" w:pos="2880"/>
        </w:tabs>
        <w:ind w:left="2880" w:hanging="360"/>
      </w:pPr>
    </w:lvl>
    <w:lvl w:ilvl="4" w:tplc="273C81EC" w:tentative="1">
      <w:start w:val="1"/>
      <w:numFmt w:val="decimal"/>
      <w:lvlText w:val="%5."/>
      <w:lvlJc w:val="left"/>
      <w:pPr>
        <w:tabs>
          <w:tab w:val="num" w:pos="3600"/>
        </w:tabs>
        <w:ind w:left="3600" w:hanging="360"/>
      </w:pPr>
    </w:lvl>
    <w:lvl w:ilvl="5" w:tplc="A94A1814" w:tentative="1">
      <w:start w:val="1"/>
      <w:numFmt w:val="decimal"/>
      <w:lvlText w:val="%6."/>
      <w:lvlJc w:val="left"/>
      <w:pPr>
        <w:tabs>
          <w:tab w:val="num" w:pos="4320"/>
        </w:tabs>
        <w:ind w:left="4320" w:hanging="360"/>
      </w:pPr>
    </w:lvl>
    <w:lvl w:ilvl="6" w:tplc="3BEC48F2" w:tentative="1">
      <w:start w:val="1"/>
      <w:numFmt w:val="decimal"/>
      <w:lvlText w:val="%7."/>
      <w:lvlJc w:val="left"/>
      <w:pPr>
        <w:tabs>
          <w:tab w:val="num" w:pos="5040"/>
        </w:tabs>
        <w:ind w:left="5040" w:hanging="360"/>
      </w:pPr>
    </w:lvl>
    <w:lvl w:ilvl="7" w:tplc="D416FB6C" w:tentative="1">
      <w:start w:val="1"/>
      <w:numFmt w:val="decimal"/>
      <w:lvlText w:val="%8."/>
      <w:lvlJc w:val="left"/>
      <w:pPr>
        <w:tabs>
          <w:tab w:val="num" w:pos="5760"/>
        </w:tabs>
        <w:ind w:left="5760" w:hanging="360"/>
      </w:pPr>
    </w:lvl>
    <w:lvl w:ilvl="8" w:tplc="F98E4FC2" w:tentative="1">
      <w:start w:val="1"/>
      <w:numFmt w:val="decimal"/>
      <w:lvlText w:val="%9."/>
      <w:lvlJc w:val="left"/>
      <w:pPr>
        <w:tabs>
          <w:tab w:val="num" w:pos="6480"/>
        </w:tabs>
        <w:ind w:left="6480" w:hanging="360"/>
      </w:pPr>
    </w:lvl>
  </w:abstractNum>
  <w:abstractNum w:abstractNumId="35" w15:restartNumberingAfterBreak="0">
    <w:nsid w:val="6FE03C1B"/>
    <w:multiLevelType w:val="hybridMultilevel"/>
    <w:tmpl w:val="EBC6BCC6"/>
    <w:lvl w:ilvl="0" w:tplc="2932A784">
      <w:start w:val="1"/>
      <w:numFmt w:val="bullet"/>
      <w:lvlText w:val=""/>
      <w:lvlJc w:val="left"/>
      <w:pPr>
        <w:ind w:left="360" w:hanging="360"/>
      </w:pPr>
      <w:rPr>
        <w:rFonts w:ascii="Symbol" w:hAnsi="Symbol" w:hint="default"/>
        <w:b w:val="0"/>
        <w:i w:val="0"/>
        <w:caps w:val="0"/>
        <w:strike w:val="0"/>
        <w:dstrike w:val="0"/>
        <w:vanish w:val="0"/>
        <w:color w:val="00800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70003">
      <w:start w:val="1042"/>
      <w:numFmt w:val="bullet"/>
      <w:lvlText w:val=""/>
      <w:lvlJc w:val="left"/>
      <w:pPr>
        <w:tabs>
          <w:tab w:val="num" w:pos="720"/>
        </w:tabs>
        <w:ind w:left="720" w:hanging="360"/>
      </w:pPr>
      <w:rPr>
        <w:rFonts w:ascii="Wingdings" w:hAnsi="Wingdings" w:hint="default"/>
      </w:rPr>
    </w:lvl>
    <w:lvl w:ilvl="2" w:tplc="04070005" w:tentative="1">
      <w:start w:val="1"/>
      <w:numFmt w:val="bullet"/>
      <w:lvlText w:val="•"/>
      <w:lvlJc w:val="left"/>
      <w:pPr>
        <w:tabs>
          <w:tab w:val="num" w:pos="1440"/>
        </w:tabs>
        <w:ind w:left="1440" w:hanging="360"/>
      </w:pPr>
      <w:rPr>
        <w:rFonts w:ascii="Times New Roman" w:hAnsi="Times New Roman" w:hint="default"/>
      </w:rPr>
    </w:lvl>
    <w:lvl w:ilvl="3" w:tplc="04070001" w:tentative="1">
      <w:start w:val="1"/>
      <w:numFmt w:val="bullet"/>
      <w:lvlText w:val="•"/>
      <w:lvlJc w:val="left"/>
      <w:pPr>
        <w:tabs>
          <w:tab w:val="num" w:pos="2160"/>
        </w:tabs>
        <w:ind w:left="2160" w:hanging="360"/>
      </w:pPr>
      <w:rPr>
        <w:rFonts w:ascii="Times New Roman" w:hAnsi="Times New Roman" w:hint="default"/>
      </w:rPr>
    </w:lvl>
    <w:lvl w:ilvl="4" w:tplc="04070003" w:tentative="1">
      <w:start w:val="1"/>
      <w:numFmt w:val="bullet"/>
      <w:lvlText w:val="•"/>
      <w:lvlJc w:val="left"/>
      <w:pPr>
        <w:tabs>
          <w:tab w:val="num" w:pos="2880"/>
        </w:tabs>
        <w:ind w:left="2880" w:hanging="360"/>
      </w:pPr>
      <w:rPr>
        <w:rFonts w:ascii="Times New Roman" w:hAnsi="Times New Roman" w:hint="default"/>
      </w:rPr>
    </w:lvl>
    <w:lvl w:ilvl="5" w:tplc="04070005" w:tentative="1">
      <w:start w:val="1"/>
      <w:numFmt w:val="bullet"/>
      <w:lvlText w:val="•"/>
      <w:lvlJc w:val="left"/>
      <w:pPr>
        <w:tabs>
          <w:tab w:val="num" w:pos="3600"/>
        </w:tabs>
        <w:ind w:left="3600" w:hanging="360"/>
      </w:pPr>
      <w:rPr>
        <w:rFonts w:ascii="Times New Roman" w:hAnsi="Times New Roman" w:hint="default"/>
      </w:rPr>
    </w:lvl>
    <w:lvl w:ilvl="6" w:tplc="04070001" w:tentative="1">
      <w:start w:val="1"/>
      <w:numFmt w:val="bullet"/>
      <w:lvlText w:val="•"/>
      <w:lvlJc w:val="left"/>
      <w:pPr>
        <w:tabs>
          <w:tab w:val="num" w:pos="4320"/>
        </w:tabs>
        <w:ind w:left="4320" w:hanging="360"/>
      </w:pPr>
      <w:rPr>
        <w:rFonts w:ascii="Times New Roman" w:hAnsi="Times New Roman" w:hint="default"/>
      </w:rPr>
    </w:lvl>
    <w:lvl w:ilvl="7" w:tplc="04070003" w:tentative="1">
      <w:start w:val="1"/>
      <w:numFmt w:val="bullet"/>
      <w:lvlText w:val="•"/>
      <w:lvlJc w:val="left"/>
      <w:pPr>
        <w:tabs>
          <w:tab w:val="num" w:pos="5040"/>
        </w:tabs>
        <w:ind w:left="5040" w:hanging="360"/>
      </w:pPr>
      <w:rPr>
        <w:rFonts w:ascii="Times New Roman" w:hAnsi="Times New Roman" w:hint="default"/>
      </w:rPr>
    </w:lvl>
    <w:lvl w:ilvl="8" w:tplc="04070005" w:tentative="1">
      <w:start w:val="1"/>
      <w:numFmt w:val="bullet"/>
      <w:lvlText w:val="•"/>
      <w:lvlJc w:val="left"/>
      <w:pPr>
        <w:tabs>
          <w:tab w:val="num" w:pos="5760"/>
        </w:tabs>
        <w:ind w:left="5760" w:hanging="360"/>
      </w:pPr>
      <w:rPr>
        <w:rFonts w:ascii="Times New Roman" w:hAnsi="Times New Roman" w:hint="default"/>
      </w:rPr>
    </w:lvl>
  </w:abstractNum>
  <w:abstractNum w:abstractNumId="36" w15:restartNumberingAfterBreak="0">
    <w:nsid w:val="73BA043D"/>
    <w:multiLevelType w:val="hybridMultilevel"/>
    <w:tmpl w:val="F3B0481E"/>
    <w:lvl w:ilvl="0" w:tplc="D55E1170">
      <w:start w:val="1"/>
      <w:numFmt w:val="bullet"/>
      <w:lvlText w:val=""/>
      <w:lvlJc w:val="left"/>
      <w:pPr>
        <w:ind w:left="360" w:hanging="360"/>
      </w:pPr>
      <w:rPr>
        <w:rFonts w:ascii="Symbol" w:hAnsi="Symbol" w:hint="default"/>
        <w:caps w:val="0"/>
        <w:strike w:val="0"/>
        <w:dstrike w:val="0"/>
        <w:vanish w:val="0"/>
        <w:color w:val="008000"/>
        <w:sz w:val="22"/>
        <w:szCs w:val="18"/>
        <w:u w:color="00800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7" w15:restartNumberingAfterBreak="0">
    <w:nsid w:val="775F4601"/>
    <w:multiLevelType w:val="hybridMultilevel"/>
    <w:tmpl w:val="0B5A00B8"/>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8" w15:restartNumberingAfterBreak="0">
    <w:nsid w:val="7E0E3FC3"/>
    <w:multiLevelType w:val="hybridMultilevel"/>
    <w:tmpl w:val="FEAC9C0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7"/>
  </w:num>
  <w:num w:numId="2">
    <w:abstractNumId w:val="0"/>
  </w:num>
  <w:num w:numId="3">
    <w:abstractNumId w:val="35"/>
  </w:num>
  <w:num w:numId="4">
    <w:abstractNumId w:val="26"/>
  </w:num>
  <w:num w:numId="5">
    <w:abstractNumId w:val="28"/>
  </w:num>
  <w:num w:numId="6">
    <w:abstractNumId w:val="28"/>
  </w:num>
  <w:num w:numId="7">
    <w:abstractNumId w:val="28"/>
  </w:num>
  <w:num w:numId="8">
    <w:abstractNumId w:val="35"/>
  </w:num>
  <w:num w:numId="9">
    <w:abstractNumId w:val="35"/>
  </w:num>
  <w:num w:numId="10">
    <w:abstractNumId w:val="36"/>
  </w:num>
  <w:num w:numId="11">
    <w:abstractNumId w:val="31"/>
  </w:num>
  <w:num w:numId="12">
    <w:abstractNumId w:val="14"/>
  </w:num>
  <w:num w:numId="13">
    <w:abstractNumId w:val="31"/>
    <w:lvlOverride w:ilvl="0">
      <w:startOverride w:val="1"/>
    </w:lvlOverride>
  </w:num>
  <w:num w:numId="14">
    <w:abstractNumId w:val="26"/>
    <w:lvlOverride w:ilvl="0">
      <w:startOverride w:val="1"/>
    </w:lvlOverride>
  </w:num>
  <w:num w:numId="15">
    <w:abstractNumId w:val="31"/>
    <w:lvlOverride w:ilvl="0">
      <w:startOverride w:val="1"/>
    </w:lvlOverride>
  </w:num>
  <w:num w:numId="16">
    <w:abstractNumId w:val="26"/>
    <w:lvlOverride w:ilvl="0">
      <w:startOverride w:val="1"/>
    </w:lvlOverride>
  </w:num>
  <w:num w:numId="17">
    <w:abstractNumId w:val="28"/>
  </w:num>
  <w:num w:numId="18">
    <w:abstractNumId w:val="12"/>
  </w:num>
  <w:num w:numId="19">
    <w:abstractNumId w:val="25"/>
  </w:num>
  <w:num w:numId="20">
    <w:abstractNumId w:val="23"/>
  </w:num>
  <w:num w:numId="21">
    <w:abstractNumId w:val="2"/>
  </w:num>
  <w:num w:numId="22">
    <w:abstractNumId w:val="4"/>
  </w:num>
  <w:num w:numId="23">
    <w:abstractNumId w:val="19"/>
  </w:num>
  <w:num w:numId="24">
    <w:abstractNumId w:val="20"/>
  </w:num>
  <w:num w:numId="25">
    <w:abstractNumId w:val="34"/>
  </w:num>
  <w:num w:numId="2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1"/>
  </w:num>
  <w:num w:numId="28">
    <w:abstractNumId w:val="8"/>
  </w:num>
  <w:num w:numId="29">
    <w:abstractNumId w:val="32"/>
  </w:num>
  <w:num w:numId="30">
    <w:abstractNumId w:val="10"/>
  </w:num>
  <w:num w:numId="31">
    <w:abstractNumId w:val="30"/>
  </w:num>
  <w:num w:numId="32">
    <w:abstractNumId w:val="16"/>
  </w:num>
  <w:num w:numId="33">
    <w:abstractNumId w:val="28"/>
  </w:num>
  <w:num w:numId="34">
    <w:abstractNumId w:val="7"/>
  </w:num>
  <w:num w:numId="35">
    <w:abstractNumId w:val="3"/>
  </w:num>
  <w:num w:numId="36">
    <w:abstractNumId w:val="6"/>
  </w:num>
  <w:num w:numId="37">
    <w:abstractNumId w:val="11"/>
  </w:num>
  <w:num w:numId="38">
    <w:abstractNumId w:val="5"/>
  </w:num>
  <w:num w:numId="39">
    <w:abstractNumId w:val="1"/>
  </w:num>
  <w:num w:numId="40">
    <w:abstractNumId w:val="15"/>
  </w:num>
  <w:num w:numId="41">
    <w:abstractNumId w:val="22"/>
  </w:num>
  <w:num w:numId="42">
    <w:abstractNumId w:val="33"/>
  </w:num>
  <w:num w:numId="43">
    <w:abstractNumId w:val="37"/>
  </w:num>
  <w:num w:numId="44">
    <w:abstractNumId w:val="29"/>
  </w:num>
  <w:num w:numId="45">
    <w:abstractNumId w:val="13"/>
  </w:num>
  <w:num w:numId="46">
    <w:abstractNumId w:val="38"/>
  </w:num>
  <w:num w:numId="47">
    <w:abstractNumId w:val="18"/>
  </w:num>
  <w:num w:numId="48">
    <w:abstractNumId w:val="9"/>
  </w:num>
  <w:num w:numId="49">
    <w:abstractNumId w:val="27"/>
  </w:num>
  <w:num w:numId="50">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0"/>
  <w:autoHyphenation/>
  <w:hyphenationZone w:val="425"/>
  <w:characterSpacingControl w:val="doNotCompress"/>
  <w:hdrShapeDefaults>
    <o:shapedefaults v:ext="edit" spidmax="67585"/>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7F44"/>
    <w:rsid w:val="00005039"/>
    <w:rsid w:val="0001049C"/>
    <w:rsid w:val="00012C8E"/>
    <w:rsid w:val="0001713E"/>
    <w:rsid w:val="000176DF"/>
    <w:rsid w:val="000227AE"/>
    <w:rsid w:val="00027487"/>
    <w:rsid w:val="00027D30"/>
    <w:rsid w:val="00030E42"/>
    <w:rsid w:val="000320E6"/>
    <w:rsid w:val="00035C9B"/>
    <w:rsid w:val="0003666A"/>
    <w:rsid w:val="0003796F"/>
    <w:rsid w:val="00042D9B"/>
    <w:rsid w:val="000458AF"/>
    <w:rsid w:val="00051EE3"/>
    <w:rsid w:val="00054433"/>
    <w:rsid w:val="00055A20"/>
    <w:rsid w:val="00055A8F"/>
    <w:rsid w:val="00056014"/>
    <w:rsid w:val="00062B98"/>
    <w:rsid w:val="00065838"/>
    <w:rsid w:val="0007223B"/>
    <w:rsid w:val="000770D0"/>
    <w:rsid w:val="000804AF"/>
    <w:rsid w:val="000846FB"/>
    <w:rsid w:val="00086816"/>
    <w:rsid w:val="00087F9D"/>
    <w:rsid w:val="000900C8"/>
    <w:rsid w:val="000A2632"/>
    <w:rsid w:val="000A3508"/>
    <w:rsid w:val="000A4512"/>
    <w:rsid w:val="000A660E"/>
    <w:rsid w:val="000B0ABC"/>
    <w:rsid w:val="000B423E"/>
    <w:rsid w:val="000B5112"/>
    <w:rsid w:val="000B5618"/>
    <w:rsid w:val="000B6008"/>
    <w:rsid w:val="000B7981"/>
    <w:rsid w:val="000C14DB"/>
    <w:rsid w:val="000C2E3C"/>
    <w:rsid w:val="000C337C"/>
    <w:rsid w:val="000C5519"/>
    <w:rsid w:val="000C56CE"/>
    <w:rsid w:val="000C6557"/>
    <w:rsid w:val="000D143F"/>
    <w:rsid w:val="000D185B"/>
    <w:rsid w:val="000D25FC"/>
    <w:rsid w:val="000D2FD8"/>
    <w:rsid w:val="000D3E0B"/>
    <w:rsid w:val="000D529F"/>
    <w:rsid w:val="000E5B50"/>
    <w:rsid w:val="000F0668"/>
    <w:rsid w:val="001107ED"/>
    <w:rsid w:val="0011216E"/>
    <w:rsid w:val="0011706E"/>
    <w:rsid w:val="0012248B"/>
    <w:rsid w:val="001245FA"/>
    <w:rsid w:val="001327BA"/>
    <w:rsid w:val="00132D59"/>
    <w:rsid w:val="001363CA"/>
    <w:rsid w:val="0013683E"/>
    <w:rsid w:val="00146A60"/>
    <w:rsid w:val="00147E58"/>
    <w:rsid w:val="0015787C"/>
    <w:rsid w:val="00161CD9"/>
    <w:rsid w:val="001623AC"/>
    <w:rsid w:val="0016317A"/>
    <w:rsid w:val="00166224"/>
    <w:rsid w:val="00173155"/>
    <w:rsid w:val="00174C75"/>
    <w:rsid w:val="001817F3"/>
    <w:rsid w:val="00181F02"/>
    <w:rsid w:val="00182943"/>
    <w:rsid w:val="00182FB5"/>
    <w:rsid w:val="00196794"/>
    <w:rsid w:val="0019688A"/>
    <w:rsid w:val="001A13E3"/>
    <w:rsid w:val="001A5F5D"/>
    <w:rsid w:val="001B1D73"/>
    <w:rsid w:val="001B691A"/>
    <w:rsid w:val="001B7E8C"/>
    <w:rsid w:val="001C0097"/>
    <w:rsid w:val="001C06B4"/>
    <w:rsid w:val="001C5953"/>
    <w:rsid w:val="001C7D3E"/>
    <w:rsid w:val="001D2422"/>
    <w:rsid w:val="001D2638"/>
    <w:rsid w:val="001D56CB"/>
    <w:rsid w:val="001D592F"/>
    <w:rsid w:val="002046F4"/>
    <w:rsid w:val="0020741D"/>
    <w:rsid w:val="00212540"/>
    <w:rsid w:val="00212A05"/>
    <w:rsid w:val="00212E03"/>
    <w:rsid w:val="00216C0B"/>
    <w:rsid w:val="002201E4"/>
    <w:rsid w:val="00220C7A"/>
    <w:rsid w:val="00221CE6"/>
    <w:rsid w:val="0022218B"/>
    <w:rsid w:val="0022229B"/>
    <w:rsid w:val="00226EC7"/>
    <w:rsid w:val="00237235"/>
    <w:rsid w:val="002379B9"/>
    <w:rsid w:val="002435B7"/>
    <w:rsid w:val="00247FDD"/>
    <w:rsid w:val="0025094F"/>
    <w:rsid w:val="00250ADE"/>
    <w:rsid w:val="002529C2"/>
    <w:rsid w:val="00255206"/>
    <w:rsid w:val="002602A6"/>
    <w:rsid w:val="00261A5B"/>
    <w:rsid w:val="0027052B"/>
    <w:rsid w:val="00275795"/>
    <w:rsid w:val="002808AF"/>
    <w:rsid w:val="00283A3E"/>
    <w:rsid w:val="00284108"/>
    <w:rsid w:val="0028680A"/>
    <w:rsid w:val="00287653"/>
    <w:rsid w:val="00295204"/>
    <w:rsid w:val="00296A32"/>
    <w:rsid w:val="002A0A33"/>
    <w:rsid w:val="002A552F"/>
    <w:rsid w:val="002B0857"/>
    <w:rsid w:val="002B5774"/>
    <w:rsid w:val="002B762B"/>
    <w:rsid w:val="002B7833"/>
    <w:rsid w:val="002C1512"/>
    <w:rsid w:val="002C2731"/>
    <w:rsid w:val="002C5737"/>
    <w:rsid w:val="002D1D1C"/>
    <w:rsid w:val="002D2B5C"/>
    <w:rsid w:val="002E1107"/>
    <w:rsid w:val="002E25BE"/>
    <w:rsid w:val="002E5173"/>
    <w:rsid w:val="002E785D"/>
    <w:rsid w:val="002F2627"/>
    <w:rsid w:val="002F4DAA"/>
    <w:rsid w:val="002F5A03"/>
    <w:rsid w:val="002F6A47"/>
    <w:rsid w:val="003034E4"/>
    <w:rsid w:val="00304B7E"/>
    <w:rsid w:val="003128FE"/>
    <w:rsid w:val="00313D42"/>
    <w:rsid w:val="00317536"/>
    <w:rsid w:val="00317553"/>
    <w:rsid w:val="00322B42"/>
    <w:rsid w:val="0032384A"/>
    <w:rsid w:val="00324769"/>
    <w:rsid w:val="0032575E"/>
    <w:rsid w:val="00326D4C"/>
    <w:rsid w:val="00327EE2"/>
    <w:rsid w:val="00350816"/>
    <w:rsid w:val="003530DD"/>
    <w:rsid w:val="00354550"/>
    <w:rsid w:val="00355EFE"/>
    <w:rsid w:val="00356952"/>
    <w:rsid w:val="00356B93"/>
    <w:rsid w:val="00357AD8"/>
    <w:rsid w:val="00361C0F"/>
    <w:rsid w:val="003626DB"/>
    <w:rsid w:val="00363DDC"/>
    <w:rsid w:val="003645F0"/>
    <w:rsid w:val="00366ABD"/>
    <w:rsid w:val="003746C1"/>
    <w:rsid w:val="003752B3"/>
    <w:rsid w:val="00383BEF"/>
    <w:rsid w:val="00383DBD"/>
    <w:rsid w:val="00386EEE"/>
    <w:rsid w:val="003A4C09"/>
    <w:rsid w:val="003B23CD"/>
    <w:rsid w:val="003B271F"/>
    <w:rsid w:val="003B2B93"/>
    <w:rsid w:val="003B2F01"/>
    <w:rsid w:val="003B3E97"/>
    <w:rsid w:val="003B5B89"/>
    <w:rsid w:val="003B6C7F"/>
    <w:rsid w:val="003C6FB6"/>
    <w:rsid w:val="003D0B4A"/>
    <w:rsid w:val="003D5A9A"/>
    <w:rsid w:val="003E037E"/>
    <w:rsid w:val="003E11C2"/>
    <w:rsid w:val="003E125A"/>
    <w:rsid w:val="003E755C"/>
    <w:rsid w:val="003F045F"/>
    <w:rsid w:val="003F23A0"/>
    <w:rsid w:val="003F2806"/>
    <w:rsid w:val="003F4440"/>
    <w:rsid w:val="003F7F44"/>
    <w:rsid w:val="004008DF"/>
    <w:rsid w:val="004020E6"/>
    <w:rsid w:val="00402FDE"/>
    <w:rsid w:val="00414AA5"/>
    <w:rsid w:val="004150DB"/>
    <w:rsid w:val="0041527B"/>
    <w:rsid w:val="004208B1"/>
    <w:rsid w:val="00421EA6"/>
    <w:rsid w:val="00424734"/>
    <w:rsid w:val="0042475D"/>
    <w:rsid w:val="00434F00"/>
    <w:rsid w:val="00435742"/>
    <w:rsid w:val="00441AA4"/>
    <w:rsid w:val="00445CA2"/>
    <w:rsid w:val="004540E4"/>
    <w:rsid w:val="00460A2A"/>
    <w:rsid w:val="0047020C"/>
    <w:rsid w:val="00472ABB"/>
    <w:rsid w:val="0047328C"/>
    <w:rsid w:val="00475685"/>
    <w:rsid w:val="00481896"/>
    <w:rsid w:val="00483E5F"/>
    <w:rsid w:val="00485505"/>
    <w:rsid w:val="0048691F"/>
    <w:rsid w:val="004B0C4F"/>
    <w:rsid w:val="004C04F5"/>
    <w:rsid w:val="004C0B17"/>
    <w:rsid w:val="004C0C1F"/>
    <w:rsid w:val="004C0F84"/>
    <w:rsid w:val="004C27E2"/>
    <w:rsid w:val="004C3B5F"/>
    <w:rsid w:val="004C53E4"/>
    <w:rsid w:val="004D163E"/>
    <w:rsid w:val="004D269E"/>
    <w:rsid w:val="004D5FB1"/>
    <w:rsid w:val="004E1266"/>
    <w:rsid w:val="004F267E"/>
    <w:rsid w:val="004F2E3B"/>
    <w:rsid w:val="00501D6F"/>
    <w:rsid w:val="005027BA"/>
    <w:rsid w:val="00503721"/>
    <w:rsid w:val="00505F7E"/>
    <w:rsid w:val="005072E0"/>
    <w:rsid w:val="0051050B"/>
    <w:rsid w:val="00510ADD"/>
    <w:rsid w:val="00512C06"/>
    <w:rsid w:val="0051668F"/>
    <w:rsid w:val="0051778B"/>
    <w:rsid w:val="005179B7"/>
    <w:rsid w:val="00517A1E"/>
    <w:rsid w:val="00521815"/>
    <w:rsid w:val="00523463"/>
    <w:rsid w:val="0053479F"/>
    <w:rsid w:val="00540F5E"/>
    <w:rsid w:val="0054206E"/>
    <w:rsid w:val="00542135"/>
    <w:rsid w:val="00542618"/>
    <w:rsid w:val="00542800"/>
    <w:rsid w:val="005436D8"/>
    <w:rsid w:val="0055000C"/>
    <w:rsid w:val="00550615"/>
    <w:rsid w:val="005511FB"/>
    <w:rsid w:val="00553C30"/>
    <w:rsid w:val="005544E6"/>
    <w:rsid w:val="0055661E"/>
    <w:rsid w:val="00560217"/>
    <w:rsid w:val="0056517A"/>
    <w:rsid w:val="0056622F"/>
    <w:rsid w:val="0057236D"/>
    <w:rsid w:val="0057305D"/>
    <w:rsid w:val="00575916"/>
    <w:rsid w:val="00582E8D"/>
    <w:rsid w:val="00593A04"/>
    <w:rsid w:val="00594BAD"/>
    <w:rsid w:val="00596675"/>
    <w:rsid w:val="00597775"/>
    <w:rsid w:val="005A3679"/>
    <w:rsid w:val="005A5BE9"/>
    <w:rsid w:val="005B3518"/>
    <w:rsid w:val="005D269E"/>
    <w:rsid w:val="005D5022"/>
    <w:rsid w:val="005D67E4"/>
    <w:rsid w:val="005E01FC"/>
    <w:rsid w:val="005F27F0"/>
    <w:rsid w:val="005F3414"/>
    <w:rsid w:val="005F4E32"/>
    <w:rsid w:val="005F5DC5"/>
    <w:rsid w:val="005F6BD5"/>
    <w:rsid w:val="00603DC8"/>
    <w:rsid w:val="006057D3"/>
    <w:rsid w:val="006114EF"/>
    <w:rsid w:val="00623EA9"/>
    <w:rsid w:val="00633950"/>
    <w:rsid w:val="006357F2"/>
    <w:rsid w:val="00640E77"/>
    <w:rsid w:val="0064356E"/>
    <w:rsid w:val="00643FCB"/>
    <w:rsid w:val="0065064D"/>
    <w:rsid w:val="006600AF"/>
    <w:rsid w:val="0066562C"/>
    <w:rsid w:val="006659AA"/>
    <w:rsid w:val="00676622"/>
    <w:rsid w:val="00677158"/>
    <w:rsid w:val="006804FE"/>
    <w:rsid w:val="00680592"/>
    <w:rsid w:val="0068437C"/>
    <w:rsid w:val="00687CC3"/>
    <w:rsid w:val="00690334"/>
    <w:rsid w:val="00694FB8"/>
    <w:rsid w:val="0069509E"/>
    <w:rsid w:val="00695FD5"/>
    <w:rsid w:val="006A1A28"/>
    <w:rsid w:val="006A399A"/>
    <w:rsid w:val="006B3532"/>
    <w:rsid w:val="006B611B"/>
    <w:rsid w:val="006C182E"/>
    <w:rsid w:val="006C1F5A"/>
    <w:rsid w:val="006C6FB0"/>
    <w:rsid w:val="006D4206"/>
    <w:rsid w:val="006D72D4"/>
    <w:rsid w:val="006D79F0"/>
    <w:rsid w:val="006E073B"/>
    <w:rsid w:val="006F34DE"/>
    <w:rsid w:val="006F40E6"/>
    <w:rsid w:val="006F6469"/>
    <w:rsid w:val="00700E7D"/>
    <w:rsid w:val="007011DD"/>
    <w:rsid w:val="00702FFF"/>
    <w:rsid w:val="007147C4"/>
    <w:rsid w:val="00733D4F"/>
    <w:rsid w:val="00734F8A"/>
    <w:rsid w:val="00740F5B"/>
    <w:rsid w:val="007475B3"/>
    <w:rsid w:val="00762ED0"/>
    <w:rsid w:val="00765903"/>
    <w:rsid w:val="007749DA"/>
    <w:rsid w:val="00784EE2"/>
    <w:rsid w:val="00790144"/>
    <w:rsid w:val="007949AA"/>
    <w:rsid w:val="007954EE"/>
    <w:rsid w:val="007A52B5"/>
    <w:rsid w:val="007A6DDB"/>
    <w:rsid w:val="007B2C08"/>
    <w:rsid w:val="007C39CE"/>
    <w:rsid w:val="007C50B1"/>
    <w:rsid w:val="007C6572"/>
    <w:rsid w:val="007D2769"/>
    <w:rsid w:val="007D4269"/>
    <w:rsid w:val="007D50EA"/>
    <w:rsid w:val="007E42A1"/>
    <w:rsid w:val="007F3FE6"/>
    <w:rsid w:val="00800AF2"/>
    <w:rsid w:val="0080124E"/>
    <w:rsid w:val="00801C37"/>
    <w:rsid w:val="00804B85"/>
    <w:rsid w:val="008077CF"/>
    <w:rsid w:val="00807E09"/>
    <w:rsid w:val="00811F97"/>
    <w:rsid w:val="00821CCF"/>
    <w:rsid w:val="00822351"/>
    <w:rsid w:val="00823D78"/>
    <w:rsid w:val="00826A19"/>
    <w:rsid w:val="00827DA8"/>
    <w:rsid w:val="0083051A"/>
    <w:rsid w:val="00832912"/>
    <w:rsid w:val="008401D3"/>
    <w:rsid w:val="00841F22"/>
    <w:rsid w:val="00843F09"/>
    <w:rsid w:val="008441C2"/>
    <w:rsid w:val="00845142"/>
    <w:rsid w:val="0084718F"/>
    <w:rsid w:val="00855E21"/>
    <w:rsid w:val="00862C7F"/>
    <w:rsid w:val="00871CF5"/>
    <w:rsid w:val="0087264B"/>
    <w:rsid w:val="00875049"/>
    <w:rsid w:val="008759B8"/>
    <w:rsid w:val="00881290"/>
    <w:rsid w:val="0089198D"/>
    <w:rsid w:val="00895504"/>
    <w:rsid w:val="00896914"/>
    <w:rsid w:val="00896EFA"/>
    <w:rsid w:val="008A17A3"/>
    <w:rsid w:val="008A5089"/>
    <w:rsid w:val="008A79A9"/>
    <w:rsid w:val="008B26B7"/>
    <w:rsid w:val="008B3D7C"/>
    <w:rsid w:val="008B41D5"/>
    <w:rsid w:val="008B4D58"/>
    <w:rsid w:val="008B55ED"/>
    <w:rsid w:val="008C3C52"/>
    <w:rsid w:val="008C7E73"/>
    <w:rsid w:val="008D36E7"/>
    <w:rsid w:val="008D4711"/>
    <w:rsid w:val="008D5662"/>
    <w:rsid w:val="008E2460"/>
    <w:rsid w:val="008E260F"/>
    <w:rsid w:val="008E3256"/>
    <w:rsid w:val="008E4CE9"/>
    <w:rsid w:val="008E7E2A"/>
    <w:rsid w:val="008F15B9"/>
    <w:rsid w:val="008F208A"/>
    <w:rsid w:val="008F2A76"/>
    <w:rsid w:val="008F710C"/>
    <w:rsid w:val="00900A41"/>
    <w:rsid w:val="00901DFA"/>
    <w:rsid w:val="00903CA7"/>
    <w:rsid w:val="00912E6C"/>
    <w:rsid w:val="0091426D"/>
    <w:rsid w:val="009156D8"/>
    <w:rsid w:val="00915AC2"/>
    <w:rsid w:val="00917F6F"/>
    <w:rsid w:val="00920F43"/>
    <w:rsid w:val="00925911"/>
    <w:rsid w:val="009272B2"/>
    <w:rsid w:val="009348F2"/>
    <w:rsid w:val="00943317"/>
    <w:rsid w:val="00943870"/>
    <w:rsid w:val="00952EBD"/>
    <w:rsid w:val="009556CA"/>
    <w:rsid w:val="00961D60"/>
    <w:rsid w:val="009639AC"/>
    <w:rsid w:val="00965322"/>
    <w:rsid w:val="00966D8F"/>
    <w:rsid w:val="00967EF1"/>
    <w:rsid w:val="009721FF"/>
    <w:rsid w:val="00977228"/>
    <w:rsid w:val="00982927"/>
    <w:rsid w:val="00982A01"/>
    <w:rsid w:val="00982E76"/>
    <w:rsid w:val="0098328D"/>
    <w:rsid w:val="00983E4B"/>
    <w:rsid w:val="009903F6"/>
    <w:rsid w:val="0099189F"/>
    <w:rsid w:val="00993991"/>
    <w:rsid w:val="009A27CA"/>
    <w:rsid w:val="009A61AC"/>
    <w:rsid w:val="009A6E9C"/>
    <w:rsid w:val="009B0555"/>
    <w:rsid w:val="009B077D"/>
    <w:rsid w:val="009B0B22"/>
    <w:rsid w:val="009B6499"/>
    <w:rsid w:val="009B7821"/>
    <w:rsid w:val="009C1418"/>
    <w:rsid w:val="009D31BD"/>
    <w:rsid w:val="009D3DE0"/>
    <w:rsid w:val="009D40F5"/>
    <w:rsid w:val="009D432F"/>
    <w:rsid w:val="009D6374"/>
    <w:rsid w:val="009E199E"/>
    <w:rsid w:val="009E2EEA"/>
    <w:rsid w:val="009E77B6"/>
    <w:rsid w:val="009F215B"/>
    <w:rsid w:val="009F611D"/>
    <w:rsid w:val="00A0056C"/>
    <w:rsid w:val="00A05F33"/>
    <w:rsid w:val="00A06348"/>
    <w:rsid w:val="00A0702A"/>
    <w:rsid w:val="00A1238F"/>
    <w:rsid w:val="00A12F8C"/>
    <w:rsid w:val="00A13D64"/>
    <w:rsid w:val="00A158D2"/>
    <w:rsid w:val="00A2386B"/>
    <w:rsid w:val="00A25556"/>
    <w:rsid w:val="00A26496"/>
    <w:rsid w:val="00A32270"/>
    <w:rsid w:val="00A32AB8"/>
    <w:rsid w:val="00A32C46"/>
    <w:rsid w:val="00A33EB1"/>
    <w:rsid w:val="00A35E11"/>
    <w:rsid w:val="00A35F77"/>
    <w:rsid w:val="00A40362"/>
    <w:rsid w:val="00A4661A"/>
    <w:rsid w:val="00A50B9B"/>
    <w:rsid w:val="00A52132"/>
    <w:rsid w:val="00A6131F"/>
    <w:rsid w:val="00A61D90"/>
    <w:rsid w:val="00A62D00"/>
    <w:rsid w:val="00A66183"/>
    <w:rsid w:val="00A70390"/>
    <w:rsid w:val="00A77DD2"/>
    <w:rsid w:val="00A845E2"/>
    <w:rsid w:val="00A85AC7"/>
    <w:rsid w:val="00A9255C"/>
    <w:rsid w:val="00A93508"/>
    <w:rsid w:val="00A9740D"/>
    <w:rsid w:val="00AA3B40"/>
    <w:rsid w:val="00AB586B"/>
    <w:rsid w:val="00AB6194"/>
    <w:rsid w:val="00AC18BD"/>
    <w:rsid w:val="00AC4503"/>
    <w:rsid w:val="00AD0B48"/>
    <w:rsid w:val="00AD15B0"/>
    <w:rsid w:val="00AD3565"/>
    <w:rsid w:val="00AD37E0"/>
    <w:rsid w:val="00AD464F"/>
    <w:rsid w:val="00AD49F1"/>
    <w:rsid w:val="00AE4DD6"/>
    <w:rsid w:val="00AE54B6"/>
    <w:rsid w:val="00AF2DC1"/>
    <w:rsid w:val="00AF7460"/>
    <w:rsid w:val="00B00FC2"/>
    <w:rsid w:val="00B015A3"/>
    <w:rsid w:val="00B05130"/>
    <w:rsid w:val="00B0633E"/>
    <w:rsid w:val="00B0781D"/>
    <w:rsid w:val="00B07962"/>
    <w:rsid w:val="00B16111"/>
    <w:rsid w:val="00B17320"/>
    <w:rsid w:val="00B2165F"/>
    <w:rsid w:val="00B22F23"/>
    <w:rsid w:val="00B23B03"/>
    <w:rsid w:val="00B24B4A"/>
    <w:rsid w:val="00B25580"/>
    <w:rsid w:val="00B30433"/>
    <w:rsid w:val="00B31A55"/>
    <w:rsid w:val="00B324CC"/>
    <w:rsid w:val="00B36C8B"/>
    <w:rsid w:val="00B4317F"/>
    <w:rsid w:val="00B43F14"/>
    <w:rsid w:val="00B46D66"/>
    <w:rsid w:val="00B55EFC"/>
    <w:rsid w:val="00B5740B"/>
    <w:rsid w:val="00B621B2"/>
    <w:rsid w:val="00B643AC"/>
    <w:rsid w:val="00B6490F"/>
    <w:rsid w:val="00B65E38"/>
    <w:rsid w:val="00B712EE"/>
    <w:rsid w:val="00B72BF5"/>
    <w:rsid w:val="00B72D28"/>
    <w:rsid w:val="00B76F60"/>
    <w:rsid w:val="00B802D5"/>
    <w:rsid w:val="00B80CA6"/>
    <w:rsid w:val="00B81F5F"/>
    <w:rsid w:val="00B83EBD"/>
    <w:rsid w:val="00B93036"/>
    <w:rsid w:val="00B9526E"/>
    <w:rsid w:val="00B96CE3"/>
    <w:rsid w:val="00B97046"/>
    <w:rsid w:val="00BA59A2"/>
    <w:rsid w:val="00BB1687"/>
    <w:rsid w:val="00BB4638"/>
    <w:rsid w:val="00BC329D"/>
    <w:rsid w:val="00BC3E9F"/>
    <w:rsid w:val="00BC78AB"/>
    <w:rsid w:val="00BD34EC"/>
    <w:rsid w:val="00BD41BE"/>
    <w:rsid w:val="00BD599D"/>
    <w:rsid w:val="00BD5D24"/>
    <w:rsid w:val="00BF0F8C"/>
    <w:rsid w:val="00BF7FCC"/>
    <w:rsid w:val="00C10A20"/>
    <w:rsid w:val="00C136AB"/>
    <w:rsid w:val="00C13B43"/>
    <w:rsid w:val="00C177B6"/>
    <w:rsid w:val="00C22FA1"/>
    <w:rsid w:val="00C23481"/>
    <w:rsid w:val="00C32505"/>
    <w:rsid w:val="00C32649"/>
    <w:rsid w:val="00C330E5"/>
    <w:rsid w:val="00C376D8"/>
    <w:rsid w:val="00C40A52"/>
    <w:rsid w:val="00C41FCC"/>
    <w:rsid w:val="00C465CB"/>
    <w:rsid w:val="00C47D33"/>
    <w:rsid w:val="00C51609"/>
    <w:rsid w:val="00C536CD"/>
    <w:rsid w:val="00C53A17"/>
    <w:rsid w:val="00C62153"/>
    <w:rsid w:val="00C64520"/>
    <w:rsid w:val="00C6692B"/>
    <w:rsid w:val="00C71FF5"/>
    <w:rsid w:val="00C814E9"/>
    <w:rsid w:val="00C90DB4"/>
    <w:rsid w:val="00C91D75"/>
    <w:rsid w:val="00C96A78"/>
    <w:rsid w:val="00CA0576"/>
    <w:rsid w:val="00CA7C0E"/>
    <w:rsid w:val="00CB0F46"/>
    <w:rsid w:val="00CB2998"/>
    <w:rsid w:val="00CB302D"/>
    <w:rsid w:val="00CB4069"/>
    <w:rsid w:val="00CB4FC5"/>
    <w:rsid w:val="00CB5258"/>
    <w:rsid w:val="00CB65FB"/>
    <w:rsid w:val="00CC0C82"/>
    <w:rsid w:val="00CC2C79"/>
    <w:rsid w:val="00CC5923"/>
    <w:rsid w:val="00CD4654"/>
    <w:rsid w:val="00CD4C73"/>
    <w:rsid w:val="00CD7C16"/>
    <w:rsid w:val="00CE08D0"/>
    <w:rsid w:val="00CE649B"/>
    <w:rsid w:val="00CE6AD4"/>
    <w:rsid w:val="00CF012D"/>
    <w:rsid w:val="00CF749A"/>
    <w:rsid w:val="00D01536"/>
    <w:rsid w:val="00D03E42"/>
    <w:rsid w:val="00D0558F"/>
    <w:rsid w:val="00D11283"/>
    <w:rsid w:val="00D12C98"/>
    <w:rsid w:val="00D13AAC"/>
    <w:rsid w:val="00D14C2F"/>
    <w:rsid w:val="00D15064"/>
    <w:rsid w:val="00D15168"/>
    <w:rsid w:val="00D1777E"/>
    <w:rsid w:val="00D17BA8"/>
    <w:rsid w:val="00D20576"/>
    <w:rsid w:val="00D21646"/>
    <w:rsid w:val="00D24C92"/>
    <w:rsid w:val="00D25214"/>
    <w:rsid w:val="00D26185"/>
    <w:rsid w:val="00D2738C"/>
    <w:rsid w:val="00D33C88"/>
    <w:rsid w:val="00D33DD4"/>
    <w:rsid w:val="00D37B14"/>
    <w:rsid w:val="00D44F8B"/>
    <w:rsid w:val="00D47DF0"/>
    <w:rsid w:val="00D54043"/>
    <w:rsid w:val="00D56EAA"/>
    <w:rsid w:val="00D63A1B"/>
    <w:rsid w:val="00D71820"/>
    <w:rsid w:val="00D73D54"/>
    <w:rsid w:val="00D75E2E"/>
    <w:rsid w:val="00D84E7B"/>
    <w:rsid w:val="00D852D8"/>
    <w:rsid w:val="00D87753"/>
    <w:rsid w:val="00D91FD4"/>
    <w:rsid w:val="00D95ADD"/>
    <w:rsid w:val="00D95BC0"/>
    <w:rsid w:val="00D96EDD"/>
    <w:rsid w:val="00DA2381"/>
    <w:rsid w:val="00DA310F"/>
    <w:rsid w:val="00DA5316"/>
    <w:rsid w:val="00DB1FCE"/>
    <w:rsid w:val="00DB242C"/>
    <w:rsid w:val="00DB2A22"/>
    <w:rsid w:val="00DB3B21"/>
    <w:rsid w:val="00DB7B49"/>
    <w:rsid w:val="00DC3DA1"/>
    <w:rsid w:val="00DC6627"/>
    <w:rsid w:val="00DD357D"/>
    <w:rsid w:val="00DD4F43"/>
    <w:rsid w:val="00DE7D86"/>
    <w:rsid w:val="00DE7FA8"/>
    <w:rsid w:val="00DF10D9"/>
    <w:rsid w:val="00DF5A41"/>
    <w:rsid w:val="00DF5AF3"/>
    <w:rsid w:val="00E0268A"/>
    <w:rsid w:val="00E04590"/>
    <w:rsid w:val="00E0535E"/>
    <w:rsid w:val="00E06549"/>
    <w:rsid w:val="00E07009"/>
    <w:rsid w:val="00E0755B"/>
    <w:rsid w:val="00E0788F"/>
    <w:rsid w:val="00E11AAD"/>
    <w:rsid w:val="00E11DFC"/>
    <w:rsid w:val="00E12F1B"/>
    <w:rsid w:val="00E14A2D"/>
    <w:rsid w:val="00E1532E"/>
    <w:rsid w:val="00E15487"/>
    <w:rsid w:val="00E22BA4"/>
    <w:rsid w:val="00E245CB"/>
    <w:rsid w:val="00E265D5"/>
    <w:rsid w:val="00E27309"/>
    <w:rsid w:val="00E301F8"/>
    <w:rsid w:val="00E3579F"/>
    <w:rsid w:val="00E4101A"/>
    <w:rsid w:val="00E47756"/>
    <w:rsid w:val="00E503A6"/>
    <w:rsid w:val="00E50AF6"/>
    <w:rsid w:val="00E50F14"/>
    <w:rsid w:val="00E54381"/>
    <w:rsid w:val="00E552A4"/>
    <w:rsid w:val="00E55D5E"/>
    <w:rsid w:val="00E60A28"/>
    <w:rsid w:val="00E64192"/>
    <w:rsid w:val="00E75AC5"/>
    <w:rsid w:val="00E75DDD"/>
    <w:rsid w:val="00E7645E"/>
    <w:rsid w:val="00E827E0"/>
    <w:rsid w:val="00E86A01"/>
    <w:rsid w:val="00E915A9"/>
    <w:rsid w:val="00E942DA"/>
    <w:rsid w:val="00E95F39"/>
    <w:rsid w:val="00EA465E"/>
    <w:rsid w:val="00EA7131"/>
    <w:rsid w:val="00EB0FF2"/>
    <w:rsid w:val="00EB1BE6"/>
    <w:rsid w:val="00EC0FBB"/>
    <w:rsid w:val="00EC39D8"/>
    <w:rsid w:val="00EC4AB6"/>
    <w:rsid w:val="00EC4CEC"/>
    <w:rsid w:val="00EC7461"/>
    <w:rsid w:val="00ED0D05"/>
    <w:rsid w:val="00ED0F54"/>
    <w:rsid w:val="00ED32E9"/>
    <w:rsid w:val="00ED60DE"/>
    <w:rsid w:val="00EE26C3"/>
    <w:rsid w:val="00EE2E2D"/>
    <w:rsid w:val="00EE48EB"/>
    <w:rsid w:val="00EE4C2D"/>
    <w:rsid w:val="00EF1B12"/>
    <w:rsid w:val="00EF1BF3"/>
    <w:rsid w:val="00EF26F0"/>
    <w:rsid w:val="00EF465C"/>
    <w:rsid w:val="00EF68C8"/>
    <w:rsid w:val="00F0081F"/>
    <w:rsid w:val="00F01F90"/>
    <w:rsid w:val="00F07A5D"/>
    <w:rsid w:val="00F07AF4"/>
    <w:rsid w:val="00F13CC0"/>
    <w:rsid w:val="00F1566E"/>
    <w:rsid w:val="00F15FEE"/>
    <w:rsid w:val="00F16322"/>
    <w:rsid w:val="00F1638C"/>
    <w:rsid w:val="00F24D6F"/>
    <w:rsid w:val="00F24ED4"/>
    <w:rsid w:val="00F25171"/>
    <w:rsid w:val="00F3023D"/>
    <w:rsid w:val="00F31450"/>
    <w:rsid w:val="00F33F91"/>
    <w:rsid w:val="00F42FF1"/>
    <w:rsid w:val="00F4351B"/>
    <w:rsid w:val="00F477EA"/>
    <w:rsid w:val="00F5156E"/>
    <w:rsid w:val="00F559FE"/>
    <w:rsid w:val="00F57254"/>
    <w:rsid w:val="00F6398A"/>
    <w:rsid w:val="00F65053"/>
    <w:rsid w:val="00F66528"/>
    <w:rsid w:val="00F709FA"/>
    <w:rsid w:val="00F7133C"/>
    <w:rsid w:val="00F74CE7"/>
    <w:rsid w:val="00F74F50"/>
    <w:rsid w:val="00F8570F"/>
    <w:rsid w:val="00F955EF"/>
    <w:rsid w:val="00F9718B"/>
    <w:rsid w:val="00F97BE7"/>
    <w:rsid w:val="00FA53DC"/>
    <w:rsid w:val="00FA5465"/>
    <w:rsid w:val="00FA6048"/>
    <w:rsid w:val="00FA72F4"/>
    <w:rsid w:val="00FB2DAC"/>
    <w:rsid w:val="00FC0468"/>
    <w:rsid w:val="00FC4FBE"/>
    <w:rsid w:val="00FC560F"/>
    <w:rsid w:val="00FD0988"/>
    <w:rsid w:val="00FD3255"/>
    <w:rsid w:val="00FD3F41"/>
    <w:rsid w:val="00FD449C"/>
    <w:rsid w:val="00FE0FB2"/>
    <w:rsid w:val="00FE32B5"/>
    <w:rsid w:val="00FF1609"/>
    <w:rsid w:val="00FF253C"/>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7585"/>
    <o:shapelayout v:ext="edit">
      <o:idmap v:ext="edit" data="1"/>
    </o:shapelayout>
  </w:shapeDefaults>
  <w:decimalSymbol w:val=","/>
  <w:listSeparator w:val=";"/>
  <w14:docId w14:val="5BB6F255"/>
  <w15:docId w15:val="{78D51213-1D89-4CC9-8354-DB60B2B463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imes New Roman" w:hAnsi="Arial" w:cs="Times New Roman"/>
        <w:lang w:val="de-DE" w:eastAsia="de-DE" w:bidi="ar-SA"/>
      </w:rPr>
    </w:rPrDefault>
    <w:pPrDefault/>
  </w:docDefaults>
  <w:latentStyles w:defLockedState="0" w:defUIPriority="99" w:defSemiHidden="0" w:defUnhideWhenUsed="0" w:defQFormat="0" w:count="375">
    <w:lsdException w:name="Normal" w:uiPriority="0"/>
    <w:lsdException w:name="heading 1" w:semiHidden="1" w:uiPriority="0" w:qFormat="1"/>
    <w:lsdException w:name="heading 2" w:semiHidden="1" w:uiPriority="0" w:unhideWhenUsed="1" w:qFormat="1"/>
    <w:lsdException w:name="heading 3" w:semiHidden="1" w:uiPriority="0" w:unhideWhenUsed="1" w:qFormat="1"/>
    <w:lsdException w:name="heading 4" w:semiHidden="1"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uiPriority="39"/>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rsid w:val="00327EE2"/>
    <w:pPr>
      <w:jc w:val="both"/>
    </w:pPr>
    <w:rPr>
      <w:sz w:val="22"/>
      <w:szCs w:val="22"/>
      <w:lang w:eastAsia="en-US"/>
    </w:rPr>
  </w:style>
  <w:style w:type="paragraph" w:styleId="berschrift1">
    <w:name w:val="heading 1"/>
    <w:basedOn w:val="Standard"/>
    <w:next w:val="Standard"/>
    <w:link w:val="berschrift1Zchn"/>
    <w:qFormat/>
    <w:rsid w:val="00965322"/>
    <w:pPr>
      <w:keepNext/>
      <w:keepLines/>
      <w:numPr>
        <w:numId w:val="7"/>
      </w:numPr>
      <w:pBdr>
        <w:bottom w:val="single" w:sz="4" w:space="8" w:color="990000"/>
      </w:pBdr>
      <w:tabs>
        <w:tab w:val="left" w:pos="567"/>
      </w:tabs>
      <w:autoSpaceDE w:val="0"/>
      <w:autoSpaceDN w:val="0"/>
      <w:adjustRightInd w:val="0"/>
      <w:spacing w:before="720" w:after="240" w:line="280" w:lineRule="atLeast"/>
      <w:textAlignment w:val="center"/>
      <w:outlineLvl w:val="0"/>
    </w:pPr>
    <w:rPr>
      <w:rFonts w:cs="Frutiger LT Std 57 Cn"/>
      <w:color w:val="990000"/>
      <w:sz w:val="28"/>
      <w:szCs w:val="40"/>
    </w:rPr>
  </w:style>
  <w:style w:type="paragraph" w:styleId="berschrift2">
    <w:name w:val="heading 2"/>
    <w:basedOn w:val="Standard"/>
    <w:next w:val="Standard"/>
    <w:link w:val="berschrift2Zchn"/>
    <w:qFormat/>
    <w:rsid w:val="00965322"/>
    <w:pPr>
      <w:keepNext/>
      <w:numPr>
        <w:ilvl w:val="1"/>
        <w:numId w:val="7"/>
      </w:numPr>
      <w:pBdr>
        <w:bottom w:val="single" w:sz="4" w:space="4" w:color="990000"/>
      </w:pBdr>
      <w:tabs>
        <w:tab w:val="left" w:pos="567"/>
      </w:tabs>
      <w:spacing w:before="480" w:after="240" w:line="280" w:lineRule="atLeast"/>
      <w:outlineLvl w:val="1"/>
    </w:pPr>
    <w:rPr>
      <w:rFonts w:cs="Arial"/>
      <w:bCs/>
      <w:iCs/>
      <w:color w:val="990000"/>
    </w:rPr>
  </w:style>
  <w:style w:type="paragraph" w:styleId="berschrift3">
    <w:name w:val="heading 3"/>
    <w:basedOn w:val="Standard"/>
    <w:next w:val="Standard"/>
    <w:link w:val="berschrift3Zchn"/>
    <w:qFormat/>
    <w:rsid w:val="0055661E"/>
    <w:pPr>
      <w:keepNext/>
      <w:numPr>
        <w:ilvl w:val="2"/>
        <w:numId w:val="7"/>
      </w:numPr>
      <w:tabs>
        <w:tab w:val="left" w:pos="567"/>
      </w:tabs>
      <w:spacing w:before="240" w:after="120" w:line="280" w:lineRule="atLeast"/>
      <w:outlineLvl w:val="2"/>
    </w:pPr>
    <w:rPr>
      <w:rFonts w:cs="Arial"/>
      <w:bCs/>
      <w:color w:val="990000"/>
      <w:szCs w:val="26"/>
    </w:rPr>
  </w:style>
  <w:style w:type="paragraph" w:styleId="berschrift4">
    <w:name w:val="heading 4"/>
    <w:basedOn w:val="Standard"/>
    <w:next w:val="Standard"/>
    <w:link w:val="berschrift4Zchn"/>
    <w:uiPriority w:val="9"/>
    <w:semiHidden/>
    <w:qFormat/>
    <w:rsid w:val="002B762B"/>
    <w:pPr>
      <w:keepNext/>
      <w:spacing w:before="240" w:after="60" w:line="280" w:lineRule="exact"/>
      <w:ind w:left="864" w:hanging="864"/>
      <w:outlineLvl w:val="3"/>
    </w:pPr>
    <w:rPr>
      <w:rFonts w:ascii="Calibri" w:hAnsi="Calibri"/>
      <w:b/>
      <w:bCs/>
      <w:sz w:val="28"/>
      <w:szCs w:val="28"/>
      <w:lang w:eastAsia="de-DE"/>
    </w:rPr>
  </w:style>
  <w:style w:type="paragraph" w:styleId="berschrift5">
    <w:name w:val="heading 5"/>
    <w:basedOn w:val="Standard"/>
    <w:next w:val="Standard"/>
    <w:link w:val="berschrift5Zchn"/>
    <w:uiPriority w:val="9"/>
    <w:semiHidden/>
    <w:unhideWhenUsed/>
    <w:qFormat/>
    <w:rsid w:val="002B762B"/>
    <w:pPr>
      <w:spacing w:before="240" w:after="60" w:line="280" w:lineRule="exact"/>
      <w:ind w:left="1008" w:hanging="1008"/>
      <w:outlineLvl w:val="4"/>
    </w:pPr>
    <w:rPr>
      <w:rFonts w:ascii="Calibri" w:hAnsi="Calibri"/>
      <w:b/>
      <w:bCs/>
      <w:i/>
      <w:iCs/>
      <w:sz w:val="26"/>
      <w:szCs w:val="26"/>
      <w:lang w:eastAsia="de-DE"/>
    </w:rPr>
  </w:style>
  <w:style w:type="paragraph" w:styleId="berschrift6">
    <w:name w:val="heading 6"/>
    <w:basedOn w:val="Standard"/>
    <w:next w:val="Standard"/>
    <w:link w:val="berschrift6Zchn"/>
    <w:uiPriority w:val="9"/>
    <w:semiHidden/>
    <w:unhideWhenUsed/>
    <w:qFormat/>
    <w:rsid w:val="002B762B"/>
    <w:pPr>
      <w:spacing w:before="240" w:after="60" w:line="280" w:lineRule="exact"/>
      <w:ind w:left="1152" w:hanging="1152"/>
      <w:outlineLvl w:val="5"/>
    </w:pPr>
    <w:rPr>
      <w:rFonts w:ascii="Calibri" w:hAnsi="Calibri"/>
      <w:b/>
      <w:bCs/>
      <w:lang w:eastAsia="de-DE"/>
    </w:rPr>
  </w:style>
  <w:style w:type="paragraph" w:styleId="berschrift7">
    <w:name w:val="heading 7"/>
    <w:basedOn w:val="Standard"/>
    <w:next w:val="Standard"/>
    <w:link w:val="berschrift7Zchn"/>
    <w:uiPriority w:val="9"/>
    <w:semiHidden/>
    <w:unhideWhenUsed/>
    <w:qFormat/>
    <w:rsid w:val="002B762B"/>
    <w:pPr>
      <w:spacing w:before="240" w:after="60" w:line="280" w:lineRule="exact"/>
      <w:ind w:left="1296" w:hanging="1296"/>
      <w:outlineLvl w:val="6"/>
    </w:pPr>
    <w:rPr>
      <w:rFonts w:ascii="Calibri" w:hAnsi="Calibri"/>
      <w:sz w:val="24"/>
      <w:szCs w:val="24"/>
      <w:lang w:eastAsia="de-DE"/>
    </w:rPr>
  </w:style>
  <w:style w:type="paragraph" w:styleId="berschrift8">
    <w:name w:val="heading 8"/>
    <w:basedOn w:val="Standard"/>
    <w:next w:val="Standard"/>
    <w:link w:val="berschrift8Zchn"/>
    <w:uiPriority w:val="9"/>
    <w:semiHidden/>
    <w:unhideWhenUsed/>
    <w:qFormat/>
    <w:rsid w:val="002B762B"/>
    <w:pPr>
      <w:spacing w:before="240" w:after="60" w:line="280" w:lineRule="exact"/>
      <w:ind w:left="1440" w:hanging="1440"/>
      <w:outlineLvl w:val="7"/>
    </w:pPr>
    <w:rPr>
      <w:rFonts w:ascii="Calibri" w:hAnsi="Calibri"/>
      <w:i/>
      <w:iCs/>
      <w:sz w:val="24"/>
      <w:szCs w:val="24"/>
      <w:lang w:eastAsia="de-DE"/>
    </w:rPr>
  </w:style>
  <w:style w:type="paragraph" w:styleId="berschrift9">
    <w:name w:val="heading 9"/>
    <w:basedOn w:val="Standard"/>
    <w:next w:val="Standard"/>
    <w:link w:val="berschrift9Zchn"/>
    <w:uiPriority w:val="9"/>
    <w:semiHidden/>
    <w:unhideWhenUsed/>
    <w:qFormat/>
    <w:rsid w:val="002B762B"/>
    <w:pPr>
      <w:spacing w:before="240" w:after="60" w:line="280" w:lineRule="exact"/>
      <w:ind w:left="1584" w:hanging="1584"/>
      <w:outlineLvl w:val="8"/>
    </w:pPr>
    <w:rPr>
      <w:rFonts w:ascii="Cambria" w:hAnsi="Cambria"/>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BB1687"/>
    <w:pPr>
      <w:ind w:left="227" w:hanging="227"/>
      <w:contextualSpacing/>
    </w:pPr>
  </w:style>
  <w:style w:type="paragraph" w:styleId="Aufzhlungszeichen">
    <w:name w:val="List Bullet"/>
    <w:basedOn w:val="Standard"/>
    <w:autoRedefine/>
    <w:semiHidden/>
    <w:rsid w:val="00F07AF4"/>
    <w:pPr>
      <w:spacing w:before="120"/>
    </w:pPr>
  </w:style>
  <w:style w:type="paragraph" w:customStyle="1" w:styleId="AufzhlungszeichenEbene2">
    <w:name w:val="Aufzählungszeichen Ebene 2"/>
    <w:basedOn w:val="Standard"/>
    <w:qFormat/>
    <w:rsid w:val="0055661E"/>
    <w:pPr>
      <w:numPr>
        <w:numId w:val="4"/>
      </w:numPr>
      <w:spacing w:before="120" w:line="280" w:lineRule="exact"/>
      <w:jc w:val="left"/>
    </w:pPr>
    <w:rPr>
      <w:rFonts w:cs="Arial"/>
    </w:rPr>
  </w:style>
  <w:style w:type="paragraph" w:styleId="Fuzeile">
    <w:name w:val="footer"/>
    <w:basedOn w:val="Standard"/>
    <w:link w:val="FuzeileZchn"/>
    <w:semiHidden/>
    <w:rsid w:val="00F07AF4"/>
    <w:pPr>
      <w:tabs>
        <w:tab w:val="right" w:pos="-170"/>
        <w:tab w:val="left" w:pos="9242"/>
      </w:tabs>
      <w:ind w:left="-567"/>
    </w:pPr>
    <w:rPr>
      <w:rFonts w:cs="Arial"/>
      <w:color w:val="808080"/>
      <w:sz w:val="18"/>
    </w:rPr>
  </w:style>
  <w:style w:type="character" w:customStyle="1" w:styleId="FuzeileZchn">
    <w:name w:val="Fußzeile Zchn"/>
    <w:link w:val="Fuzeile"/>
    <w:semiHidden/>
    <w:rsid w:val="00DD4F43"/>
    <w:rPr>
      <w:rFonts w:cs="Arial"/>
      <w:color w:val="808080"/>
      <w:sz w:val="18"/>
    </w:rPr>
  </w:style>
  <w:style w:type="character" w:styleId="Hyperlink">
    <w:name w:val="Hyperlink"/>
    <w:uiPriority w:val="99"/>
    <w:rsid w:val="0055661E"/>
    <w:rPr>
      <w:rFonts w:ascii="Arial" w:hAnsi="Arial"/>
      <w:caps w:val="0"/>
      <w:smallCaps w:val="0"/>
      <w:strike w:val="0"/>
      <w:dstrike w:val="0"/>
      <w:vanish w:val="0"/>
      <w:color w:val="990000"/>
      <w:sz w:val="22"/>
      <w:u w:val="single"/>
      <w:vertAlign w:val="baseline"/>
      <w14:shadow w14:blurRad="0" w14:dist="0" w14:dir="0" w14:sx="0" w14:sy="0" w14:kx="0" w14:ky="0" w14:algn="none">
        <w14:srgbClr w14:val="000000"/>
      </w14:shadow>
      <w14:textOutline w14:w="0" w14:cap="rnd" w14:cmpd="sng" w14:algn="ctr">
        <w14:noFill/>
        <w14:prstDash w14:val="solid"/>
        <w14:bevel/>
      </w14:textOutline>
    </w:rPr>
  </w:style>
  <w:style w:type="paragraph" w:styleId="Kommentartext">
    <w:name w:val="annotation text"/>
    <w:basedOn w:val="Standard"/>
    <w:link w:val="KommentartextZchn"/>
    <w:semiHidden/>
    <w:rsid w:val="00F07AF4"/>
    <w:rPr>
      <w:sz w:val="18"/>
      <w:szCs w:val="20"/>
    </w:rPr>
  </w:style>
  <w:style w:type="character" w:customStyle="1" w:styleId="KommentartextZchn">
    <w:name w:val="Kommentartext Zchn"/>
    <w:link w:val="Kommentartext"/>
    <w:semiHidden/>
    <w:rsid w:val="00A12F8C"/>
    <w:rPr>
      <w:sz w:val="18"/>
      <w:szCs w:val="20"/>
    </w:rPr>
  </w:style>
  <w:style w:type="paragraph" w:styleId="Kopfzeile">
    <w:name w:val="header"/>
    <w:basedOn w:val="Standard"/>
    <w:link w:val="KopfzeileZchn"/>
    <w:uiPriority w:val="99"/>
    <w:rsid w:val="00F07AF4"/>
    <w:pPr>
      <w:tabs>
        <w:tab w:val="center" w:pos="4536"/>
        <w:tab w:val="right" w:pos="9072"/>
      </w:tabs>
      <w:jc w:val="right"/>
    </w:pPr>
    <w:rPr>
      <w:rFonts w:cs="Arial"/>
      <w:b/>
      <w:noProof/>
      <w:color w:val="808080"/>
      <w:sz w:val="18"/>
    </w:rPr>
  </w:style>
  <w:style w:type="character" w:customStyle="1" w:styleId="KopfzeileZchn">
    <w:name w:val="Kopfzeile Zchn"/>
    <w:link w:val="Kopfzeile"/>
    <w:uiPriority w:val="99"/>
    <w:rsid w:val="00354550"/>
    <w:rPr>
      <w:rFonts w:cs="Arial"/>
      <w:b/>
      <w:noProof/>
      <w:color w:val="808080"/>
      <w:sz w:val="18"/>
    </w:rPr>
  </w:style>
  <w:style w:type="paragraph" w:customStyle="1" w:styleId="KopfzeileAbteilung">
    <w:name w:val="Kopfzeile Abteilung"/>
    <w:basedOn w:val="Kopfzeile"/>
    <w:semiHidden/>
    <w:qFormat/>
    <w:rsid w:val="00F07AF4"/>
    <w:pPr>
      <w:spacing w:before="120"/>
    </w:pPr>
    <w:rPr>
      <w:b w:val="0"/>
    </w:rPr>
  </w:style>
  <w:style w:type="paragraph" w:customStyle="1" w:styleId="KopfzeileInstitut">
    <w:name w:val="Kopfzeile Institut"/>
    <w:basedOn w:val="Kopfzeile"/>
    <w:semiHidden/>
    <w:qFormat/>
    <w:rsid w:val="00F07AF4"/>
    <w:rPr>
      <w:color w:val="008000"/>
      <w:sz w:val="22"/>
    </w:rPr>
  </w:style>
  <w:style w:type="paragraph" w:customStyle="1" w:styleId="KopfzeileReferat">
    <w:name w:val="Kopfzeile Referat"/>
    <w:basedOn w:val="Kopfzeile"/>
    <w:semiHidden/>
    <w:qFormat/>
    <w:rsid w:val="00F07AF4"/>
    <w:pPr>
      <w:pBdr>
        <w:bottom w:val="single" w:sz="4" w:space="8" w:color="008000"/>
      </w:pBdr>
    </w:pPr>
    <w:rPr>
      <w:lang w:val="en-GB"/>
    </w:rPr>
  </w:style>
  <w:style w:type="paragraph" w:styleId="Textkrper">
    <w:name w:val="Body Text"/>
    <w:basedOn w:val="Standard"/>
    <w:link w:val="TextkrperZchn"/>
    <w:unhideWhenUsed/>
    <w:qFormat/>
    <w:rsid w:val="00B72D28"/>
    <w:pPr>
      <w:spacing w:before="120" w:line="280" w:lineRule="exact"/>
    </w:pPr>
    <w:rPr>
      <w:rFonts w:eastAsia="Calibri"/>
    </w:rPr>
  </w:style>
  <w:style w:type="character" w:customStyle="1" w:styleId="TextkrperZchn">
    <w:name w:val="Textkörper Zchn"/>
    <w:link w:val="Textkrper"/>
    <w:rsid w:val="00B72D28"/>
    <w:rPr>
      <w:rFonts w:eastAsia="Calibri"/>
      <w:sz w:val="22"/>
      <w:szCs w:val="22"/>
      <w:lang w:eastAsia="en-US"/>
    </w:rPr>
  </w:style>
  <w:style w:type="paragraph" w:styleId="Titel">
    <w:name w:val="Title"/>
    <w:basedOn w:val="Standard"/>
    <w:link w:val="TitelZchn"/>
    <w:qFormat/>
    <w:rsid w:val="0055661E"/>
    <w:pPr>
      <w:spacing w:before="120" w:after="120" w:line="280" w:lineRule="atLeast"/>
    </w:pPr>
    <w:rPr>
      <w:b/>
      <w:bCs/>
      <w:color w:val="990000"/>
      <w:sz w:val="40"/>
      <w:szCs w:val="20"/>
    </w:rPr>
  </w:style>
  <w:style w:type="character" w:customStyle="1" w:styleId="TitelZchn">
    <w:name w:val="Titel Zchn"/>
    <w:link w:val="Titel"/>
    <w:rsid w:val="0055661E"/>
    <w:rPr>
      <w:b/>
      <w:bCs/>
      <w:color w:val="990000"/>
      <w:sz w:val="40"/>
      <w:lang w:eastAsia="en-US"/>
    </w:rPr>
  </w:style>
  <w:style w:type="paragraph" w:customStyle="1" w:styleId="Titeloben">
    <w:name w:val="Titel oben"/>
    <w:basedOn w:val="Standard"/>
    <w:rsid w:val="0055661E"/>
    <w:pPr>
      <w:spacing w:before="960" w:line="280" w:lineRule="atLeast"/>
    </w:pPr>
    <w:rPr>
      <w:b/>
      <w:bCs/>
      <w:color w:val="990000"/>
      <w:szCs w:val="20"/>
    </w:rPr>
  </w:style>
  <w:style w:type="paragraph" w:customStyle="1" w:styleId="Titelunten">
    <w:name w:val="Titel unten"/>
    <w:basedOn w:val="Standard"/>
    <w:rsid w:val="0055661E"/>
    <w:pPr>
      <w:spacing w:after="960" w:line="280" w:lineRule="atLeast"/>
    </w:pPr>
    <w:rPr>
      <w:b/>
      <w:bCs/>
      <w:color w:val="990000"/>
      <w:szCs w:val="20"/>
    </w:rPr>
  </w:style>
  <w:style w:type="character" w:customStyle="1" w:styleId="berschrift1Zchn">
    <w:name w:val="Überschrift 1 Zchn"/>
    <w:link w:val="berschrift1"/>
    <w:rsid w:val="00965322"/>
    <w:rPr>
      <w:rFonts w:cs="Frutiger LT Std 57 Cn"/>
      <w:color w:val="990000"/>
      <w:sz w:val="28"/>
      <w:szCs w:val="40"/>
      <w:lang w:eastAsia="en-US"/>
    </w:rPr>
  </w:style>
  <w:style w:type="character" w:customStyle="1" w:styleId="berschrift2Zchn">
    <w:name w:val="Überschrift 2 Zchn"/>
    <w:link w:val="berschrift2"/>
    <w:rsid w:val="00965322"/>
    <w:rPr>
      <w:rFonts w:cs="Arial"/>
      <w:bCs/>
      <w:iCs/>
      <w:color w:val="990000"/>
      <w:sz w:val="22"/>
      <w:szCs w:val="22"/>
      <w:lang w:eastAsia="en-US"/>
    </w:rPr>
  </w:style>
  <w:style w:type="character" w:customStyle="1" w:styleId="berschrift3Zchn">
    <w:name w:val="Überschrift 3 Zchn"/>
    <w:link w:val="berschrift3"/>
    <w:rsid w:val="0055661E"/>
    <w:rPr>
      <w:rFonts w:cs="Arial"/>
      <w:bCs/>
      <w:color w:val="990000"/>
      <w:sz w:val="22"/>
      <w:szCs w:val="26"/>
      <w:lang w:eastAsia="en-US"/>
    </w:rPr>
  </w:style>
  <w:style w:type="paragraph" w:customStyle="1" w:styleId="berschriftInhalt">
    <w:name w:val="Überschrift Inhalt"/>
    <w:basedOn w:val="Standard"/>
    <w:rsid w:val="00965322"/>
    <w:pPr>
      <w:pBdr>
        <w:bottom w:val="single" w:sz="4" w:space="8" w:color="990000"/>
      </w:pBdr>
      <w:spacing w:before="1440" w:after="240" w:line="280" w:lineRule="atLeast"/>
    </w:pPr>
    <w:rPr>
      <w:color w:val="990000"/>
      <w:sz w:val="28"/>
      <w:szCs w:val="20"/>
    </w:rPr>
  </w:style>
  <w:style w:type="paragraph" w:styleId="Verzeichnis1">
    <w:name w:val="toc 1"/>
    <w:basedOn w:val="Standard"/>
    <w:next w:val="Standard"/>
    <w:autoRedefine/>
    <w:uiPriority w:val="39"/>
    <w:unhideWhenUsed/>
    <w:rsid w:val="00C177B6"/>
    <w:pPr>
      <w:tabs>
        <w:tab w:val="left" w:pos="425"/>
        <w:tab w:val="right" w:leader="underscore" w:pos="9072"/>
      </w:tabs>
      <w:spacing w:before="120" w:line="280" w:lineRule="exact"/>
      <w:ind w:left="425" w:hanging="425"/>
    </w:pPr>
    <w:rPr>
      <w:noProof/>
    </w:rPr>
  </w:style>
  <w:style w:type="paragraph" w:styleId="Verzeichnis2">
    <w:name w:val="toc 2"/>
    <w:basedOn w:val="Standard"/>
    <w:next w:val="Standard"/>
    <w:autoRedefine/>
    <w:uiPriority w:val="39"/>
    <w:unhideWhenUsed/>
    <w:rsid w:val="002B762B"/>
    <w:pPr>
      <w:tabs>
        <w:tab w:val="left" w:pos="851"/>
        <w:tab w:val="right" w:leader="underscore" w:pos="9072"/>
      </w:tabs>
      <w:spacing w:before="120" w:line="280" w:lineRule="exact"/>
      <w:ind w:left="851" w:hanging="567"/>
    </w:pPr>
    <w:rPr>
      <w:noProof/>
    </w:rPr>
  </w:style>
  <w:style w:type="paragraph" w:customStyle="1" w:styleId="AufzhlungszeichenEbene1">
    <w:name w:val="Aufzählungszeichen Ebene 1"/>
    <w:basedOn w:val="Standard"/>
    <w:qFormat/>
    <w:rsid w:val="0055661E"/>
    <w:pPr>
      <w:numPr>
        <w:numId w:val="11"/>
      </w:numPr>
      <w:spacing w:before="120" w:line="280" w:lineRule="exact"/>
    </w:pPr>
  </w:style>
  <w:style w:type="paragraph" w:styleId="Funotentext">
    <w:name w:val="footnote text"/>
    <w:basedOn w:val="Standard"/>
    <w:link w:val="FunotentextZchn"/>
    <w:uiPriority w:val="99"/>
    <w:semiHidden/>
    <w:rsid w:val="00327EE2"/>
    <w:pPr>
      <w:tabs>
        <w:tab w:val="left" w:pos="142"/>
      </w:tabs>
      <w:spacing w:line="240" w:lineRule="exact"/>
      <w:ind w:left="142" w:hanging="142"/>
    </w:pPr>
    <w:rPr>
      <w:sz w:val="18"/>
      <w:szCs w:val="20"/>
    </w:rPr>
  </w:style>
  <w:style w:type="character" w:customStyle="1" w:styleId="FunotentextZchn">
    <w:name w:val="Fußnotentext Zchn"/>
    <w:link w:val="Funotentext"/>
    <w:uiPriority w:val="99"/>
    <w:semiHidden/>
    <w:rsid w:val="00327EE2"/>
    <w:rPr>
      <w:sz w:val="18"/>
      <w:lang w:eastAsia="en-US"/>
    </w:rPr>
  </w:style>
  <w:style w:type="character" w:styleId="Funotenzeichen">
    <w:name w:val="footnote reference"/>
    <w:uiPriority w:val="99"/>
    <w:semiHidden/>
    <w:rsid w:val="00B23B03"/>
    <w:rPr>
      <w:rFonts w:ascii="Arial" w:hAnsi="Arial"/>
      <w:b w:val="0"/>
      <w:i w:val="0"/>
      <w:caps w:val="0"/>
      <w:smallCaps w:val="0"/>
      <w:strike w:val="0"/>
      <w:dstrike w:val="0"/>
      <w:vanish w:val="0"/>
      <w:color w:val="auto"/>
      <w:sz w:val="22"/>
      <w:u w:val="none"/>
      <w:vertAlign w:val="superscript"/>
    </w:rPr>
  </w:style>
  <w:style w:type="character" w:styleId="Kommentarzeichen">
    <w:name w:val="annotation reference"/>
    <w:uiPriority w:val="99"/>
    <w:semiHidden/>
    <w:unhideWhenUsed/>
    <w:rsid w:val="00D87753"/>
    <w:rPr>
      <w:sz w:val="16"/>
      <w:szCs w:val="16"/>
    </w:rPr>
  </w:style>
  <w:style w:type="paragraph" w:styleId="Kommentarthema">
    <w:name w:val="annotation subject"/>
    <w:basedOn w:val="Kommentartext"/>
    <w:next w:val="Kommentartext"/>
    <w:link w:val="KommentarthemaZchn"/>
    <w:uiPriority w:val="99"/>
    <w:semiHidden/>
    <w:unhideWhenUsed/>
    <w:rsid w:val="00D87753"/>
    <w:rPr>
      <w:b/>
      <w:bCs/>
      <w:sz w:val="20"/>
    </w:rPr>
  </w:style>
  <w:style w:type="character" w:customStyle="1" w:styleId="KommentarthemaZchn">
    <w:name w:val="Kommentarthema Zchn"/>
    <w:link w:val="Kommentarthema"/>
    <w:uiPriority w:val="99"/>
    <w:semiHidden/>
    <w:rsid w:val="00D87753"/>
    <w:rPr>
      <w:b/>
      <w:bCs/>
      <w:sz w:val="20"/>
      <w:szCs w:val="20"/>
    </w:rPr>
  </w:style>
  <w:style w:type="paragraph" w:styleId="Sprechblasentext">
    <w:name w:val="Balloon Text"/>
    <w:basedOn w:val="Standard"/>
    <w:link w:val="SprechblasentextZchn"/>
    <w:uiPriority w:val="99"/>
    <w:semiHidden/>
    <w:unhideWhenUsed/>
    <w:rsid w:val="00D87753"/>
    <w:rPr>
      <w:rFonts w:ascii="Tahoma" w:hAnsi="Tahoma" w:cs="Tahoma"/>
      <w:sz w:val="16"/>
      <w:szCs w:val="16"/>
    </w:rPr>
  </w:style>
  <w:style w:type="character" w:customStyle="1" w:styleId="SprechblasentextZchn">
    <w:name w:val="Sprechblasentext Zchn"/>
    <w:link w:val="Sprechblasentext"/>
    <w:uiPriority w:val="99"/>
    <w:semiHidden/>
    <w:rsid w:val="00D87753"/>
    <w:rPr>
      <w:rFonts w:ascii="Tahoma" w:hAnsi="Tahoma" w:cs="Tahoma"/>
      <w:sz w:val="16"/>
      <w:szCs w:val="16"/>
    </w:rPr>
  </w:style>
  <w:style w:type="character" w:customStyle="1" w:styleId="berschrift4Zchn">
    <w:name w:val="Überschrift 4 Zchn"/>
    <w:link w:val="berschrift4"/>
    <w:uiPriority w:val="9"/>
    <w:semiHidden/>
    <w:rsid w:val="002B762B"/>
    <w:rPr>
      <w:rFonts w:ascii="Calibri" w:hAnsi="Calibri" w:cs="Times New Roman"/>
      <w:b/>
      <w:bCs/>
      <w:sz w:val="28"/>
      <w:szCs w:val="28"/>
      <w:lang w:eastAsia="de-DE"/>
    </w:rPr>
  </w:style>
  <w:style w:type="character" w:customStyle="1" w:styleId="berschrift5Zchn">
    <w:name w:val="Überschrift 5 Zchn"/>
    <w:link w:val="berschrift5"/>
    <w:uiPriority w:val="9"/>
    <w:semiHidden/>
    <w:rsid w:val="002B762B"/>
    <w:rPr>
      <w:rFonts w:ascii="Calibri" w:hAnsi="Calibri" w:cs="Times New Roman"/>
      <w:b/>
      <w:bCs/>
      <w:i/>
      <w:iCs/>
      <w:sz w:val="26"/>
      <w:szCs w:val="26"/>
      <w:lang w:eastAsia="de-DE"/>
    </w:rPr>
  </w:style>
  <w:style w:type="character" w:customStyle="1" w:styleId="berschrift6Zchn">
    <w:name w:val="Überschrift 6 Zchn"/>
    <w:link w:val="berschrift6"/>
    <w:uiPriority w:val="9"/>
    <w:semiHidden/>
    <w:rsid w:val="002B762B"/>
    <w:rPr>
      <w:rFonts w:ascii="Calibri" w:hAnsi="Calibri" w:cs="Times New Roman"/>
      <w:b/>
      <w:bCs/>
      <w:lang w:eastAsia="de-DE"/>
    </w:rPr>
  </w:style>
  <w:style w:type="character" w:customStyle="1" w:styleId="berschrift7Zchn">
    <w:name w:val="Überschrift 7 Zchn"/>
    <w:link w:val="berschrift7"/>
    <w:uiPriority w:val="9"/>
    <w:semiHidden/>
    <w:rsid w:val="002B762B"/>
    <w:rPr>
      <w:rFonts w:ascii="Calibri" w:hAnsi="Calibri" w:cs="Times New Roman"/>
      <w:sz w:val="24"/>
      <w:szCs w:val="24"/>
      <w:lang w:eastAsia="de-DE"/>
    </w:rPr>
  </w:style>
  <w:style w:type="character" w:customStyle="1" w:styleId="berschrift8Zchn">
    <w:name w:val="Überschrift 8 Zchn"/>
    <w:link w:val="berschrift8"/>
    <w:uiPriority w:val="9"/>
    <w:semiHidden/>
    <w:rsid w:val="002B762B"/>
    <w:rPr>
      <w:rFonts w:ascii="Calibri" w:hAnsi="Calibri" w:cs="Times New Roman"/>
      <w:i/>
      <w:iCs/>
      <w:sz w:val="24"/>
      <w:szCs w:val="24"/>
      <w:lang w:eastAsia="de-DE"/>
    </w:rPr>
  </w:style>
  <w:style w:type="character" w:customStyle="1" w:styleId="berschrift9Zchn">
    <w:name w:val="Überschrift 9 Zchn"/>
    <w:link w:val="berschrift9"/>
    <w:uiPriority w:val="9"/>
    <w:semiHidden/>
    <w:rsid w:val="002B762B"/>
    <w:rPr>
      <w:rFonts w:ascii="Cambria" w:hAnsi="Cambria" w:cs="Times New Roman"/>
      <w:lang w:eastAsia="de-DE"/>
    </w:rPr>
  </w:style>
  <w:style w:type="paragraph" w:styleId="Verzeichnis3">
    <w:name w:val="toc 3"/>
    <w:basedOn w:val="Standard"/>
    <w:next w:val="Standard"/>
    <w:autoRedefine/>
    <w:uiPriority w:val="39"/>
    <w:unhideWhenUsed/>
    <w:rsid w:val="00035C9B"/>
    <w:pPr>
      <w:tabs>
        <w:tab w:val="left" w:pos="1276"/>
        <w:tab w:val="right" w:leader="underscore" w:pos="9072"/>
      </w:tabs>
      <w:spacing w:before="120" w:line="280" w:lineRule="exact"/>
      <w:ind w:left="1276" w:hanging="709"/>
    </w:pPr>
  </w:style>
  <w:style w:type="paragraph" w:customStyle="1" w:styleId="Zwischenberschrift">
    <w:name w:val="Zwischenüberschrift"/>
    <w:basedOn w:val="Standard"/>
    <w:qFormat/>
    <w:rsid w:val="0055661E"/>
    <w:pPr>
      <w:spacing w:before="360" w:after="120" w:line="280" w:lineRule="exact"/>
    </w:pPr>
    <w:rPr>
      <w:b/>
      <w:color w:val="990000"/>
    </w:rPr>
  </w:style>
  <w:style w:type="table" w:styleId="Tabellenraster">
    <w:name w:val="Table Grid"/>
    <w:basedOn w:val="NormaleTabelle"/>
    <w:uiPriority w:val="59"/>
    <w:rsid w:val="00FF25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tzhaltertext">
    <w:name w:val="Placeholder Text"/>
    <w:basedOn w:val="Absatz-Standardschriftart"/>
    <w:uiPriority w:val="99"/>
    <w:semiHidden/>
    <w:rsid w:val="00A25556"/>
    <w:rPr>
      <w:color w:val="808080"/>
    </w:rPr>
  </w:style>
  <w:style w:type="character" w:customStyle="1" w:styleId="Formatvorlage1">
    <w:name w:val="Formatvorlage1"/>
    <w:basedOn w:val="TextkrperZchn"/>
    <w:uiPriority w:val="1"/>
    <w:rsid w:val="00A25556"/>
    <w:rPr>
      <w:rFonts w:eastAsia="Calibri"/>
      <w:b/>
      <w:sz w:val="28"/>
      <w:szCs w:val="22"/>
      <w:lang w:eastAsia="en-US"/>
    </w:rPr>
  </w:style>
  <w:style w:type="paragraph" w:styleId="StandardWeb">
    <w:name w:val="Normal (Web)"/>
    <w:basedOn w:val="Standard"/>
    <w:uiPriority w:val="99"/>
    <w:semiHidden/>
    <w:rsid w:val="00801C37"/>
    <w:pPr>
      <w:spacing w:before="100" w:beforeAutospacing="1" w:after="100" w:afterAutospacing="1"/>
      <w:jc w:val="left"/>
    </w:pPr>
    <w:rPr>
      <w:rFonts w:ascii="Arial Unicode MS" w:eastAsia="Arial Unicode MS" w:hAnsi="Arial Unicode MS" w:cs="Arial Unicode MS"/>
      <w:sz w:val="24"/>
      <w:szCs w:val="24"/>
      <w:lang w:eastAsia="de-DE"/>
    </w:rPr>
  </w:style>
  <w:style w:type="character" w:customStyle="1" w:styleId="NichtaufgelsteErwhnung1">
    <w:name w:val="Nicht aufgelöste Erwähnung1"/>
    <w:basedOn w:val="Absatz-Standardschriftart"/>
    <w:uiPriority w:val="99"/>
    <w:semiHidden/>
    <w:unhideWhenUsed/>
    <w:rsid w:val="00F65053"/>
    <w:rPr>
      <w:color w:val="605E5C"/>
      <w:shd w:val="clear" w:color="auto" w:fill="E1DFDD"/>
    </w:rPr>
  </w:style>
  <w:style w:type="paragraph" w:styleId="KeinLeerraum">
    <w:name w:val="No Spacing"/>
    <w:aliases w:val="Überschrift 14 pt"/>
    <w:next w:val="Textkrper"/>
    <w:uiPriority w:val="1"/>
    <w:qFormat/>
    <w:rsid w:val="006C182E"/>
    <w:pPr>
      <w:spacing w:before="120" w:after="120" w:line="340" w:lineRule="exact"/>
      <w:jc w:val="both"/>
    </w:pPr>
    <w:rPr>
      <w:b/>
      <w:sz w:val="28"/>
      <w:szCs w:val="22"/>
      <w:lang w:eastAsia="en-US"/>
    </w:rPr>
  </w:style>
  <w:style w:type="character" w:styleId="NichtaufgelsteErwhnung">
    <w:name w:val="Unresolved Mention"/>
    <w:basedOn w:val="Absatz-Standardschriftart"/>
    <w:uiPriority w:val="99"/>
    <w:semiHidden/>
    <w:unhideWhenUsed/>
    <w:rsid w:val="00C814E9"/>
    <w:rPr>
      <w:color w:val="605E5C"/>
      <w:shd w:val="clear" w:color="auto" w:fill="E1DFDD"/>
    </w:rPr>
  </w:style>
  <w:style w:type="paragraph" w:customStyle="1" w:styleId="ZwischenberschriftFS">
    <w:name w:val="Zwischenüberschrift FS"/>
    <w:basedOn w:val="berschrift2"/>
    <w:autoRedefine/>
    <w:qFormat/>
    <w:rsid w:val="00943317"/>
    <w:pPr>
      <w:numPr>
        <w:ilvl w:val="0"/>
        <w:numId w:val="0"/>
      </w:numPr>
      <w:pBdr>
        <w:bottom w:val="none" w:sz="0" w:space="0" w:color="auto"/>
      </w:pBdr>
    </w:pPr>
    <w:rPr>
      <w:b/>
    </w:rPr>
  </w:style>
  <w:style w:type="paragraph" w:styleId="berarbeitung">
    <w:name w:val="Revision"/>
    <w:hidden/>
    <w:uiPriority w:val="99"/>
    <w:semiHidden/>
    <w:rsid w:val="00C90DB4"/>
    <w:rPr>
      <w:sz w:val="22"/>
      <w:szCs w:val="22"/>
      <w:lang w:eastAsia="en-US"/>
    </w:rPr>
  </w:style>
  <w:style w:type="paragraph" w:customStyle="1" w:styleId="AufzhlungBulletpoint">
    <w:name w:val="Aufzählung Bulletpoint"/>
    <w:basedOn w:val="Textkrper"/>
    <w:qFormat/>
    <w:rsid w:val="006114EF"/>
    <w:pPr>
      <w:numPr>
        <w:numId w:val="36"/>
      </w:numPr>
      <w:ind w:left="587"/>
    </w:pPr>
  </w:style>
  <w:style w:type="paragraph" w:customStyle="1" w:styleId="AufzhlungBulletpoint2">
    <w:name w:val="Aufzählung Bulletpoint 2"/>
    <w:basedOn w:val="Textkrper"/>
    <w:qFormat/>
    <w:rsid w:val="00181F02"/>
    <w:pPr>
      <w:numPr>
        <w:numId w:val="35"/>
      </w:numPr>
      <w:ind w:left="1154"/>
    </w:pPr>
  </w:style>
  <w:style w:type="paragraph" w:customStyle="1" w:styleId="QuellenangabeTextBild">
    <w:name w:val="Quellenangabe Text/Bild"/>
    <w:basedOn w:val="Textkrper"/>
    <w:next w:val="Standard"/>
    <w:qFormat/>
    <w:rsid w:val="00054433"/>
    <w:rPr>
      <w:i/>
      <w:sz w:val="18"/>
      <w:szCs w:val="18"/>
    </w:rPr>
  </w:style>
  <w:style w:type="character" w:styleId="Hervorhebung">
    <w:name w:val="Emphasis"/>
    <w:basedOn w:val="Absatz-Standardschriftart"/>
    <w:uiPriority w:val="20"/>
    <w:qFormat/>
    <w:rsid w:val="00597775"/>
    <w:rPr>
      <w:i/>
      <w:iCs/>
    </w:rPr>
  </w:style>
  <w:style w:type="paragraph" w:customStyle="1" w:styleId="QuellenangabeVerzeichnis">
    <w:name w:val="Quellenangabe Verzeichnis"/>
    <w:basedOn w:val="Standard"/>
    <w:qFormat/>
    <w:rsid w:val="00F15FEE"/>
    <w:pPr>
      <w:ind w:left="284" w:hanging="284"/>
    </w:pPr>
  </w:style>
  <w:style w:type="paragraph" w:styleId="Beschriftung">
    <w:name w:val="caption"/>
    <w:basedOn w:val="Standard"/>
    <w:next w:val="Standard"/>
    <w:uiPriority w:val="35"/>
    <w:unhideWhenUsed/>
    <w:qFormat/>
    <w:rsid w:val="005027BA"/>
    <w:pPr>
      <w:spacing w:after="200"/>
    </w:pPr>
    <w:rPr>
      <w:i/>
      <w:iCs/>
      <w:color w:val="1F497D" w:themeColor="text2"/>
      <w:sz w:val="18"/>
      <w:szCs w:val="18"/>
    </w:rPr>
  </w:style>
  <w:style w:type="character" w:styleId="BesuchterLink">
    <w:name w:val="FollowedHyperlink"/>
    <w:basedOn w:val="Absatz-Standardschriftart"/>
    <w:uiPriority w:val="99"/>
    <w:semiHidden/>
    <w:unhideWhenUsed/>
    <w:rsid w:val="002C573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14267329">
      <w:bodyDiv w:val="1"/>
      <w:marLeft w:val="0"/>
      <w:marRight w:val="0"/>
      <w:marTop w:val="0"/>
      <w:marBottom w:val="0"/>
      <w:divBdr>
        <w:top w:val="none" w:sz="0" w:space="0" w:color="auto"/>
        <w:left w:val="none" w:sz="0" w:space="0" w:color="auto"/>
        <w:bottom w:val="none" w:sz="0" w:space="0" w:color="auto"/>
        <w:right w:val="none" w:sz="0" w:space="0" w:color="auto"/>
      </w:divBdr>
    </w:div>
    <w:div w:id="1472284275">
      <w:bodyDiv w:val="1"/>
      <w:marLeft w:val="0"/>
      <w:marRight w:val="0"/>
      <w:marTop w:val="0"/>
      <w:marBottom w:val="0"/>
      <w:divBdr>
        <w:top w:val="none" w:sz="0" w:space="0" w:color="auto"/>
        <w:left w:val="none" w:sz="0" w:space="0" w:color="auto"/>
        <w:bottom w:val="none" w:sz="0" w:space="0" w:color="auto"/>
        <w:right w:val="none" w:sz="0" w:space="0" w:color="auto"/>
      </w:divBdr>
      <w:divsChild>
        <w:div w:id="1915430009">
          <w:marLeft w:val="0"/>
          <w:marRight w:val="0"/>
          <w:marTop w:val="0"/>
          <w:marBottom w:val="0"/>
          <w:divBdr>
            <w:top w:val="none" w:sz="0" w:space="0" w:color="auto"/>
            <w:left w:val="none" w:sz="0" w:space="0" w:color="auto"/>
            <w:bottom w:val="none" w:sz="0" w:space="0" w:color="auto"/>
            <w:right w:val="none" w:sz="0" w:space="0" w:color="auto"/>
          </w:divBdr>
        </w:div>
        <w:div w:id="1057582939">
          <w:marLeft w:val="0"/>
          <w:marRight w:val="0"/>
          <w:marTop w:val="0"/>
          <w:marBottom w:val="0"/>
          <w:divBdr>
            <w:top w:val="none" w:sz="0" w:space="0" w:color="auto"/>
            <w:left w:val="none" w:sz="0" w:space="0" w:color="auto"/>
            <w:bottom w:val="none" w:sz="0" w:space="0" w:color="auto"/>
            <w:right w:val="none" w:sz="0" w:space="0" w:color="auto"/>
          </w:divBdr>
        </w:div>
        <w:div w:id="824974504">
          <w:marLeft w:val="0"/>
          <w:marRight w:val="0"/>
          <w:marTop w:val="0"/>
          <w:marBottom w:val="0"/>
          <w:divBdr>
            <w:top w:val="none" w:sz="0" w:space="0" w:color="auto"/>
            <w:left w:val="none" w:sz="0" w:space="0" w:color="auto"/>
            <w:bottom w:val="none" w:sz="0" w:space="0" w:color="auto"/>
            <w:right w:val="none" w:sz="0" w:space="0" w:color="auto"/>
          </w:divBdr>
        </w:div>
        <w:div w:id="2015644282">
          <w:marLeft w:val="0"/>
          <w:marRight w:val="0"/>
          <w:marTop w:val="0"/>
          <w:marBottom w:val="0"/>
          <w:divBdr>
            <w:top w:val="none" w:sz="0" w:space="0" w:color="auto"/>
            <w:left w:val="none" w:sz="0" w:space="0" w:color="auto"/>
            <w:bottom w:val="none" w:sz="0" w:space="0" w:color="auto"/>
            <w:right w:val="none" w:sz="0" w:space="0" w:color="auto"/>
          </w:divBdr>
        </w:div>
        <w:div w:id="1108164049">
          <w:marLeft w:val="0"/>
          <w:marRight w:val="0"/>
          <w:marTop w:val="0"/>
          <w:marBottom w:val="0"/>
          <w:divBdr>
            <w:top w:val="none" w:sz="0" w:space="0" w:color="auto"/>
            <w:left w:val="none" w:sz="0" w:space="0" w:color="auto"/>
            <w:bottom w:val="none" w:sz="0" w:space="0" w:color="auto"/>
            <w:right w:val="none" w:sz="0" w:space="0" w:color="auto"/>
          </w:divBdr>
        </w:div>
        <w:div w:id="225460789">
          <w:marLeft w:val="0"/>
          <w:marRight w:val="0"/>
          <w:marTop w:val="0"/>
          <w:marBottom w:val="0"/>
          <w:divBdr>
            <w:top w:val="none" w:sz="0" w:space="0" w:color="auto"/>
            <w:left w:val="none" w:sz="0" w:space="0" w:color="auto"/>
            <w:bottom w:val="none" w:sz="0" w:space="0" w:color="auto"/>
            <w:right w:val="none" w:sz="0" w:space="0" w:color="auto"/>
          </w:divBdr>
        </w:div>
        <w:div w:id="236325896">
          <w:marLeft w:val="0"/>
          <w:marRight w:val="0"/>
          <w:marTop w:val="0"/>
          <w:marBottom w:val="0"/>
          <w:divBdr>
            <w:top w:val="none" w:sz="0" w:space="0" w:color="auto"/>
            <w:left w:val="none" w:sz="0" w:space="0" w:color="auto"/>
            <w:bottom w:val="none" w:sz="0" w:space="0" w:color="auto"/>
            <w:right w:val="none" w:sz="0" w:space="0" w:color="auto"/>
          </w:divBdr>
        </w:div>
        <w:div w:id="546767578">
          <w:marLeft w:val="0"/>
          <w:marRight w:val="0"/>
          <w:marTop w:val="0"/>
          <w:marBottom w:val="0"/>
          <w:divBdr>
            <w:top w:val="none" w:sz="0" w:space="0" w:color="auto"/>
            <w:left w:val="none" w:sz="0" w:space="0" w:color="auto"/>
            <w:bottom w:val="none" w:sz="0" w:space="0" w:color="auto"/>
            <w:right w:val="none" w:sz="0" w:space="0" w:color="auto"/>
          </w:divBdr>
        </w:div>
        <w:div w:id="1860316253">
          <w:marLeft w:val="0"/>
          <w:marRight w:val="0"/>
          <w:marTop w:val="0"/>
          <w:marBottom w:val="0"/>
          <w:divBdr>
            <w:top w:val="none" w:sz="0" w:space="0" w:color="auto"/>
            <w:left w:val="none" w:sz="0" w:space="0" w:color="auto"/>
            <w:bottom w:val="none" w:sz="0" w:space="0" w:color="auto"/>
            <w:right w:val="none" w:sz="0" w:space="0" w:color="auto"/>
          </w:divBdr>
        </w:div>
        <w:div w:id="1881241265">
          <w:marLeft w:val="0"/>
          <w:marRight w:val="0"/>
          <w:marTop w:val="0"/>
          <w:marBottom w:val="0"/>
          <w:divBdr>
            <w:top w:val="none" w:sz="0" w:space="0" w:color="auto"/>
            <w:left w:val="none" w:sz="0" w:space="0" w:color="auto"/>
            <w:bottom w:val="none" w:sz="0" w:space="0" w:color="auto"/>
            <w:right w:val="none" w:sz="0" w:space="0" w:color="auto"/>
          </w:divBdr>
        </w:div>
        <w:div w:id="2123567369">
          <w:marLeft w:val="0"/>
          <w:marRight w:val="0"/>
          <w:marTop w:val="0"/>
          <w:marBottom w:val="0"/>
          <w:divBdr>
            <w:top w:val="none" w:sz="0" w:space="0" w:color="auto"/>
            <w:left w:val="none" w:sz="0" w:space="0" w:color="auto"/>
            <w:bottom w:val="none" w:sz="0" w:space="0" w:color="auto"/>
            <w:right w:val="none" w:sz="0" w:space="0" w:color="auto"/>
          </w:divBdr>
        </w:div>
        <w:div w:id="404840040">
          <w:marLeft w:val="0"/>
          <w:marRight w:val="0"/>
          <w:marTop w:val="0"/>
          <w:marBottom w:val="0"/>
          <w:divBdr>
            <w:top w:val="none" w:sz="0" w:space="0" w:color="auto"/>
            <w:left w:val="none" w:sz="0" w:space="0" w:color="auto"/>
            <w:bottom w:val="none" w:sz="0" w:space="0" w:color="auto"/>
            <w:right w:val="none" w:sz="0" w:space="0" w:color="auto"/>
          </w:divBdr>
        </w:div>
        <w:div w:id="1610241682">
          <w:marLeft w:val="0"/>
          <w:marRight w:val="0"/>
          <w:marTop w:val="0"/>
          <w:marBottom w:val="0"/>
          <w:divBdr>
            <w:top w:val="none" w:sz="0" w:space="0" w:color="auto"/>
            <w:left w:val="none" w:sz="0" w:space="0" w:color="auto"/>
            <w:bottom w:val="none" w:sz="0" w:space="0" w:color="auto"/>
            <w:right w:val="none" w:sz="0" w:space="0" w:color="auto"/>
          </w:divBdr>
        </w:div>
        <w:div w:id="1201018091">
          <w:marLeft w:val="0"/>
          <w:marRight w:val="0"/>
          <w:marTop w:val="0"/>
          <w:marBottom w:val="0"/>
          <w:divBdr>
            <w:top w:val="none" w:sz="0" w:space="0" w:color="auto"/>
            <w:left w:val="none" w:sz="0" w:space="0" w:color="auto"/>
            <w:bottom w:val="none" w:sz="0" w:space="0" w:color="auto"/>
            <w:right w:val="none" w:sz="0" w:space="0" w:color="auto"/>
          </w:divBdr>
        </w:div>
        <w:div w:id="339308827">
          <w:marLeft w:val="0"/>
          <w:marRight w:val="0"/>
          <w:marTop w:val="0"/>
          <w:marBottom w:val="0"/>
          <w:divBdr>
            <w:top w:val="none" w:sz="0" w:space="0" w:color="auto"/>
            <w:left w:val="none" w:sz="0" w:space="0" w:color="auto"/>
            <w:bottom w:val="none" w:sz="0" w:space="0" w:color="auto"/>
            <w:right w:val="none" w:sz="0" w:space="0" w:color="auto"/>
          </w:divBdr>
        </w:div>
        <w:div w:id="1364015850">
          <w:marLeft w:val="0"/>
          <w:marRight w:val="0"/>
          <w:marTop w:val="0"/>
          <w:marBottom w:val="0"/>
          <w:divBdr>
            <w:top w:val="none" w:sz="0" w:space="0" w:color="auto"/>
            <w:left w:val="none" w:sz="0" w:space="0" w:color="auto"/>
            <w:bottom w:val="none" w:sz="0" w:space="0" w:color="auto"/>
            <w:right w:val="none" w:sz="0" w:space="0" w:color="auto"/>
          </w:divBdr>
        </w:div>
        <w:div w:id="1328632046">
          <w:marLeft w:val="0"/>
          <w:marRight w:val="0"/>
          <w:marTop w:val="0"/>
          <w:marBottom w:val="0"/>
          <w:divBdr>
            <w:top w:val="none" w:sz="0" w:space="0" w:color="auto"/>
            <w:left w:val="none" w:sz="0" w:space="0" w:color="auto"/>
            <w:bottom w:val="none" w:sz="0" w:space="0" w:color="auto"/>
            <w:right w:val="none" w:sz="0" w:space="0" w:color="auto"/>
          </w:divBdr>
        </w:div>
        <w:div w:id="1488859181">
          <w:marLeft w:val="0"/>
          <w:marRight w:val="0"/>
          <w:marTop w:val="0"/>
          <w:marBottom w:val="0"/>
          <w:divBdr>
            <w:top w:val="none" w:sz="0" w:space="0" w:color="auto"/>
            <w:left w:val="none" w:sz="0" w:space="0" w:color="auto"/>
            <w:bottom w:val="none" w:sz="0" w:space="0" w:color="auto"/>
            <w:right w:val="none" w:sz="0" w:space="0" w:color="auto"/>
          </w:divBdr>
        </w:div>
        <w:div w:id="1209151499">
          <w:marLeft w:val="0"/>
          <w:marRight w:val="0"/>
          <w:marTop w:val="0"/>
          <w:marBottom w:val="0"/>
          <w:divBdr>
            <w:top w:val="none" w:sz="0" w:space="0" w:color="auto"/>
            <w:left w:val="none" w:sz="0" w:space="0" w:color="auto"/>
            <w:bottom w:val="none" w:sz="0" w:space="0" w:color="auto"/>
            <w:right w:val="none" w:sz="0" w:space="0" w:color="auto"/>
          </w:divBdr>
        </w:div>
        <w:div w:id="788359044">
          <w:marLeft w:val="0"/>
          <w:marRight w:val="0"/>
          <w:marTop w:val="0"/>
          <w:marBottom w:val="0"/>
          <w:divBdr>
            <w:top w:val="none" w:sz="0" w:space="0" w:color="auto"/>
            <w:left w:val="none" w:sz="0" w:space="0" w:color="auto"/>
            <w:bottom w:val="none" w:sz="0" w:space="0" w:color="auto"/>
            <w:right w:val="none" w:sz="0" w:space="0" w:color="auto"/>
          </w:divBdr>
        </w:div>
        <w:div w:id="1361971763">
          <w:marLeft w:val="0"/>
          <w:marRight w:val="0"/>
          <w:marTop w:val="0"/>
          <w:marBottom w:val="0"/>
          <w:divBdr>
            <w:top w:val="none" w:sz="0" w:space="0" w:color="auto"/>
            <w:left w:val="none" w:sz="0" w:space="0" w:color="auto"/>
            <w:bottom w:val="none" w:sz="0" w:space="0" w:color="auto"/>
            <w:right w:val="none" w:sz="0" w:space="0" w:color="auto"/>
          </w:divBdr>
        </w:div>
        <w:div w:id="1430657222">
          <w:marLeft w:val="0"/>
          <w:marRight w:val="0"/>
          <w:marTop w:val="0"/>
          <w:marBottom w:val="0"/>
          <w:divBdr>
            <w:top w:val="none" w:sz="0" w:space="0" w:color="auto"/>
            <w:left w:val="none" w:sz="0" w:space="0" w:color="auto"/>
            <w:bottom w:val="none" w:sz="0" w:space="0" w:color="auto"/>
            <w:right w:val="none" w:sz="0" w:space="0" w:color="auto"/>
          </w:divBdr>
        </w:div>
        <w:div w:id="1786190846">
          <w:marLeft w:val="0"/>
          <w:marRight w:val="0"/>
          <w:marTop w:val="0"/>
          <w:marBottom w:val="0"/>
          <w:divBdr>
            <w:top w:val="none" w:sz="0" w:space="0" w:color="auto"/>
            <w:left w:val="none" w:sz="0" w:space="0" w:color="auto"/>
            <w:bottom w:val="none" w:sz="0" w:space="0" w:color="auto"/>
            <w:right w:val="none" w:sz="0" w:space="0" w:color="auto"/>
          </w:divBdr>
        </w:div>
        <w:div w:id="1916234572">
          <w:marLeft w:val="0"/>
          <w:marRight w:val="0"/>
          <w:marTop w:val="0"/>
          <w:marBottom w:val="0"/>
          <w:divBdr>
            <w:top w:val="none" w:sz="0" w:space="0" w:color="auto"/>
            <w:left w:val="none" w:sz="0" w:space="0" w:color="auto"/>
            <w:bottom w:val="none" w:sz="0" w:space="0" w:color="auto"/>
            <w:right w:val="none" w:sz="0" w:space="0" w:color="auto"/>
          </w:divBdr>
        </w:div>
        <w:div w:id="1469978185">
          <w:marLeft w:val="0"/>
          <w:marRight w:val="0"/>
          <w:marTop w:val="0"/>
          <w:marBottom w:val="0"/>
          <w:divBdr>
            <w:top w:val="none" w:sz="0" w:space="0" w:color="auto"/>
            <w:left w:val="none" w:sz="0" w:space="0" w:color="auto"/>
            <w:bottom w:val="none" w:sz="0" w:space="0" w:color="auto"/>
            <w:right w:val="none" w:sz="0" w:space="0" w:color="auto"/>
          </w:divBdr>
        </w:div>
        <w:div w:id="122429732">
          <w:marLeft w:val="0"/>
          <w:marRight w:val="0"/>
          <w:marTop w:val="0"/>
          <w:marBottom w:val="0"/>
          <w:divBdr>
            <w:top w:val="none" w:sz="0" w:space="0" w:color="auto"/>
            <w:left w:val="none" w:sz="0" w:space="0" w:color="auto"/>
            <w:bottom w:val="none" w:sz="0" w:space="0" w:color="auto"/>
            <w:right w:val="none" w:sz="0" w:space="0" w:color="auto"/>
          </w:divBdr>
        </w:div>
        <w:div w:id="1913150117">
          <w:marLeft w:val="0"/>
          <w:marRight w:val="0"/>
          <w:marTop w:val="0"/>
          <w:marBottom w:val="0"/>
          <w:divBdr>
            <w:top w:val="none" w:sz="0" w:space="0" w:color="auto"/>
            <w:left w:val="none" w:sz="0" w:space="0" w:color="auto"/>
            <w:bottom w:val="none" w:sz="0" w:space="0" w:color="auto"/>
            <w:right w:val="none" w:sz="0" w:space="0" w:color="auto"/>
          </w:divBdr>
        </w:div>
        <w:div w:id="104423328">
          <w:marLeft w:val="0"/>
          <w:marRight w:val="0"/>
          <w:marTop w:val="0"/>
          <w:marBottom w:val="0"/>
          <w:divBdr>
            <w:top w:val="none" w:sz="0" w:space="0" w:color="auto"/>
            <w:left w:val="none" w:sz="0" w:space="0" w:color="auto"/>
            <w:bottom w:val="none" w:sz="0" w:space="0" w:color="auto"/>
            <w:right w:val="none" w:sz="0" w:space="0" w:color="auto"/>
          </w:divBdr>
        </w:div>
        <w:div w:id="469978366">
          <w:marLeft w:val="0"/>
          <w:marRight w:val="0"/>
          <w:marTop w:val="0"/>
          <w:marBottom w:val="0"/>
          <w:divBdr>
            <w:top w:val="none" w:sz="0" w:space="0" w:color="auto"/>
            <w:left w:val="none" w:sz="0" w:space="0" w:color="auto"/>
            <w:bottom w:val="none" w:sz="0" w:space="0" w:color="auto"/>
            <w:right w:val="none" w:sz="0" w:space="0" w:color="auto"/>
          </w:divBdr>
        </w:div>
        <w:div w:id="1574509455">
          <w:marLeft w:val="0"/>
          <w:marRight w:val="0"/>
          <w:marTop w:val="0"/>
          <w:marBottom w:val="0"/>
          <w:divBdr>
            <w:top w:val="none" w:sz="0" w:space="0" w:color="auto"/>
            <w:left w:val="none" w:sz="0" w:space="0" w:color="auto"/>
            <w:bottom w:val="none" w:sz="0" w:space="0" w:color="auto"/>
            <w:right w:val="none" w:sz="0" w:space="0" w:color="auto"/>
          </w:divBdr>
        </w:div>
        <w:div w:id="1311592376">
          <w:marLeft w:val="0"/>
          <w:marRight w:val="0"/>
          <w:marTop w:val="0"/>
          <w:marBottom w:val="0"/>
          <w:divBdr>
            <w:top w:val="none" w:sz="0" w:space="0" w:color="auto"/>
            <w:left w:val="none" w:sz="0" w:space="0" w:color="auto"/>
            <w:bottom w:val="none" w:sz="0" w:space="0" w:color="auto"/>
            <w:right w:val="none" w:sz="0" w:space="0" w:color="auto"/>
          </w:divBdr>
        </w:div>
        <w:div w:id="1810242583">
          <w:marLeft w:val="0"/>
          <w:marRight w:val="0"/>
          <w:marTop w:val="0"/>
          <w:marBottom w:val="0"/>
          <w:divBdr>
            <w:top w:val="none" w:sz="0" w:space="0" w:color="auto"/>
            <w:left w:val="none" w:sz="0" w:space="0" w:color="auto"/>
            <w:bottom w:val="none" w:sz="0" w:space="0" w:color="auto"/>
            <w:right w:val="none" w:sz="0" w:space="0" w:color="auto"/>
          </w:divBdr>
        </w:div>
        <w:div w:id="68806949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tmp"/><Relationship Id="rId26" Type="http://schemas.openxmlformats.org/officeDocument/2006/relationships/hyperlink" Target="https://skfb.ly/ozGyU" TargetMode="External"/><Relationship Id="rId39" Type="http://schemas.openxmlformats.org/officeDocument/2006/relationships/hyperlink" Target="https://skfb.ly/ozGyU" TargetMode="External"/><Relationship Id="rId21" Type="http://schemas.openxmlformats.org/officeDocument/2006/relationships/header" Target="header4.xml"/><Relationship Id="rId34" Type="http://schemas.openxmlformats.org/officeDocument/2006/relationships/header" Target="header5.xml"/><Relationship Id="rId42" Type="http://schemas.openxmlformats.org/officeDocument/2006/relationships/header" Target="header6.xml"/><Relationship Id="rId47" Type="http://schemas.openxmlformats.org/officeDocument/2006/relationships/hyperlink" Target="https://sketchfab.com/3d-models/sodium-chloride-nacl-model-f-4afe01167ede483ab10b451efe421452" TargetMode="External"/><Relationship Id="rId50" Type="http://schemas.openxmlformats.org/officeDocument/2006/relationships/hyperlink" Target="https://sketchfab.com/3d-models/sodium-chloride-nacl-model-c-cd3a85c8609f438e97b5f9c578e93ba6" TargetMode="External"/><Relationship Id="rId55" Type="http://schemas.openxmlformats.org/officeDocument/2006/relationships/header" Target="header8.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tmp"/><Relationship Id="rId29" Type="http://schemas.openxmlformats.org/officeDocument/2006/relationships/hyperlink" Target="https://skfb.ly/ozGy7" TargetMode="External"/><Relationship Id="rId11" Type="http://schemas.openxmlformats.org/officeDocument/2006/relationships/footer" Target="footer2.xml"/><Relationship Id="rId24" Type="http://schemas.openxmlformats.org/officeDocument/2006/relationships/image" Target="media/image9.tmp"/><Relationship Id="rId32" Type="http://schemas.openxmlformats.org/officeDocument/2006/relationships/image" Target="media/image12.tmp"/><Relationship Id="rId37" Type="http://schemas.openxmlformats.org/officeDocument/2006/relationships/hyperlink" Target="https://skfb.ly/ozGxD" TargetMode="External"/><Relationship Id="rId40" Type="http://schemas.openxmlformats.org/officeDocument/2006/relationships/hyperlink" Target="https://skfb.ly/ozGxD" TargetMode="External"/><Relationship Id="rId45" Type="http://schemas.openxmlformats.org/officeDocument/2006/relationships/hyperlink" Target="https://sketchfab.com/3d-models/sodium-chloride-nacl-model-a-e3d515e4e5a24537b7f44110d7e56dad" TargetMode="External"/><Relationship Id="rId53" Type="http://schemas.openxmlformats.org/officeDocument/2006/relationships/hyperlink" Target="https://creativecommons.org/licenses/by/4.0/legalcode.de" TargetMode="External"/><Relationship Id="rId5" Type="http://schemas.openxmlformats.org/officeDocument/2006/relationships/webSettings" Target="webSettings.xml"/><Relationship Id="rId10" Type="http://schemas.openxmlformats.org/officeDocument/2006/relationships/footer" Target="footer1.xml"/><Relationship Id="rId19" Type="http://schemas.openxmlformats.org/officeDocument/2006/relationships/image" Target="media/image6.tmp"/><Relationship Id="rId31" Type="http://schemas.openxmlformats.org/officeDocument/2006/relationships/image" Target="media/image11.tmp"/><Relationship Id="rId44" Type="http://schemas.openxmlformats.org/officeDocument/2006/relationships/hyperlink" Target="https://creativecommons.org/licenses/by/4.0/legalcode.de"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png"/><Relationship Id="rId22" Type="http://schemas.openxmlformats.org/officeDocument/2006/relationships/image" Target="media/image7.tmp"/><Relationship Id="rId27" Type="http://schemas.openxmlformats.org/officeDocument/2006/relationships/hyperlink" Target="https://skfb.ly/ozGwZ" TargetMode="External"/><Relationship Id="rId30" Type="http://schemas.openxmlformats.org/officeDocument/2006/relationships/hyperlink" Target="https://skfb.ly/ozGyC" TargetMode="External"/><Relationship Id="rId35" Type="http://schemas.openxmlformats.org/officeDocument/2006/relationships/hyperlink" Target="https://skfb.ly/ozGyU" TargetMode="External"/><Relationship Id="rId43" Type="http://schemas.openxmlformats.org/officeDocument/2006/relationships/header" Target="header7.xml"/><Relationship Id="rId48" Type="http://schemas.openxmlformats.org/officeDocument/2006/relationships/hyperlink" Target="https://sketchfab.com/3d-models/sodium-chloride-nacl-model-a-e3d515e4e5a24537b7f44110d7e56dad" TargetMode="External"/><Relationship Id="rId56"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hyperlink" Target="https://creativecommons.org/licenses/by/4.0/legalcode.de" TargetMode="Externa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yperlink" Target="https://skfb.ly/ozGyU" TargetMode="External"/><Relationship Id="rId25" Type="http://schemas.openxmlformats.org/officeDocument/2006/relationships/image" Target="media/image10.tmp"/><Relationship Id="rId33" Type="http://schemas.openxmlformats.org/officeDocument/2006/relationships/image" Target="media/image13.tmp"/><Relationship Id="rId38" Type="http://schemas.openxmlformats.org/officeDocument/2006/relationships/hyperlink" Target="https://skfb.ly/ozGy7" TargetMode="External"/><Relationship Id="rId46" Type="http://schemas.openxmlformats.org/officeDocument/2006/relationships/hyperlink" Target="https://creativecommons.org/licenses/by/4.0/legalcode.de" TargetMode="External"/><Relationship Id="rId20" Type="http://schemas.openxmlformats.org/officeDocument/2006/relationships/hyperlink" Target="https://skfb.ly/ozGwZ" TargetMode="External"/><Relationship Id="rId41" Type="http://schemas.openxmlformats.org/officeDocument/2006/relationships/hyperlink" Target="https://skfb.ly/ozGyC" TargetMode="External"/><Relationship Id="rId54" Type="http://schemas.openxmlformats.org/officeDocument/2006/relationships/hyperlink" Target="https://sketchfab.com/3d-models/sodium-chloride-nacl-model-d-1837af08a8ec4689b998ec2ac71c5013"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image" Target="media/image8.tmp"/><Relationship Id="rId28" Type="http://schemas.openxmlformats.org/officeDocument/2006/relationships/hyperlink" Target="https://skfb.ly/ozGxD" TargetMode="External"/><Relationship Id="rId36" Type="http://schemas.openxmlformats.org/officeDocument/2006/relationships/hyperlink" Target="https://skfb.ly/ozGwZ" TargetMode="External"/><Relationship Id="rId49" Type="http://schemas.openxmlformats.org/officeDocument/2006/relationships/hyperlink" Target="https://sketchfab.com/3d-models/sodium-chloride-nacl-model-b-ad9659da88e749bea773dde0c9f15d93" TargetMode="External"/><Relationship Id="rId57"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00C550-34CE-4D68-80B7-76B7013CB5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3022</Words>
  <Characters>20401</Characters>
  <Application>Microsoft Office Word</Application>
  <DocSecurity>0</DocSecurity>
  <Lines>510</Lines>
  <Paragraphs>296</Paragraphs>
  <ScaleCrop>false</ScaleCrop>
  <HeadingPairs>
    <vt:vector size="2" baseType="variant">
      <vt:variant>
        <vt:lpstr>Titel</vt:lpstr>
      </vt:variant>
      <vt:variant>
        <vt:i4>1</vt:i4>
      </vt:variant>
    </vt:vector>
  </HeadingPairs>
  <TitlesOfParts>
    <vt:vector size="1" baseType="lpstr">
      <vt:lpstr/>
    </vt:vector>
  </TitlesOfParts>
  <Company>Institut zur Qualitätsentwicklung im Bildungswesen (IQB)</Company>
  <LinksUpToDate>false</LinksUpToDate>
  <CharactersWithSpaces>23127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Christine Titze</dc:creator>
  <cp:lastModifiedBy>Jessica Casties</cp:lastModifiedBy>
  <cp:revision>141</cp:revision>
  <cp:lastPrinted>2019-05-26T19:33:00Z</cp:lastPrinted>
  <dcterms:created xsi:type="dcterms:W3CDTF">2024-05-16T13:59:00Z</dcterms:created>
  <dcterms:modified xsi:type="dcterms:W3CDTF">2024-09-26T13:18:00Z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48959372</vt:i4>
  </property>
</Properties>
</file>