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408B7B" w14:textId="77777777" w:rsidR="003F7F44" w:rsidRDefault="003F7F44" w:rsidP="003F7F44">
      <w:pPr>
        <w:pStyle w:val="Titeloben"/>
      </w:pPr>
      <w:r>
        <w:t xml:space="preserve">Weiterentwicklung der Bildungsstandards in der Sekundarstufe I </w:t>
      </w:r>
    </w:p>
    <w:p w14:paraId="3233CAF8" w14:textId="77777777" w:rsidR="00386EEE" w:rsidRPr="005C18E9" w:rsidRDefault="0015787C" w:rsidP="003F7F44">
      <w:pPr>
        <w:pStyle w:val="Titeloben"/>
        <w:spacing w:before="0"/>
      </w:pPr>
      <w:r>
        <w:t>in den Naturwissenschaften</w:t>
      </w:r>
    </w:p>
    <w:p w14:paraId="07FE6B68" w14:textId="18B281A2" w:rsidR="00386EEE" w:rsidRPr="001A6120" w:rsidRDefault="0053479F" w:rsidP="00386EEE">
      <w:pPr>
        <w:pStyle w:val="Titel"/>
      </w:pPr>
      <w:r>
        <w:t xml:space="preserve">Illustrierende </w:t>
      </w:r>
      <w:r w:rsidR="0015787C">
        <w:t>Lerna</w:t>
      </w:r>
      <w:r w:rsidR="009D40F5">
        <w:t>ufgabe</w:t>
      </w:r>
      <w:r w:rsidR="00386EEE" w:rsidRPr="001A6120">
        <w:t xml:space="preserve"> </w:t>
      </w:r>
      <w:r w:rsidR="00386EEE" w:rsidRPr="00386EEE">
        <w:t>für das</w:t>
      </w:r>
      <w:r w:rsidR="00386EEE" w:rsidRPr="001A6120">
        <w:t xml:space="preserve"> Fach</w:t>
      </w:r>
      <w:r w:rsidR="00F33F91">
        <w:t xml:space="preserve"> </w:t>
      </w:r>
      <w:r w:rsidR="000B059D" w:rsidRPr="000B059D">
        <w:t>Biologie</w:t>
      </w:r>
    </w:p>
    <w:p w14:paraId="466B2A0E" w14:textId="77777777" w:rsidR="0069509E" w:rsidRDefault="00FF253C" w:rsidP="00B81F5F">
      <w:pPr>
        <w:pStyle w:val="berschrift1"/>
        <w:numPr>
          <w:ilvl w:val="0"/>
          <w:numId w:val="0"/>
        </w:numPr>
      </w:pPr>
      <w:r>
        <w:t>Kurzbeschreibung</w:t>
      </w:r>
    </w:p>
    <w:p w14:paraId="2E9B30C5" w14:textId="77777777" w:rsidR="00864B65" w:rsidRDefault="000B059D" w:rsidP="000D1D88">
      <w:pPr>
        <w:pStyle w:val="KeinLeerraum"/>
        <w:spacing w:after="0"/>
      </w:pPr>
      <w:r>
        <w:t xml:space="preserve">Hypothesen zur Entwicklung und zum Verhalten von </w:t>
      </w:r>
    </w:p>
    <w:p w14:paraId="18393A8C" w14:textId="0C297C88" w:rsidR="0015787C" w:rsidRPr="006C182E" w:rsidRDefault="000B059D" w:rsidP="000D1D88">
      <w:pPr>
        <w:pStyle w:val="KeinLeerraum"/>
        <w:spacing w:before="0"/>
      </w:pPr>
      <w:r>
        <w:t>Stabheuschrecken</w:t>
      </w:r>
    </w:p>
    <w:p w14:paraId="6687D011" w14:textId="6EB9C423" w:rsidR="0015787C" w:rsidRDefault="00460A2A" w:rsidP="007C6572">
      <w:pPr>
        <w:pStyle w:val="Textkrper"/>
      </w:pPr>
      <w:r>
        <w:t>Die</w:t>
      </w:r>
      <w:r w:rsidR="00FE32B5">
        <w:t>se</w:t>
      </w:r>
      <w:r>
        <w:t xml:space="preserve"> Aufgabe wurde </w:t>
      </w:r>
      <w:r w:rsidR="00FE32B5">
        <w:t>von Fachexpertinnen und Fachexperten der Länder, überwiegend Lehrkräften, entwickelt. Die Aufgabenentwickl</w:t>
      </w:r>
      <w:r w:rsidR="009903F6">
        <w:t>ungs</w:t>
      </w:r>
      <w:r w:rsidR="00FE32B5">
        <w:t xml:space="preserve">gruppe wurde von Wissenschaftlerinnen und Wissenschaftlern der Fachdidaktik </w:t>
      </w:r>
      <w:r w:rsidR="000B059D" w:rsidRPr="000B059D">
        <w:t>Biologie</w:t>
      </w:r>
      <w:r w:rsidR="00FE32B5">
        <w:t xml:space="preserve"> beraten. Das </w:t>
      </w:r>
      <w:r>
        <w:t xml:space="preserve">Institut </w:t>
      </w:r>
      <w:r w:rsidR="003E755C">
        <w:t>zur</w:t>
      </w:r>
      <w:r>
        <w:t xml:space="preserve"> Qualitätsentwicklung im Bildungswesen</w:t>
      </w:r>
      <w:r w:rsidR="00FE32B5">
        <w:t xml:space="preserve"> hat den Prozess koordiniert.</w:t>
      </w:r>
    </w:p>
    <w:p w14:paraId="034619C2" w14:textId="77777777" w:rsidR="0048691F" w:rsidRDefault="00575916" w:rsidP="006C182E">
      <w:pPr>
        <w:pStyle w:val="Zwischenberschrift"/>
      </w:pPr>
      <w:r>
        <w:t>Zusammenfassung:</w:t>
      </w:r>
    </w:p>
    <w:p w14:paraId="3F5F2A9B" w14:textId="77777777" w:rsidR="000B059D" w:rsidRPr="000B059D" w:rsidRDefault="000B059D" w:rsidP="006D3D98">
      <w:pPr>
        <w:pStyle w:val="Textkrper"/>
        <w:spacing w:after="120"/>
      </w:pPr>
      <w:r w:rsidRPr="000B059D">
        <w:t>Die vorliegende Lernaufgabe hat ihren Schwerpunkt im Bereich der Erkenntnisgewinnungskompetenz. Am Beispiel der Stabheuschrecken formulieren die Lernenden Zusammenhangs- und Kausalhypothesen, indem sie Variablenpaare zuordnen und Umformulierungen vornehmen.</w:t>
      </w:r>
    </w:p>
    <w:tbl>
      <w:tblPr>
        <w:tblStyle w:val="Tabellenraster"/>
        <w:tblW w:w="0" w:type="auto"/>
        <w:tblInd w:w="-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61"/>
        <w:gridCol w:w="5804"/>
      </w:tblGrid>
      <w:tr w:rsidR="0015787C" w:rsidRPr="00845142" w14:paraId="2AB5D214" w14:textId="77777777" w:rsidTr="000176DF">
        <w:trPr>
          <w:trHeight w:val="1968"/>
        </w:trPr>
        <w:tc>
          <w:tcPr>
            <w:tcW w:w="3261" w:type="dxa"/>
            <w:shd w:val="clear" w:color="auto" w:fill="D9D9D9" w:themeFill="background1" w:themeFillShade="D9"/>
          </w:tcPr>
          <w:p w14:paraId="40211DBF" w14:textId="77777777" w:rsidR="00EA1801" w:rsidRDefault="00687CC3" w:rsidP="00982927">
            <w:pPr>
              <w:pStyle w:val="Textkrper"/>
              <w:spacing w:before="0"/>
              <w:jc w:val="left"/>
              <w:rPr>
                <w:b/>
              </w:rPr>
            </w:pPr>
            <w:r>
              <w:rPr>
                <w:b/>
              </w:rPr>
              <w:t xml:space="preserve">Kompetenzbereiche und </w:t>
            </w:r>
          </w:p>
          <w:p w14:paraId="2892F7DD" w14:textId="1758AE3D" w:rsidR="0015787C" w:rsidRPr="008D7A8B" w:rsidRDefault="0015787C" w:rsidP="00982927">
            <w:pPr>
              <w:pStyle w:val="Textkrper"/>
              <w:spacing w:before="0"/>
              <w:jc w:val="left"/>
              <w:rPr>
                <w:b/>
              </w:rPr>
            </w:pPr>
            <w:r w:rsidRPr="008D7A8B">
              <w:rPr>
                <w:b/>
              </w:rPr>
              <w:t>relevante Standards</w:t>
            </w:r>
          </w:p>
        </w:tc>
        <w:tc>
          <w:tcPr>
            <w:tcW w:w="5804" w:type="dxa"/>
          </w:tcPr>
          <w:p w14:paraId="293BB167" w14:textId="70FC59BF" w:rsidR="0048691F" w:rsidRPr="00895504" w:rsidRDefault="000B059D" w:rsidP="00042D9B">
            <w:pPr>
              <w:pStyle w:val="Textkrper"/>
              <w:spacing w:before="0"/>
              <w:rPr>
                <w:b/>
              </w:rPr>
            </w:pPr>
            <w:r>
              <w:rPr>
                <w:b/>
              </w:rPr>
              <w:t>Erkenntnisgewinnungskompetenz</w:t>
            </w:r>
          </w:p>
          <w:p w14:paraId="72118745" w14:textId="7819264B" w:rsidR="00845142" w:rsidRPr="008C7E73" w:rsidRDefault="00845142" w:rsidP="00982927">
            <w:pPr>
              <w:pStyle w:val="Textkrper"/>
              <w:rPr>
                <w:i/>
              </w:rPr>
            </w:pPr>
            <w:r w:rsidRPr="008C7E73">
              <w:rPr>
                <w:i/>
              </w:rPr>
              <w:t>Die Lernenden</w:t>
            </w:r>
            <w:r w:rsidR="00D63125">
              <w:rPr>
                <w:i/>
              </w:rPr>
              <w:t xml:space="preserve"> </w:t>
            </w:r>
            <w:r w:rsidRPr="008C7E73">
              <w:rPr>
                <w:i/>
              </w:rPr>
              <w:t>…</w:t>
            </w:r>
          </w:p>
          <w:p w14:paraId="0319D499" w14:textId="15895ED9" w:rsidR="000176DF" w:rsidRPr="000B059D" w:rsidRDefault="000B059D" w:rsidP="006D3D98">
            <w:pPr>
              <w:pStyle w:val="Textkrper"/>
              <w:ind w:left="597" w:hanging="597"/>
              <w:rPr>
                <w:b/>
              </w:rPr>
            </w:pPr>
            <w:r w:rsidRPr="000B059D">
              <w:rPr>
                <w:b/>
              </w:rPr>
              <w:t>E</w:t>
            </w:r>
            <w:r w:rsidR="006D3D98">
              <w:rPr>
                <w:b/>
              </w:rPr>
              <w:t> </w:t>
            </w:r>
            <w:r w:rsidRPr="000B059D">
              <w:rPr>
                <w:b/>
              </w:rPr>
              <w:t>2.2</w:t>
            </w:r>
            <w:r w:rsidR="006D3D98" w:rsidRPr="00D56EAA">
              <w:tab/>
            </w:r>
            <w:r w:rsidR="006D3D98" w:rsidRPr="006D3D98">
              <w:rPr>
                <w:b/>
              </w:rPr>
              <w:t>formulieren Fragestellungen mit Zusammenhangshypothesen für das Beobachten und mit Unterschiedshypothesen für das Vergleichen</w:t>
            </w:r>
            <w:r w:rsidR="006D3D98">
              <w:rPr>
                <w:b/>
              </w:rPr>
              <w:t>.</w:t>
            </w:r>
          </w:p>
          <w:p w14:paraId="78C5263A" w14:textId="0FDBAAA0" w:rsidR="000B059D" w:rsidRPr="000176DF" w:rsidRDefault="000B059D" w:rsidP="006D3D98">
            <w:pPr>
              <w:pStyle w:val="Textkrper"/>
              <w:ind w:left="597" w:hanging="597"/>
            </w:pPr>
            <w:r w:rsidRPr="000B059D">
              <w:rPr>
                <w:b/>
              </w:rPr>
              <w:t>E</w:t>
            </w:r>
            <w:r w:rsidR="006D3D98">
              <w:rPr>
                <w:b/>
              </w:rPr>
              <w:t> </w:t>
            </w:r>
            <w:r w:rsidRPr="000B059D">
              <w:rPr>
                <w:b/>
              </w:rPr>
              <w:t>3.1</w:t>
            </w:r>
            <w:r w:rsidR="006D3D98" w:rsidRPr="00D56EAA">
              <w:tab/>
            </w:r>
            <w:r w:rsidR="006D3D98" w:rsidRPr="006D3D98">
              <w:rPr>
                <w:b/>
              </w:rPr>
              <w:t>formulieren Fragestellungen und Hypothesen zu Ursache-Wirkungs-Beziehungen</w:t>
            </w:r>
            <w:r w:rsidR="006D3D98">
              <w:rPr>
                <w:b/>
              </w:rPr>
              <w:t>.</w:t>
            </w:r>
          </w:p>
        </w:tc>
      </w:tr>
      <w:tr w:rsidR="00687CC3" w14:paraId="26F5E48A" w14:textId="77777777" w:rsidTr="00B643AC">
        <w:tc>
          <w:tcPr>
            <w:tcW w:w="3261" w:type="dxa"/>
            <w:shd w:val="clear" w:color="auto" w:fill="D9D9D9" w:themeFill="background1" w:themeFillShade="D9"/>
          </w:tcPr>
          <w:p w14:paraId="1C491A91" w14:textId="77777777" w:rsidR="00687CC3" w:rsidRPr="008D7A8B" w:rsidRDefault="003C6FB6" w:rsidP="00982927">
            <w:pPr>
              <w:pStyle w:val="Textkrper"/>
              <w:spacing w:before="0"/>
              <w:rPr>
                <w:b/>
              </w:rPr>
            </w:pPr>
            <w:r>
              <w:rPr>
                <w:b/>
              </w:rPr>
              <w:t xml:space="preserve">Basiskonzepte </w:t>
            </w:r>
          </w:p>
        </w:tc>
        <w:tc>
          <w:tcPr>
            <w:tcW w:w="5804" w:type="dxa"/>
          </w:tcPr>
          <w:p w14:paraId="3B8CE339" w14:textId="60319E2A" w:rsidR="000B059D" w:rsidRPr="00895504" w:rsidRDefault="000B059D" w:rsidP="00495E72">
            <w:pPr>
              <w:pStyle w:val="Textkrper"/>
              <w:spacing w:before="0" w:after="20"/>
            </w:pPr>
            <w:r>
              <w:t>Stoff</w:t>
            </w:r>
            <w:r w:rsidR="006D3D98">
              <w:t>-</w:t>
            </w:r>
            <w:r>
              <w:t xml:space="preserve"> und Energieumwandlung</w:t>
            </w:r>
            <w:r w:rsidR="00EA1801">
              <w:t xml:space="preserve">, </w:t>
            </w:r>
            <w:r>
              <w:t>Individuelle Entwicklung</w:t>
            </w:r>
          </w:p>
        </w:tc>
      </w:tr>
      <w:tr w:rsidR="00B6016F" w14:paraId="0CB65218" w14:textId="77777777" w:rsidTr="00B643AC">
        <w:tc>
          <w:tcPr>
            <w:tcW w:w="3261" w:type="dxa"/>
            <w:shd w:val="clear" w:color="auto" w:fill="D9D9D9" w:themeFill="background1" w:themeFillShade="D9"/>
          </w:tcPr>
          <w:p w14:paraId="3BC141C1" w14:textId="77777777" w:rsidR="006D3D98" w:rsidRDefault="00B6016F" w:rsidP="00982927">
            <w:pPr>
              <w:pStyle w:val="Textkrper"/>
              <w:spacing w:before="0"/>
              <w:rPr>
                <w:b/>
              </w:rPr>
            </w:pPr>
            <w:r w:rsidRPr="006D3D98">
              <w:rPr>
                <w:b/>
              </w:rPr>
              <w:t xml:space="preserve">Bezug zu verbindlichen </w:t>
            </w:r>
          </w:p>
          <w:p w14:paraId="7513D641" w14:textId="689874AF" w:rsidR="00B6016F" w:rsidRPr="00B6016F" w:rsidRDefault="00B6016F" w:rsidP="00982927">
            <w:pPr>
              <w:pStyle w:val="Textkrper"/>
              <w:spacing w:before="0"/>
              <w:rPr>
                <w:b/>
                <w:highlight w:val="yellow"/>
              </w:rPr>
            </w:pPr>
            <w:r w:rsidRPr="006D3D98">
              <w:rPr>
                <w:b/>
              </w:rPr>
              <w:t>inhaltlichen Aspekten</w:t>
            </w:r>
          </w:p>
        </w:tc>
        <w:tc>
          <w:tcPr>
            <w:tcW w:w="5804" w:type="dxa"/>
          </w:tcPr>
          <w:p w14:paraId="20BF84DB" w14:textId="77777777" w:rsidR="00B6016F" w:rsidRDefault="006D3D98" w:rsidP="006D3D98">
            <w:pPr>
              <w:pStyle w:val="AufzhlungszeichenEbene1"/>
              <w:spacing w:before="0"/>
            </w:pPr>
            <w:r>
              <w:t>Angepasstheit</w:t>
            </w:r>
          </w:p>
          <w:p w14:paraId="150F72DD" w14:textId="0EBEB786" w:rsidR="006D3D98" w:rsidRDefault="006D3D98" w:rsidP="006D3D98">
            <w:pPr>
              <w:pStyle w:val="AufzhlungszeichenEbene1"/>
              <w:spacing w:before="0"/>
            </w:pPr>
            <w:r>
              <w:t>Wechselbeziehungen zwischen Lebewesen und ihrer Umwelt</w:t>
            </w:r>
          </w:p>
        </w:tc>
      </w:tr>
      <w:tr w:rsidR="000B059D" w14:paraId="0DAD4B75" w14:textId="77777777" w:rsidTr="00B643AC">
        <w:tc>
          <w:tcPr>
            <w:tcW w:w="3261" w:type="dxa"/>
            <w:shd w:val="clear" w:color="auto" w:fill="D9D9D9" w:themeFill="background1" w:themeFillShade="D9"/>
          </w:tcPr>
          <w:p w14:paraId="4D46D446" w14:textId="77777777" w:rsidR="000B059D" w:rsidRPr="008D7A8B" w:rsidRDefault="000B059D" w:rsidP="000B059D">
            <w:pPr>
              <w:pStyle w:val="Textkrper"/>
              <w:spacing w:before="0"/>
              <w:rPr>
                <w:b/>
              </w:rPr>
            </w:pPr>
            <w:r>
              <w:rPr>
                <w:b/>
              </w:rPr>
              <w:t>konkrete Inhalte</w:t>
            </w:r>
          </w:p>
        </w:tc>
        <w:tc>
          <w:tcPr>
            <w:tcW w:w="5804" w:type="dxa"/>
          </w:tcPr>
          <w:p w14:paraId="314A6263" w14:textId="7D8320DB" w:rsidR="000B059D" w:rsidRPr="00895504" w:rsidRDefault="000B059D" w:rsidP="000B059D">
            <w:pPr>
              <w:pStyle w:val="Textkrper"/>
              <w:spacing w:before="0"/>
              <w:rPr>
                <w:rFonts w:eastAsia="Times New Roman"/>
              </w:rPr>
            </w:pPr>
            <w:r>
              <w:rPr>
                <w:rFonts w:eastAsia="Times New Roman"/>
              </w:rPr>
              <w:t>Einflussfaktoren auf Entwicklung und Verhalten von Stabheuschrecken</w:t>
            </w:r>
          </w:p>
        </w:tc>
      </w:tr>
      <w:tr w:rsidR="000B059D" w14:paraId="41918116" w14:textId="77777777" w:rsidTr="00B643AC">
        <w:tc>
          <w:tcPr>
            <w:tcW w:w="3261" w:type="dxa"/>
            <w:shd w:val="clear" w:color="auto" w:fill="D9D9D9" w:themeFill="background1" w:themeFillShade="D9"/>
          </w:tcPr>
          <w:p w14:paraId="4C3472AA" w14:textId="77777777" w:rsidR="000B059D" w:rsidRPr="008D7A8B" w:rsidRDefault="000B059D" w:rsidP="000B059D">
            <w:pPr>
              <w:pStyle w:val="Textkrper"/>
              <w:spacing w:before="0"/>
              <w:rPr>
                <w:b/>
              </w:rPr>
            </w:pPr>
            <w:bookmarkStart w:id="0" w:name="_Hlk178072093"/>
            <w:r w:rsidRPr="008D7A8B">
              <w:rPr>
                <w:b/>
              </w:rPr>
              <w:t>Materialien</w:t>
            </w:r>
          </w:p>
        </w:tc>
        <w:tc>
          <w:tcPr>
            <w:tcW w:w="5804" w:type="dxa"/>
          </w:tcPr>
          <w:p w14:paraId="0CEFE17C" w14:textId="5D926C09" w:rsidR="000B059D" w:rsidRDefault="000B059D" w:rsidP="000B059D">
            <w:pPr>
              <w:pStyle w:val="Textkrper"/>
              <w:spacing w:before="0"/>
            </w:pPr>
            <w:r w:rsidRPr="00895504">
              <w:t>M 1</w:t>
            </w:r>
            <w:r w:rsidR="00B6016F">
              <w:t xml:space="preserve"> </w:t>
            </w:r>
            <w:r>
              <w:t>–</w:t>
            </w:r>
            <w:r w:rsidR="00B6016F">
              <w:t xml:space="preserve"> </w:t>
            </w:r>
            <w:r>
              <w:t>Variablen</w:t>
            </w:r>
            <w:r w:rsidR="00E3018D">
              <w:t>p</w:t>
            </w:r>
            <w:r>
              <w:t>aare</w:t>
            </w:r>
          </w:p>
          <w:p w14:paraId="131FAF37" w14:textId="279565FD" w:rsidR="000B059D" w:rsidRPr="00895504" w:rsidRDefault="000B059D" w:rsidP="000B059D">
            <w:pPr>
              <w:pStyle w:val="Textkrper"/>
              <w:spacing w:before="0"/>
              <w:ind w:left="595" w:hanging="595"/>
            </w:pPr>
            <w:r>
              <w:t>M 2</w:t>
            </w:r>
            <w:r w:rsidR="00B6016F">
              <w:t xml:space="preserve"> </w:t>
            </w:r>
            <w:r>
              <w:t>–</w:t>
            </w:r>
            <w:r w:rsidR="00B6016F">
              <w:t xml:space="preserve"> </w:t>
            </w:r>
            <w:r w:rsidR="00E3018D">
              <w:t>Korrelations</w:t>
            </w:r>
            <w:r w:rsidR="006D3D98">
              <w:t>-</w:t>
            </w:r>
            <w:r>
              <w:t xml:space="preserve"> und Kausalhypothesen</w:t>
            </w:r>
          </w:p>
        </w:tc>
      </w:tr>
      <w:bookmarkEnd w:id="0"/>
      <w:tr w:rsidR="000B059D" w14:paraId="618520C2" w14:textId="77777777" w:rsidTr="00B643AC">
        <w:tc>
          <w:tcPr>
            <w:tcW w:w="3261" w:type="dxa"/>
            <w:shd w:val="clear" w:color="auto" w:fill="D9D9D9" w:themeFill="background1" w:themeFillShade="D9"/>
          </w:tcPr>
          <w:p w14:paraId="0611F400" w14:textId="5C8B7DA4" w:rsidR="000B059D" w:rsidRPr="008D7A8B" w:rsidRDefault="000B059D" w:rsidP="000B059D">
            <w:pPr>
              <w:pStyle w:val="Textkrper"/>
              <w:spacing w:before="0"/>
              <w:rPr>
                <w:b/>
              </w:rPr>
            </w:pPr>
            <w:r>
              <w:rPr>
                <w:b/>
              </w:rPr>
              <w:t>Abschluss</w:t>
            </w:r>
          </w:p>
        </w:tc>
        <w:tc>
          <w:tcPr>
            <w:tcW w:w="5804" w:type="dxa"/>
          </w:tcPr>
          <w:p w14:paraId="79CA50A7" w14:textId="2ECE1EC5" w:rsidR="000B059D" w:rsidRPr="00895504" w:rsidRDefault="000B059D" w:rsidP="000B059D">
            <w:pPr>
              <w:pStyle w:val="Textkrper"/>
              <w:spacing w:before="0"/>
            </w:pPr>
            <w:r>
              <w:t>Mittlerer Schulabschluss (MSA)</w:t>
            </w:r>
          </w:p>
        </w:tc>
      </w:tr>
      <w:tr w:rsidR="000B059D" w14:paraId="2711AA9D" w14:textId="77777777" w:rsidTr="00B643AC">
        <w:tc>
          <w:tcPr>
            <w:tcW w:w="3261" w:type="dxa"/>
            <w:shd w:val="clear" w:color="auto" w:fill="D9D9D9" w:themeFill="background1" w:themeFillShade="D9"/>
          </w:tcPr>
          <w:p w14:paraId="4B46A9B0" w14:textId="1B178367" w:rsidR="000B059D" w:rsidRPr="00EA1801" w:rsidRDefault="000B059D" w:rsidP="000B059D">
            <w:pPr>
              <w:pStyle w:val="Textkrper"/>
              <w:spacing w:before="0"/>
              <w:rPr>
                <w:b/>
              </w:rPr>
            </w:pPr>
            <w:r w:rsidRPr="00EA1801">
              <w:rPr>
                <w:b/>
              </w:rPr>
              <w:t>Jahrgangsstufe</w:t>
            </w:r>
          </w:p>
        </w:tc>
        <w:tc>
          <w:tcPr>
            <w:tcW w:w="5804" w:type="dxa"/>
          </w:tcPr>
          <w:p w14:paraId="70E89E66" w14:textId="10762B2D" w:rsidR="000B059D" w:rsidRPr="00EA1801" w:rsidRDefault="00EA1801" w:rsidP="000B059D">
            <w:pPr>
              <w:pStyle w:val="Textkrper"/>
              <w:spacing w:before="0"/>
            </w:pPr>
            <w:r w:rsidRPr="00EA1801">
              <w:t>7</w:t>
            </w:r>
          </w:p>
        </w:tc>
      </w:tr>
      <w:tr w:rsidR="000B059D" w14:paraId="06627396" w14:textId="77777777" w:rsidTr="00B643AC">
        <w:tc>
          <w:tcPr>
            <w:tcW w:w="3261" w:type="dxa"/>
            <w:shd w:val="clear" w:color="auto" w:fill="D9D9D9" w:themeFill="background1" w:themeFillShade="D9"/>
          </w:tcPr>
          <w:p w14:paraId="1C780F44" w14:textId="572C949B" w:rsidR="000B059D" w:rsidRDefault="000B059D" w:rsidP="000B059D">
            <w:pPr>
              <w:pStyle w:val="Textkrper"/>
              <w:spacing w:before="0"/>
              <w:rPr>
                <w:b/>
              </w:rPr>
            </w:pPr>
            <w:r w:rsidRPr="008D7A8B">
              <w:rPr>
                <w:b/>
              </w:rPr>
              <w:lastRenderedPageBreak/>
              <w:t>Lernvoraussetzungen</w:t>
            </w:r>
          </w:p>
        </w:tc>
        <w:tc>
          <w:tcPr>
            <w:tcW w:w="5804" w:type="dxa"/>
          </w:tcPr>
          <w:p w14:paraId="227B88D3" w14:textId="77777777" w:rsidR="000B059D" w:rsidRDefault="000B059D" w:rsidP="00EA1801">
            <w:pPr>
              <w:pStyle w:val="AufzhlungszeichenEbene1"/>
              <w:spacing w:before="0"/>
            </w:pPr>
            <w:r>
              <w:t>Wissenschaftliche Fragestellungen formulieren</w:t>
            </w:r>
          </w:p>
          <w:p w14:paraId="44EE55E8" w14:textId="783CD5EC" w:rsidR="000B059D" w:rsidRPr="00E15487" w:rsidRDefault="000B059D" w:rsidP="00EA1801">
            <w:pPr>
              <w:pStyle w:val="AufzhlungszeichenEbene1"/>
              <w:spacing w:before="0"/>
            </w:pPr>
            <w:r>
              <w:t>Abhängige und unabhängige Variablen unterscheiden</w:t>
            </w:r>
          </w:p>
        </w:tc>
      </w:tr>
      <w:tr w:rsidR="000B059D" w14:paraId="17A23536" w14:textId="77777777" w:rsidTr="00B643AC">
        <w:tc>
          <w:tcPr>
            <w:tcW w:w="3261" w:type="dxa"/>
            <w:shd w:val="clear" w:color="auto" w:fill="D9D9D9" w:themeFill="background1" w:themeFillShade="D9"/>
          </w:tcPr>
          <w:p w14:paraId="6BCB10BD" w14:textId="77777777" w:rsidR="000B059D" w:rsidRPr="008D7A8B" w:rsidRDefault="000B059D" w:rsidP="000B059D">
            <w:pPr>
              <w:pStyle w:val="Textkrper"/>
              <w:spacing w:before="0"/>
              <w:rPr>
                <w:b/>
              </w:rPr>
            </w:pPr>
            <w:r w:rsidRPr="008D7A8B">
              <w:rPr>
                <w:b/>
              </w:rPr>
              <w:t>Bearbeitungszeit</w:t>
            </w:r>
          </w:p>
        </w:tc>
        <w:tc>
          <w:tcPr>
            <w:tcW w:w="5804" w:type="dxa"/>
          </w:tcPr>
          <w:p w14:paraId="684E1C57" w14:textId="3A906952" w:rsidR="000B059D" w:rsidRPr="00895504" w:rsidRDefault="000B059D" w:rsidP="000B059D">
            <w:pPr>
              <w:pStyle w:val="Textkrper"/>
              <w:spacing w:before="0"/>
            </w:pPr>
            <w:r w:rsidRPr="000B059D">
              <w:t>45 Minuten</w:t>
            </w:r>
          </w:p>
        </w:tc>
      </w:tr>
      <w:tr w:rsidR="000B059D" w14:paraId="799C7F05" w14:textId="77777777" w:rsidTr="00B643AC">
        <w:tc>
          <w:tcPr>
            <w:tcW w:w="3261" w:type="dxa"/>
            <w:shd w:val="clear" w:color="auto" w:fill="D9D9D9" w:themeFill="background1" w:themeFillShade="D9"/>
          </w:tcPr>
          <w:p w14:paraId="44E018E8" w14:textId="77777777" w:rsidR="000B059D" w:rsidRPr="008D7A8B" w:rsidRDefault="000B059D" w:rsidP="000B059D">
            <w:pPr>
              <w:pStyle w:val="Textkrper"/>
              <w:spacing w:before="0"/>
              <w:rPr>
                <w:b/>
              </w:rPr>
            </w:pPr>
            <w:r w:rsidRPr="008D7A8B">
              <w:rPr>
                <w:b/>
              </w:rPr>
              <w:t>Hilfsmittel</w:t>
            </w:r>
          </w:p>
        </w:tc>
        <w:tc>
          <w:tcPr>
            <w:tcW w:w="5804" w:type="dxa"/>
          </w:tcPr>
          <w:p w14:paraId="64285046" w14:textId="56A826CF" w:rsidR="000B059D" w:rsidRPr="00895504" w:rsidRDefault="000B059D" w:rsidP="000B059D">
            <w:pPr>
              <w:pStyle w:val="Textkrper"/>
              <w:spacing w:before="0"/>
            </w:pPr>
            <w:r>
              <w:t>keine</w:t>
            </w:r>
          </w:p>
        </w:tc>
      </w:tr>
      <w:tr w:rsidR="000B059D" w14:paraId="564A5818" w14:textId="77777777" w:rsidTr="00B643AC">
        <w:tc>
          <w:tcPr>
            <w:tcW w:w="3261" w:type="dxa"/>
            <w:shd w:val="clear" w:color="auto" w:fill="D9D9D9" w:themeFill="background1" w:themeFillShade="D9"/>
          </w:tcPr>
          <w:p w14:paraId="03C1CABF" w14:textId="77777777" w:rsidR="000B059D" w:rsidRDefault="000B059D" w:rsidP="000B059D">
            <w:pPr>
              <w:pStyle w:val="Textkrper"/>
              <w:spacing w:before="0"/>
              <w:rPr>
                <w:b/>
              </w:rPr>
            </w:pPr>
            <w:r>
              <w:rPr>
                <w:b/>
              </w:rPr>
              <w:t>Differenzierungsmöglichkeit</w:t>
            </w:r>
          </w:p>
        </w:tc>
        <w:tc>
          <w:tcPr>
            <w:tcW w:w="5804" w:type="dxa"/>
          </w:tcPr>
          <w:p w14:paraId="3C8BB277" w14:textId="012C4FD9" w:rsidR="000B059D" w:rsidRPr="000B059D" w:rsidRDefault="00EA1801" w:rsidP="000B059D">
            <w:pPr>
              <w:rPr>
                <w:rFonts w:eastAsia="Calibri"/>
              </w:rPr>
            </w:pPr>
            <w:r w:rsidRPr="00EA1801">
              <w:rPr>
                <w:rFonts w:eastAsia="Calibri"/>
              </w:rPr>
              <w:t>Einzel- oder Partner- bzw. Gruppenarbeit</w:t>
            </w:r>
          </w:p>
        </w:tc>
      </w:tr>
      <w:tr w:rsidR="000B059D" w14:paraId="322CF651" w14:textId="77777777" w:rsidTr="00B643AC">
        <w:tc>
          <w:tcPr>
            <w:tcW w:w="3261" w:type="dxa"/>
            <w:shd w:val="clear" w:color="auto" w:fill="D9D9D9" w:themeFill="background1" w:themeFillShade="D9"/>
          </w:tcPr>
          <w:p w14:paraId="7D227AE4" w14:textId="77777777" w:rsidR="000B059D" w:rsidRPr="00982927" w:rsidRDefault="000B059D" w:rsidP="000B059D">
            <w:pPr>
              <w:pStyle w:val="Textkrper"/>
              <w:spacing w:before="0"/>
              <w:rPr>
                <w:b/>
              </w:rPr>
            </w:pPr>
            <w:r>
              <w:rPr>
                <w:b/>
              </w:rPr>
              <w:t>fachpraktischer</w:t>
            </w:r>
            <w:r w:rsidRPr="00982927">
              <w:rPr>
                <w:b/>
              </w:rPr>
              <w:t xml:space="preserve"> Anteil</w:t>
            </w:r>
          </w:p>
        </w:tc>
        <w:tc>
          <w:tcPr>
            <w:tcW w:w="5804" w:type="dxa"/>
          </w:tcPr>
          <w:p w14:paraId="2ED1656E" w14:textId="5C47CDA0" w:rsidR="000B059D" w:rsidRPr="00895504" w:rsidRDefault="000B059D" w:rsidP="000B059D">
            <w:pPr>
              <w:pStyle w:val="Textkrper"/>
              <w:tabs>
                <w:tab w:val="center" w:pos="3666"/>
              </w:tabs>
              <w:spacing w:before="0"/>
            </w:pPr>
            <w:r w:rsidRPr="00895504">
              <w:t xml:space="preserve">ja </w:t>
            </w:r>
            <w:sdt>
              <w:sdtPr>
                <w:id w:val="754479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5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95504">
              <w:tab/>
              <w:t xml:space="preserve">nein </w:t>
            </w:r>
            <w:sdt>
              <w:sdtPr>
                <w:id w:val="20153344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</w:tc>
      </w:tr>
    </w:tbl>
    <w:p w14:paraId="148C565D" w14:textId="77777777" w:rsidR="00F103B9" w:rsidRDefault="00F103B9" w:rsidP="006114EF">
      <w:pPr>
        <w:pStyle w:val="berschrift1"/>
        <w:numPr>
          <w:ilvl w:val="0"/>
          <w:numId w:val="0"/>
        </w:numPr>
        <w:ind w:left="567" w:hanging="567"/>
        <w:sectPr w:rsidR="00F103B9" w:rsidSect="00D96ED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418" w:right="1418" w:bottom="1134" w:left="1418" w:header="567" w:footer="567" w:gutter="0"/>
          <w:cols w:space="708"/>
          <w:titlePg/>
          <w:docGrid w:linePitch="360"/>
        </w:sectPr>
      </w:pPr>
    </w:p>
    <w:p w14:paraId="33AA755B" w14:textId="7E34340B" w:rsidR="003626DB" w:rsidRDefault="00EA1801" w:rsidP="00F103B9">
      <w:pPr>
        <w:pStyle w:val="berschrift1"/>
        <w:spacing w:before="0" w:after="120"/>
      </w:pPr>
      <w:r>
        <w:rPr>
          <w:noProof/>
          <w:lang w:eastAsia="de-DE"/>
        </w:rPr>
        <w:lastRenderedPageBreak/>
        <w:drawing>
          <wp:anchor distT="0" distB="0" distL="114300" distR="114300" simplePos="0" relativeHeight="251695104" behindDoc="0" locked="0" layoutInCell="1" allowOverlap="1" wp14:anchorId="7D1AAAD2" wp14:editId="008479BB">
            <wp:simplePos x="0" y="0"/>
            <wp:positionH relativeFrom="margin">
              <wp:align>left</wp:align>
            </wp:positionH>
            <wp:positionV relativeFrom="paragraph">
              <wp:posOffset>196850</wp:posOffset>
            </wp:positionV>
            <wp:extent cx="1733550" cy="2722880"/>
            <wp:effectExtent l="635" t="0" r="635" b="635"/>
            <wp:wrapThrough wrapText="bothSides">
              <wp:wrapPolygon edited="0">
                <wp:start x="8" y="21605"/>
                <wp:lineTo x="21371" y="21605"/>
                <wp:lineTo x="21371" y="146"/>
                <wp:lineTo x="8" y="146"/>
                <wp:lineTo x="8" y="21605"/>
              </wp:wrapPolygon>
            </wp:wrapThrough>
            <wp:docPr id="14" name="Grafik 14" descr="Stabheuschrecke, Grün, Wild, Queens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abheuschrecke, Grün, Wild, Queenslan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33550" cy="272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26DB">
        <w:t>Aufgabe</w:t>
      </w:r>
    </w:p>
    <w:p w14:paraId="65CC7C11" w14:textId="77777777" w:rsidR="00240FA5" w:rsidRDefault="00240FA5" w:rsidP="00E96081">
      <w:pPr>
        <w:pStyle w:val="Textkrper"/>
      </w:pPr>
    </w:p>
    <w:p w14:paraId="7BEAC043" w14:textId="26BD9BFD" w:rsidR="000564F9" w:rsidRDefault="00E96081" w:rsidP="00E96081">
      <w:pPr>
        <w:pStyle w:val="Textkrper"/>
      </w:pPr>
      <w:r>
        <w:fldChar w:fldCharType="begin"/>
      </w:r>
      <w:r w:rsidR="00541A9A">
        <w:instrText xml:space="preserve"> INCLUDEPICTURE "\\\\huiqb39c.user.hu-berlin.de\\Users\\susann\\Library\\Group Containers\\UBF8T346G9.ms\\WebArchiveCopyPasteTempFiles\\com.microsoft.Word\\Medauroidea.extradentata.jpg" \* MERGEFORMAT </w:instrText>
      </w:r>
      <w:r>
        <w:fldChar w:fldCharType="end"/>
      </w:r>
      <w:r w:rsidR="00B6016F">
        <w:t xml:space="preserve">Du beobachtest im Biologieraum der Schule </w:t>
      </w:r>
      <w:r w:rsidR="00B6016F">
        <w:fldChar w:fldCharType="begin"/>
      </w:r>
      <w:r w:rsidR="00300D0A">
        <w:instrText xml:space="preserve"> INCLUDEPICTURE "\\\\huiqb39c.user.hu-berlin.de\\Users\\susann\\Library\\Group Containers\\UBF8T346G9.ms\\WebArchiveCopyPasteTempFiles\\com.microsoft.Word\\Medauroidea.extradentata.jpg" \* MERGEFORMAT </w:instrText>
      </w:r>
      <w:r w:rsidR="00B6016F">
        <w:fldChar w:fldCharType="end"/>
      </w:r>
      <w:r w:rsidR="00B6016F">
        <w:t xml:space="preserve">Stabheuschrecken im Terrarium und dir fallen einige Dinge auf: Die Tiere sind unterschiedlich groß, sie bewegen sich unterschiedlich häufig und ihre Beine sind unterschiedlich lang. </w:t>
      </w:r>
    </w:p>
    <w:p w14:paraId="34B32522" w14:textId="1D257A51" w:rsidR="00E96081" w:rsidRDefault="00144F76" w:rsidP="00E96081">
      <w:pPr>
        <w:pStyle w:val="Textkrper"/>
      </w:pPr>
      <w:r>
        <w:t xml:space="preserve">Du </w:t>
      </w:r>
      <w:r w:rsidR="00B6016F">
        <w:t>sammel</w:t>
      </w:r>
      <w:r>
        <w:t>s</w:t>
      </w:r>
      <w:r w:rsidR="00B6016F">
        <w:t xml:space="preserve">t </w:t>
      </w:r>
      <w:r>
        <w:t>mit deinen Mitschüler</w:t>
      </w:r>
      <w:r w:rsidR="00BC4CAB">
        <w:t>inne</w:t>
      </w:r>
      <w:r>
        <w:t xml:space="preserve">n und </w:t>
      </w:r>
      <w:r w:rsidR="00D63E73">
        <w:t>Mitschüler</w:t>
      </w:r>
      <w:r w:rsidR="00BC4CAB">
        <w:t>n</w:t>
      </w:r>
      <w:r w:rsidR="00D63E73">
        <w:t xml:space="preserve"> Vermutungen</w:t>
      </w:r>
      <w:r w:rsidR="00B6016F">
        <w:t xml:space="preserve"> über Zusammenhänge zwischen den beobachteten Variablen.</w:t>
      </w:r>
    </w:p>
    <w:p w14:paraId="1C1DCE28" w14:textId="36BA149E" w:rsidR="00F103B9" w:rsidRDefault="00240FA5" w:rsidP="00BC4CAB">
      <w:pPr>
        <w:pStyle w:val="Textkrper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382729D" wp14:editId="2BF60A30">
                <wp:simplePos x="0" y="0"/>
                <wp:positionH relativeFrom="margin">
                  <wp:align>left</wp:align>
                </wp:positionH>
                <wp:positionV relativeFrom="paragraph">
                  <wp:posOffset>275722</wp:posOffset>
                </wp:positionV>
                <wp:extent cx="2480310" cy="635"/>
                <wp:effectExtent l="0" t="0" r="15240" b="12700"/>
                <wp:wrapTopAndBottom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0310" cy="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4A538E" w14:textId="77DF036E" w:rsidR="00B15129" w:rsidRPr="00EA1801" w:rsidRDefault="00B15129" w:rsidP="00EA1801">
                            <w:pPr>
                              <w:pStyle w:val="QuellenangabeTextBild"/>
                              <w:rPr>
                                <w:noProof/>
                                <w:sz w:val="16"/>
                              </w:rPr>
                            </w:pPr>
                            <w:r>
                              <w:t xml:space="preserve">Abbildung 1: </w:t>
                            </w:r>
                            <w:r w:rsidR="00B6016F">
                              <w:t>Stabheuschrecke. (</w:t>
                            </w:r>
                            <w:proofErr w:type="spellStart"/>
                            <w:r w:rsidR="001E09CC" w:rsidRPr="00B2478B">
                              <w:t>sandid</w:t>
                            </w:r>
                            <w:proofErr w:type="spellEnd"/>
                            <w:r w:rsidR="00B6016F" w:rsidRPr="00B2478B">
                              <w:t xml:space="preserve">, </w:t>
                            </w:r>
                            <w:r w:rsidRPr="00B2478B">
                              <w:t>2019).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382729D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left:0;text-align:left;margin-left:0;margin-top:21.7pt;width:195.3pt;height:.05pt;z-index:25169715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gUWGgIAADUEAAAOAAAAZHJzL2Uyb0RvYy54bWysU8Fu2zAMvQ/YPwi6L07SLSiMOEXWIsOA&#10;oC2QDD0rshQbsESNUmJnXz9KttOt22nYRaZJ6pF8fFredaZhZ4W+Blvw2WTKmbISytoeC/5tv/lw&#10;y5kPwpaiAasKflGe363ev1u2LldzqKApFTICsT5vXcGrEFyeZV5Wygg/AacsBTWgEYF+8ZiVKFpC&#10;N002n04XWQtYOgSpvCfvQx/kq4SvtZLhSWuvAmsKTr2FdGI6D/HMVkuRH1G4qpZDG+IfujCitlT0&#10;CvUggmAnrP+AMrVE8KDDRILJQOtaqjQDTTObvplmVwmn0ixEjndXmvz/g5WP52dkdVnwBWdWGFrR&#10;XnVBq6Zki8hO63xOSTtHaaH7DB1tefR7csahO40mfmkcRnHi+XLllsCYJOf84+30ZkYhSbHFzaeI&#10;kb1edejDFwWGRaPgSItLfIrz1oc+dUyJlSxs6qZJy2vsbw7CjJ4s9t33F63QHbphmAOUF5oFodeC&#10;d3JTU82t8OFZIC2feiRBhyc6dANtwWGwOKsAf/zNH/NpJxTlrCUxFdx/PwlUnDVfLW0rKm80cDQO&#10;o2FP5h5InzN6Kk4mky5gaEZTI5gX0vk6VqGQsJJqFTyM5n3oJU3vRKr1OiWRvpwIW7tzMkJHkiKD&#10;++5FoBtoDrSdRxhlJvI3bPe58aZ361MgztMqIqE9iwPPpM20zOEdRfH/+p+yXl/76icAAAD//wMA&#10;UEsDBBQABgAIAAAAIQC8slnk3AAAAAYBAAAPAAAAZHJzL2Rvd25yZXYueG1sTI/BTsMwEETvSP0H&#10;aytxQdRJW6I2ZFMhBJfeKFy4ufE2ibDXUewmoV9f9wTHnRnNvC12kzVioN63jhHSRQKCuHK65Rrh&#10;6/P9cQPCB8VaGceE8EseduXsrlC5diN/0HAItYgl7HOF0ITQ5VL6qiGr/MJ1xNE7ud6qEM++lrpX&#10;Yyy3Ri6TJJNWtRwXGtXRa0PVz+FsEbLprXvYb2k5Xioz8PclTQOliPfz6eUZRKAp/IXhhh/RoYxM&#10;R3dm7YVBiI8EhPVqDSK6q22SgTjehCeQZSH/45dXAAAA//8DAFBLAQItABQABgAIAAAAIQC2gziS&#10;/gAAAOEBAAATAAAAAAAAAAAAAAAAAAAAAABbQ29udGVudF9UeXBlc10ueG1sUEsBAi0AFAAGAAgA&#10;AAAhADj9If/WAAAAlAEAAAsAAAAAAAAAAAAAAAAALwEAAF9yZWxzLy5yZWxzUEsBAi0AFAAGAAgA&#10;AAAhAN5aBRYaAgAANQQAAA4AAAAAAAAAAAAAAAAALgIAAGRycy9lMm9Eb2MueG1sUEsBAi0AFAAG&#10;AAgAAAAhALyyWeTcAAAABgEAAA8AAAAAAAAAAAAAAAAAdAQAAGRycy9kb3ducmV2LnhtbFBLBQYA&#10;AAAABAAEAPMAAAB9BQAAAAA=&#10;" filled="f" stroked="f">
                <v:textbox style="mso-fit-shape-to-text:t" inset="0,0,0,0">
                  <w:txbxContent>
                    <w:p w14:paraId="4F4A538E" w14:textId="77DF036E" w:rsidR="00B15129" w:rsidRPr="00EA1801" w:rsidRDefault="00B15129" w:rsidP="00EA1801">
                      <w:pPr>
                        <w:pStyle w:val="QuellenangabeTextBild"/>
                        <w:rPr>
                          <w:noProof/>
                          <w:sz w:val="16"/>
                        </w:rPr>
                      </w:pPr>
                      <w:r>
                        <w:t xml:space="preserve">Abbildung 1: </w:t>
                      </w:r>
                      <w:r w:rsidR="00B6016F">
                        <w:t>Stabheuschrecke. (</w:t>
                      </w:r>
                      <w:proofErr w:type="spellStart"/>
                      <w:r w:rsidR="001E09CC" w:rsidRPr="00B2478B">
                        <w:t>sandid</w:t>
                      </w:r>
                      <w:proofErr w:type="spellEnd"/>
                      <w:r w:rsidR="00B6016F" w:rsidRPr="00B2478B">
                        <w:t xml:space="preserve">, </w:t>
                      </w:r>
                      <w:r w:rsidRPr="00B2478B">
                        <w:t>2019).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0456CF3" w14:textId="5034018F" w:rsidR="004020E6" w:rsidRDefault="0080124E" w:rsidP="00EA1801">
      <w:pPr>
        <w:pStyle w:val="ZwischenberschriftFS"/>
      </w:pPr>
      <w:bookmarkStart w:id="1" w:name="_Hlk178072189"/>
      <w:r>
        <w:t>Teila</w:t>
      </w:r>
      <w:r w:rsidR="00862C7F">
        <w:t>ufgabe 1</w:t>
      </w:r>
    </w:p>
    <w:p w14:paraId="067BED50" w14:textId="1BB5B8BC" w:rsidR="00DD357D" w:rsidRDefault="00E96081" w:rsidP="00EA1801">
      <w:pPr>
        <w:pStyle w:val="Textkrper"/>
      </w:pPr>
      <w:r>
        <w:t xml:space="preserve">Begründe, ob es sich bei den Variablenpaaren A bis F jeweils um eine Korrelation oder um eine Kausalität </w:t>
      </w:r>
      <w:r w:rsidR="00D63E73">
        <w:t xml:space="preserve">zwischen </w:t>
      </w:r>
      <w:r>
        <w:t>Ursache und Wirkung handelt (M</w:t>
      </w:r>
      <w:r w:rsidR="00EA1801">
        <w:t xml:space="preserve">aterial </w:t>
      </w:r>
      <w:r>
        <w:t>1).</w:t>
      </w:r>
    </w:p>
    <w:p w14:paraId="67AAEB1E" w14:textId="3B93E3FC" w:rsidR="00EA1801" w:rsidRPr="00E96081" w:rsidRDefault="00EA1801" w:rsidP="00EA1801">
      <w:pPr>
        <w:pStyle w:val="ZwischenberschriftFS"/>
      </w:pPr>
      <w:r>
        <w:t>Teilaufgabe 2</w:t>
      </w:r>
    </w:p>
    <w:p w14:paraId="68DD2D38" w14:textId="0CA1D089" w:rsidR="00845142" w:rsidRDefault="00E96081" w:rsidP="00EA1801">
      <w:pPr>
        <w:pStyle w:val="Textkrper"/>
        <w:rPr>
          <w:iCs/>
        </w:rPr>
      </w:pPr>
      <w:r>
        <w:rPr>
          <w:iCs/>
        </w:rPr>
        <w:t xml:space="preserve">Formuliere zu den Variablenpaaren Zusammenhangshypothesen für Korrelationen mit „je …, desto…“ </w:t>
      </w:r>
      <w:r w:rsidR="006D5934">
        <w:rPr>
          <w:iCs/>
        </w:rPr>
        <w:t>und</w:t>
      </w:r>
      <w:r>
        <w:rPr>
          <w:iCs/>
        </w:rPr>
        <w:t xml:space="preserve"> für Kausalhypothesen mit „wenn…, dann…“ (M</w:t>
      </w:r>
      <w:r w:rsidR="00EA1801">
        <w:rPr>
          <w:iCs/>
        </w:rPr>
        <w:t xml:space="preserve">aterial </w:t>
      </w:r>
      <w:r>
        <w:rPr>
          <w:iCs/>
        </w:rPr>
        <w:t>1, M</w:t>
      </w:r>
      <w:r w:rsidR="00EA1801">
        <w:rPr>
          <w:iCs/>
        </w:rPr>
        <w:t xml:space="preserve">aterial </w:t>
      </w:r>
      <w:r>
        <w:rPr>
          <w:iCs/>
        </w:rPr>
        <w:t>2).</w:t>
      </w:r>
    </w:p>
    <w:p w14:paraId="4DBE0686" w14:textId="1EA7777B" w:rsidR="00EA1801" w:rsidRPr="00E96081" w:rsidRDefault="00EA1801" w:rsidP="00EA1801">
      <w:pPr>
        <w:pStyle w:val="ZwischenberschriftFS"/>
      </w:pPr>
      <w:r>
        <w:t>Teilaufgabe 3</w:t>
      </w:r>
    </w:p>
    <w:p w14:paraId="0AD657C6" w14:textId="77777777" w:rsidR="003E166C" w:rsidRDefault="00E96081" w:rsidP="00EA1801">
      <w:pPr>
        <w:pStyle w:val="Textkrper"/>
        <w:rPr>
          <w:iCs/>
        </w:rPr>
        <w:sectPr w:rsidR="003E166C" w:rsidSect="009B0AC3">
          <w:headerReference w:type="default" r:id="rId15"/>
          <w:pgSz w:w="11906" w:h="16838" w:code="9"/>
          <w:pgMar w:top="1418" w:right="1418" w:bottom="1134" w:left="1418" w:header="567" w:footer="567" w:gutter="0"/>
          <w:cols w:space="708"/>
          <w:docGrid w:linePitch="360"/>
        </w:sectPr>
      </w:pPr>
      <w:r>
        <w:rPr>
          <w:iCs/>
        </w:rPr>
        <w:t>Nenne bei den Kausalhypothesen die abhängigen und unabhängigen Variablen (M</w:t>
      </w:r>
      <w:r w:rsidR="00EA1801">
        <w:rPr>
          <w:iCs/>
        </w:rPr>
        <w:t xml:space="preserve">aterial </w:t>
      </w:r>
      <w:r>
        <w:rPr>
          <w:iCs/>
        </w:rPr>
        <w:t>1, M</w:t>
      </w:r>
      <w:r w:rsidR="00EA1801">
        <w:rPr>
          <w:iCs/>
        </w:rPr>
        <w:t xml:space="preserve">aterial </w:t>
      </w:r>
      <w:r>
        <w:rPr>
          <w:iCs/>
        </w:rPr>
        <w:t>2).</w:t>
      </w:r>
    </w:p>
    <w:bookmarkEnd w:id="1"/>
    <w:p w14:paraId="7C2E89E2" w14:textId="02488878" w:rsidR="003626DB" w:rsidRDefault="003626DB" w:rsidP="003E166C">
      <w:pPr>
        <w:pStyle w:val="berschrift1"/>
        <w:spacing w:before="0" w:after="120"/>
      </w:pPr>
      <w:r>
        <w:lastRenderedPageBreak/>
        <w:t>Material für Lernende</w:t>
      </w:r>
    </w:p>
    <w:p w14:paraId="4321B37C" w14:textId="41A72A82" w:rsidR="00A57C91" w:rsidRDefault="00A57C91" w:rsidP="00EA1801">
      <w:pPr>
        <w:pStyle w:val="Zwischenberschrift"/>
      </w:pPr>
      <w:r>
        <w:t>Material 1</w:t>
      </w:r>
    </w:p>
    <w:p w14:paraId="427D4585" w14:textId="21FF81F0" w:rsidR="00A57C91" w:rsidRPr="00541A9A" w:rsidRDefault="00A57C91" w:rsidP="00EA1801">
      <w:pPr>
        <w:pStyle w:val="KeinLeerraum"/>
      </w:pPr>
      <w:r>
        <w:t>Variablenpaare</w:t>
      </w:r>
    </w:p>
    <w:tbl>
      <w:tblPr>
        <w:tblStyle w:val="Tabellenraster"/>
        <w:tblpPr w:leftFromText="141" w:rightFromText="141" w:vertAnchor="text" w:horzAnchor="margin" w:tblpXSpec="center" w:tblpY="7480"/>
        <w:tblW w:w="0" w:type="auto"/>
        <w:tblLook w:val="04A0" w:firstRow="1" w:lastRow="0" w:firstColumn="1" w:lastColumn="0" w:noHBand="0" w:noVBand="1"/>
      </w:tblPr>
      <w:tblGrid>
        <w:gridCol w:w="3912"/>
        <w:gridCol w:w="3912"/>
      </w:tblGrid>
      <w:tr w:rsidR="00886A7A" w:rsidRPr="00D258C2" w14:paraId="1CF59700" w14:textId="77777777" w:rsidTr="0092116A">
        <w:trPr>
          <w:trHeight w:val="1670"/>
        </w:trPr>
        <w:tc>
          <w:tcPr>
            <w:tcW w:w="3912" w:type="dxa"/>
            <w:vAlign w:val="center"/>
          </w:tcPr>
          <w:p w14:paraId="5137922D" w14:textId="77777777" w:rsidR="008731BD" w:rsidRDefault="00886A7A" w:rsidP="0092116A">
            <w:pPr>
              <w:pStyle w:val="Textkrper"/>
              <w:jc w:val="center"/>
            </w:pPr>
            <w:r>
              <w:t>A:</w:t>
            </w:r>
          </w:p>
          <w:p w14:paraId="0D08C9CD" w14:textId="421F98D9" w:rsidR="00886A7A" w:rsidRPr="00D258C2" w:rsidRDefault="00886A7A" w:rsidP="0092116A">
            <w:pPr>
              <w:pStyle w:val="Textkrper"/>
              <w:jc w:val="center"/>
            </w:pPr>
            <w:r>
              <w:t>Länge der Beine und Größe der Stabheuschrecken</w:t>
            </w:r>
          </w:p>
        </w:tc>
        <w:tc>
          <w:tcPr>
            <w:tcW w:w="3912" w:type="dxa"/>
            <w:vAlign w:val="center"/>
          </w:tcPr>
          <w:p w14:paraId="53DAC0CB" w14:textId="77777777" w:rsidR="008731BD" w:rsidRDefault="00886A7A" w:rsidP="0092116A">
            <w:pPr>
              <w:pStyle w:val="Textkrper"/>
              <w:jc w:val="center"/>
            </w:pPr>
            <w:r>
              <w:t>B:</w:t>
            </w:r>
          </w:p>
          <w:p w14:paraId="25327D17" w14:textId="128A047C" w:rsidR="00886A7A" w:rsidRPr="00D258C2" w:rsidRDefault="00886A7A" w:rsidP="0092116A">
            <w:pPr>
              <w:pStyle w:val="Textkrper"/>
              <w:jc w:val="center"/>
            </w:pPr>
            <w:r>
              <w:t>Temperatur im Terrarium und Größe der Stabheuschrecken</w:t>
            </w:r>
          </w:p>
        </w:tc>
      </w:tr>
      <w:tr w:rsidR="00886A7A" w:rsidRPr="00D258C2" w14:paraId="5B9C93DC" w14:textId="77777777" w:rsidTr="0092116A">
        <w:trPr>
          <w:trHeight w:val="1670"/>
        </w:trPr>
        <w:tc>
          <w:tcPr>
            <w:tcW w:w="3912" w:type="dxa"/>
            <w:vAlign w:val="center"/>
          </w:tcPr>
          <w:p w14:paraId="432B75C6" w14:textId="77777777" w:rsidR="008731BD" w:rsidRDefault="00886A7A" w:rsidP="0092116A">
            <w:pPr>
              <w:pStyle w:val="Textkrper"/>
              <w:jc w:val="center"/>
            </w:pPr>
            <w:r w:rsidRPr="007C081A">
              <w:t>C:</w:t>
            </w:r>
          </w:p>
          <w:p w14:paraId="14AEA4F5" w14:textId="7D6913D9" w:rsidR="00886A7A" w:rsidRDefault="00886A7A" w:rsidP="0092116A">
            <w:pPr>
              <w:pStyle w:val="Textkrper"/>
              <w:jc w:val="center"/>
            </w:pPr>
            <w:r w:rsidRPr="007C081A">
              <w:t>Temperatur im Terrarium und Häufigkeit der Bewegungen der Stabheuschrecken</w:t>
            </w:r>
          </w:p>
        </w:tc>
        <w:tc>
          <w:tcPr>
            <w:tcW w:w="3912" w:type="dxa"/>
            <w:vAlign w:val="center"/>
          </w:tcPr>
          <w:p w14:paraId="39B195B7" w14:textId="6DD9A173" w:rsidR="000C1868" w:rsidRDefault="000C1868" w:rsidP="000C1868">
            <w:pPr>
              <w:jc w:val="center"/>
            </w:pPr>
            <w:r>
              <w:t>D:</w:t>
            </w:r>
          </w:p>
          <w:p w14:paraId="0AFB0933" w14:textId="0E6F0FF2" w:rsidR="00886A7A" w:rsidRDefault="000C1868" w:rsidP="00820AA4">
            <w:pPr>
              <w:pStyle w:val="Textkrper"/>
              <w:jc w:val="center"/>
            </w:pPr>
            <w:r>
              <w:t>Häufigkeit der Bewegung und Größe der Stabheuschrecken</w:t>
            </w:r>
          </w:p>
        </w:tc>
      </w:tr>
      <w:tr w:rsidR="00886A7A" w:rsidRPr="00D258C2" w14:paraId="5C59DBE1" w14:textId="77777777" w:rsidTr="0026436B">
        <w:trPr>
          <w:trHeight w:val="1670"/>
        </w:trPr>
        <w:tc>
          <w:tcPr>
            <w:tcW w:w="3912" w:type="dxa"/>
            <w:vAlign w:val="center"/>
          </w:tcPr>
          <w:p w14:paraId="626E3F4C" w14:textId="77777777" w:rsidR="000C1868" w:rsidRDefault="000C1868" w:rsidP="000C1868">
            <w:pPr>
              <w:keepNext/>
              <w:jc w:val="center"/>
            </w:pPr>
            <w:r>
              <w:t>E:</w:t>
            </w:r>
          </w:p>
          <w:p w14:paraId="20E150D1" w14:textId="3A7F38A7" w:rsidR="00886A7A" w:rsidRPr="00D258C2" w:rsidRDefault="000C1868" w:rsidP="000C1868">
            <w:pPr>
              <w:jc w:val="center"/>
            </w:pPr>
            <w:r>
              <w:t>Häufigkeit der Bewegung und Länge der Beine der Stabheuschrecken</w:t>
            </w:r>
          </w:p>
        </w:tc>
        <w:tc>
          <w:tcPr>
            <w:tcW w:w="3912" w:type="dxa"/>
            <w:vAlign w:val="center"/>
          </w:tcPr>
          <w:p w14:paraId="5BD96F48" w14:textId="77777777" w:rsidR="000C1868" w:rsidRDefault="000C1868" w:rsidP="0026436B">
            <w:pPr>
              <w:pStyle w:val="Textkrper"/>
              <w:jc w:val="center"/>
            </w:pPr>
            <w:r w:rsidRPr="007C081A">
              <w:t>F:</w:t>
            </w:r>
          </w:p>
          <w:p w14:paraId="7EE618FF" w14:textId="3F8F0C5A" w:rsidR="00886A7A" w:rsidRPr="00D258C2" w:rsidRDefault="000C1868" w:rsidP="0026436B">
            <w:pPr>
              <w:keepNext/>
              <w:jc w:val="center"/>
            </w:pPr>
            <w:r w:rsidRPr="007C081A">
              <w:t>Temperatur im Terrarium und Länge der Beine der Stabheuschrecken</w:t>
            </w:r>
          </w:p>
        </w:tc>
      </w:tr>
    </w:tbl>
    <w:p w14:paraId="0F7E440C" w14:textId="5FD6EE1F" w:rsidR="00A57C91" w:rsidRDefault="00C34B02" w:rsidP="00A57C91">
      <w:pPr>
        <w:pStyle w:val="KeinLeerraum"/>
        <w:rPr>
          <w:noProof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61DD404" wp14:editId="5AD6727A">
                <wp:simplePos x="0" y="0"/>
                <wp:positionH relativeFrom="column">
                  <wp:posOffset>5503</wp:posOffset>
                </wp:positionH>
                <wp:positionV relativeFrom="paragraph">
                  <wp:posOffset>10583</wp:posOffset>
                </wp:positionV>
                <wp:extent cx="5759450" cy="1159934"/>
                <wp:effectExtent l="0" t="0" r="12700" b="21590"/>
                <wp:wrapNone/>
                <wp:docPr id="1627962158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0" cy="115993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/>
                          </a:solidFill>
                          <a:prstDash val="lgDash"/>
                        </a:ln>
                      </wps:spPr>
                      <wps:txbx>
                        <w:txbxContent>
                          <w:p w14:paraId="27B63362" w14:textId="1AD53382" w:rsidR="00A57C91" w:rsidRPr="00C10B41" w:rsidRDefault="00A57C91" w:rsidP="00C10B41">
                            <w:pPr>
                              <w:pStyle w:val="Textkrper"/>
                              <w:spacing w:after="120"/>
                              <w:ind w:left="170" w:right="170"/>
                            </w:pPr>
                            <w:r w:rsidRPr="00C10B41">
                              <w:rPr>
                                <w:b/>
                              </w:rPr>
                              <w:t>Korrelation</w:t>
                            </w:r>
                            <w:r w:rsidRPr="00C10B41">
                              <w:t xml:space="preserve"> bedeutet, dass zwei Dinge nicht zufällig zusammen auftreten und dabei </w:t>
                            </w:r>
                            <w:r w:rsidR="00144F76">
                              <w:t xml:space="preserve">zueinander </w:t>
                            </w:r>
                            <w:r w:rsidRPr="00C10B41">
                              <w:t>in einer</w:t>
                            </w:r>
                            <w:r w:rsidR="00C34B02" w:rsidRPr="00C10B41">
                              <w:t xml:space="preserve"> </w:t>
                            </w:r>
                            <w:r w:rsidRPr="00C10B41">
                              <w:t>Beziehung stehen. Aber das bedeutet nicht zwangsläufig, dass eines das andere verursacht.</w:t>
                            </w:r>
                          </w:p>
                          <w:p w14:paraId="44108B70" w14:textId="1F6E34A8" w:rsidR="00A57C91" w:rsidRPr="002B0268" w:rsidRDefault="00A57C91" w:rsidP="00C10B41">
                            <w:pPr>
                              <w:pStyle w:val="Textkrper"/>
                              <w:spacing w:after="120"/>
                              <w:ind w:left="170" w:right="170"/>
                              <w:rPr>
                                <w:sz w:val="21"/>
                                <w:szCs w:val="21"/>
                              </w:rPr>
                            </w:pPr>
                            <w:r w:rsidRPr="00C10B41">
                              <w:rPr>
                                <w:b/>
                              </w:rPr>
                              <w:t>Kausalität</w:t>
                            </w:r>
                            <w:r w:rsidRPr="000564F9">
                              <w:t xml:space="preserve"> bedeutet, dass eine Sache tatsächlich eine andere verursacht</w:t>
                            </w:r>
                            <w:r w:rsidRPr="002B0268">
                              <w:rPr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DD404" id="Textfeld 3" o:spid="_x0000_s1027" type="#_x0000_t202" style="position:absolute;left:0;text-align:left;margin-left:.45pt;margin-top:.85pt;width:453.5pt;height:91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R0iUgIAAJoEAAAOAAAAZHJzL2Uyb0RvYy54bWysVE1v2zAMvQ/YfxB0X5yPJm2COEWWosOA&#10;oi2QDD0rshQbkEWNUmJnv36UHLdbt9Owi0yJ1BP5HunlbVsbdlLoK7A5Hw2GnCkroajsIeffdvef&#10;bjjzQdhCGLAq52fl+e3q44dl4xZqDCWYQiEjEOsXjct5GYJbZJmXpaqFH4BTlpwasBaBtnjIChQN&#10;odcmGw+Hs6wBLByCVN7T6V3n5KuEr7WS4UlrrwIzOafcQloxrfu4ZqulWBxQuLKSlzTEP2RRi8rS&#10;o69QdyIIdsTqD6i6kggedBhIqDPQupIq1UDVjIbvqtmWwqlUC5Hj3StN/v/BysfTM7KqIO1m4+v5&#10;bDyakmJW1KTVTrVBK1OwSaSpcX5B0VtH8aH9DC1d6c89HcbqW411/FJdjPxE+PmVZAJjkg6n19P5&#10;1ZRcknyj0XQ+n1xFnOztukMfviioWTRyjqRiIlecHnzoQvuQ+JqF+8qYpKSxrMn5bEL40ePBVEV0&#10;pk3sKbUxyE6CukFIqWxIJdDTv0VG8Dvhyy7QHKJ9SdFYyjRS0ZUcrdDu247Bno49FGdiCaFrN+/k&#10;fUWQD8KHZ4HUX1Q9zUx4okUboIzhYnFWAv7423mMJ9nJy1lD/Zpz//0oUHFmvlpqiNjcvYG9se8N&#10;e6w3QEWPaBqdTCZdwGB6UyPULzRK6/gKuYSV9FbOZcB+swnd3NAwSrVepzBqYifCg906GcEjzZG8&#10;Xfsi0F3kC6T8I/S9LBbvVOxiOx3XxwC6ShJHZjseL4TTAKQmuQxrnLBf9ynq7Zey+gkAAP//AwBQ&#10;SwMEFAAGAAgAAAAhAKiTHzTZAAAABgEAAA8AAABkcnMvZG93bnJldi54bWxMjsFOwzAQRO9I/IO1&#10;SNyoA6raNMSpEKiXCg4tcN/GSxJhr5PYbQNfz3KC49sZzb5yPXmnTjTGLrCB21kGirgOtuPGwNvr&#10;5iYHFROyRReYDHxRhHV1eVFiYcOZd3Tap0bJCMcCDbQp9YXWsW7JY5yFnliyjzB6TIJjo+2IZxn3&#10;Tt9l2UJ77Fg+tNjTY0v15/7oDeSehu2weHr59o62m9374J/TYMz11fRwDyrRlP7K8Ksv6lCJ0yEc&#10;2UblDKykJ9clKAlX2VL4IJzP56CrUv/Xr34AAAD//wMAUEsBAi0AFAAGAAgAAAAhALaDOJL+AAAA&#10;4QEAABMAAAAAAAAAAAAAAAAAAAAAAFtDb250ZW50X1R5cGVzXS54bWxQSwECLQAUAAYACAAAACEA&#10;OP0h/9YAAACUAQAACwAAAAAAAAAAAAAAAAAvAQAAX3JlbHMvLnJlbHNQSwECLQAUAAYACAAAACEA&#10;oO0dIlICAACaBAAADgAAAAAAAAAAAAAAAAAuAgAAZHJzL2Uyb0RvYy54bWxQSwECLQAUAAYACAAA&#10;ACEAqJMfNNkAAAAGAQAADwAAAAAAAAAAAAAAAACsBAAAZHJzL2Rvd25yZXYueG1sUEsFBgAAAAAE&#10;AAQA8wAAALIFAAAAAA==&#10;" filled="f" strokecolor="#4f81bd [3204]" strokeweight=".5pt">
                <v:stroke dashstyle="longDash"/>
                <v:textbox inset="0,0,0,0">
                  <w:txbxContent>
                    <w:p w14:paraId="27B63362" w14:textId="1AD53382" w:rsidR="00A57C91" w:rsidRPr="00C10B41" w:rsidRDefault="00A57C91" w:rsidP="00C10B41">
                      <w:pPr>
                        <w:pStyle w:val="Textkrper"/>
                        <w:spacing w:after="120"/>
                        <w:ind w:left="170" w:right="170"/>
                      </w:pPr>
                      <w:r w:rsidRPr="00C10B41">
                        <w:rPr>
                          <w:b/>
                        </w:rPr>
                        <w:t>Korrelation</w:t>
                      </w:r>
                      <w:r w:rsidRPr="00C10B41">
                        <w:t xml:space="preserve"> bedeutet, dass zwei Dinge nicht zufällig zusammen auftreten und dabei </w:t>
                      </w:r>
                      <w:r w:rsidR="00144F76">
                        <w:t xml:space="preserve">zueinander </w:t>
                      </w:r>
                      <w:r w:rsidRPr="00C10B41">
                        <w:t>in einer</w:t>
                      </w:r>
                      <w:r w:rsidR="00C34B02" w:rsidRPr="00C10B41">
                        <w:t xml:space="preserve"> </w:t>
                      </w:r>
                      <w:r w:rsidRPr="00C10B41">
                        <w:t>Beziehung stehen. Aber das bedeutet nicht zwangsläufig, dass eines das andere verursacht.</w:t>
                      </w:r>
                    </w:p>
                    <w:p w14:paraId="44108B70" w14:textId="1F6E34A8" w:rsidR="00A57C91" w:rsidRPr="002B0268" w:rsidRDefault="00A57C91" w:rsidP="00C10B41">
                      <w:pPr>
                        <w:pStyle w:val="Textkrper"/>
                        <w:spacing w:after="120"/>
                        <w:ind w:left="170" w:right="170"/>
                        <w:rPr>
                          <w:sz w:val="21"/>
                          <w:szCs w:val="21"/>
                        </w:rPr>
                      </w:pPr>
                      <w:r w:rsidRPr="00C10B41">
                        <w:rPr>
                          <w:b/>
                        </w:rPr>
                        <w:t>Kausalität</w:t>
                      </w:r>
                      <w:r w:rsidRPr="000564F9">
                        <w:t xml:space="preserve"> bedeutet, dass eine Sache tatsächlich eine andere verursacht</w:t>
                      </w:r>
                      <w:r w:rsidRPr="002B0268">
                        <w:rPr>
                          <w:sz w:val="21"/>
                          <w:szCs w:val="21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50F39D1F" w14:textId="23D24A92" w:rsidR="0092116A" w:rsidRDefault="00A57C91" w:rsidP="00CF281C">
      <w:pPr>
        <w:pStyle w:val="Zwischenberschrift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5EDBA96" wp14:editId="321633C6">
                <wp:simplePos x="0" y="0"/>
                <wp:positionH relativeFrom="margin">
                  <wp:align>center</wp:align>
                </wp:positionH>
                <wp:positionV relativeFrom="paragraph">
                  <wp:posOffset>8796212</wp:posOffset>
                </wp:positionV>
                <wp:extent cx="5770245" cy="635"/>
                <wp:effectExtent l="0" t="0" r="1905" b="0"/>
                <wp:wrapNone/>
                <wp:docPr id="1627962157" name="Textfeld 1627962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024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104FEF8" w14:textId="2327C475" w:rsidR="00A57C91" w:rsidRPr="009E06A1" w:rsidRDefault="00A57C91" w:rsidP="00A57C91">
                            <w:pPr>
                              <w:pStyle w:val="QuellenangabeTextBild"/>
                              <w:rPr>
                                <w:rFonts w:eastAsia="Times New Roman"/>
                                <w:b/>
                                <w:noProof/>
                                <w:sz w:val="28"/>
                              </w:rPr>
                            </w:pPr>
                            <w:r>
                              <w:t xml:space="preserve">Abbildung 3: IQB e. V. (2024).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DBA96" id="Textfeld 1627962157" o:spid="_x0000_s1028" type="#_x0000_t202" style="position:absolute;left:0;text-align:left;margin-left:0;margin-top:692.6pt;width:454.35pt;height:.05pt;z-index:251687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c7ZOAIAAHYEAAAOAAAAZHJzL2Uyb0RvYy54bWysVE2P2jAQvVfqf7B8L4G0wDYirCgrqkpo&#10;dyWo9mwch1hyPK5tSOiv79hJYLvtqerFjOfjOfPeDIv7tlbkLKyToHM6GY0pEZpDIfUxp9/3mw93&#10;lDjPdMEUaJHTi3D0fvn+3aIxmUihAlUISxBEu6wxOa28N1mSOF6JmrkRGKExWIKtmcerPSaFZQ2i&#10;1ypJx+NZ0oAtjAUunEPvQxeky4hfloL7p7J0whOVU/w2H08bz0M4k+WCZUfLTCV5/xnsH76iZlLj&#10;o1eoB+YZOVn5B1QtuQUHpR9xqBMoS8lF7AG7mYzfdLOrmBGxFyTHmStN7v/B8sfzsyWyQO1m6fzz&#10;LJ1M55RoVqNWe9H6UqiCvAohX41xGZbtDBb69gu0WBt4DH6HzkBDW9o6/GKDBOPI/OXKNqISjs7p&#10;fD5OP00p4RibfZwGjORWaqzzXwXUJBg5tShlZJidt853qUNKeMmBksVGKhUuIbBWlpwZyt5U0ose&#10;/LcspUOuhlDVAQZPcusjWL49tJGfdOjxAMUFW7fQDZMzfCPxvS1z/plZnB7sFjfCP+FRKmhyCr1F&#10;SQX259/8IR9FxSglDU5jTt2PE7OCEvVNo9xhdAfDDsZhMPSpXgN2OsFdMzyaWGC9GszSQv2Ci7IK&#10;r2CIaY5v5dQP5tp3O4GLxsVqFZNwQA3zW70zPEAPvO7bF2ZNr4pHMR9hmFOWvRGny43ymNXJI9NR&#10;ucBrx2JPNw531L5fxLA9r+8x6/Z3sfwFAAD//wMAUEsDBBQABgAIAAAAIQCs5HIk4AAAAAoBAAAP&#10;AAAAZHJzL2Rvd25yZXYueG1sTI/BTsMwEETvSPyDtUhcEHVoSgkhTlVVcIBLReiFmxtv40C8jmKn&#10;DX/PIg5w3JnR7JtiNblOHHEIrScFN7MEBFLtTUuNgt3b03UGIkRNRneeUMEXBliV52eFzo0/0Sse&#10;q9gILqGQawU2xj6XMtQWnQ4z3yOxd/CD05HPoZFm0Ccud52cJ8lSOt0Sf7C6x43F+rManYLt4n1r&#10;r8bD48t6kQ7Pu3Gz/GgqpS4vpvUDiIhT/AvDDz6jQ8lMez+SCaJTwEMiq2l2OwfB/n2S3YHY/0op&#10;yLKQ/yeU3wAAAP//AwBQSwECLQAUAAYACAAAACEAtoM4kv4AAADhAQAAEwAAAAAAAAAAAAAAAAAA&#10;AAAAW0NvbnRlbnRfVHlwZXNdLnhtbFBLAQItABQABgAIAAAAIQA4/SH/1gAAAJQBAAALAAAAAAAA&#10;AAAAAAAAAC8BAABfcmVscy8ucmVsc1BLAQItABQABgAIAAAAIQDd4c7ZOAIAAHYEAAAOAAAAAAAA&#10;AAAAAAAAAC4CAABkcnMvZTJvRG9jLnhtbFBLAQItABQABgAIAAAAIQCs5HIk4AAAAAoBAAAPAAAA&#10;AAAAAAAAAAAAAJIEAABkcnMvZG93bnJldi54bWxQSwUGAAAAAAQABADzAAAAnwUAAAAA&#10;" stroked="f">
                <v:textbox style="mso-fit-shape-to-text:t" inset="0,0,0,0">
                  <w:txbxContent>
                    <w:p w14:paraId="3104FEF8" w14:textId="2327C475" w:rsidR="00A57C91" w:rsidRPr="009E06A1" w:rsidRDefault="00A57C91" w:rsidP="00A57C91">
                      <w:pPr>
                        <w:pStyle w:val="QuellenangabeTextBild"/>
                        <w:rPr>
                          <w:rFonts w:eastAsia="Times New Roman"/>
                          <w:b/>
                          <w:noProof/>
                          <w:sz w:val="28"/>
                        </w:rPr>
                      </w:pPr>
                      <w:r>
                        <w:t xml:space="preserve">Abbildung 3: IQB e. V. (2024).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57B25F" w14:textId="5379F4E0" w:rsidR="0092116A" w:rsidRDefault="00A865E4">
      <w:pPr>
        <w:jc w:val="left"/>
        <w:rPr>
          <w:b/>
          <w:color w:val="990000"/>
        </w:rPr>
      </w:pPr>
      <w:r>
        <w:rPr>
          <w:noProof/>
          <w:color w:val="990000"/>
          <w:lang w:eastAsia="de-DE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362899C1" wp14:editId="1B469B76">
                <wp:simplePos x="0" y="0"/>
                <wp:positionH relativeFrom="margin">
                  <wp:posOffset>555625</wp:posOffset>
                </wp:positionH>
                <wp:positionV relativeFrom="paragraph">
                  <wp:posOffset>688763</wp:posOffset>
                </wp:positionV>
                <wp:extent cx="4622800" cy="3007360"/>
                <wp:effectExtent l="0" t="0" r="25400" b="21590"/>
                <wp:wrapTopAndBottom/>
                <wp:docPr id="1627962139" name="Gruppieren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22800" cy="3007360"/>
                          <a:chOff x="-58023" y="0"/>
                          <a:chExt cx="5929820" cy="2696698"/>
                        </a:xfrm>
                      </wpg:grpSpPr>
                      <wps:wsp>
                        <wps:cNvPr id="1627962140" name="Textfeld 2"/>
                        <wps:cNvSpPr txBox="1"/>
                        <wps:spPr>
                          <a:xfrm>
                            <a:off x="1964267" y="0"/>
                            <a:ext cx="1800000" cy="719666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8DDC280" w14:textId="77777777" w:rsidR="00A57C91" w:rsidRPr="00AB1650" w:rsidRDefault="00A57C91" w:rsidP="0092116A">
                              <w:pPr>
                                <w:pStyle w:val="Textkrper"/>
                                <w:spacing w:before="0"/>
                                <w:jc w:val="center"/>
                              </w:pPr>
                              <w:r>
                                <w:t>Länge der Beine der Stabheuschrecken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7962141" name="Textfeld 2"/>
                        <wps:cNvSpPr txBox="1"/>
                        <wps:spPr>
                          <a:xfrm>
                            <a:off x="-58023" y="888855"/>
                            <a:ext cx="1857833" cy="719666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E7B5B74" w14:textId="77777777" w:rsidR="00A57C91" w:rsidRDefault="00A57C91" w:rsidP="0092116A">
                              <w:pPr>
                                <w:pStyle w:val="Textkrper"/>
                                <w:spacing w:before="0"/>
                                <w:jc w:val="center"/>
                              </w:pPr>
                              <w:r>
                                <w:t>Größe der</w:t>
                              </w:r>
                            </w:p>
                            <w:p w14:paraId="1D703866" w14:textId="65849E18" w:rsidR="00A57C91" w:rsidRPr="00AB1650" w:rsidRDefault="00A57C91" w:rsidP="0092116A">
                              <w:pPr>
                                <w:pStyle w:val="Textkrper"/>
                                <w:spacing w:before="0"/>
                                <w:jc w:val="center"/>
                              </w:pPr>
                              <w:r>
                                <w:t>Stabheuschr</w:t>
                              </w:r>
                              <w:r w:rsidR="0092116A">
                                <w:t>e</w:t>
                              </w:r>
                              <w:r>
                                <w:t>cken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7962142" name="Textfeld 2"/>
                        <wps:cNvSpPr txBox="1"/>
                        <wps:spPr>
                          <a:xfrm>
                            <a:off x="3970648" y="888855"/>
                            <a:ext cx="1901149" cy="719666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53070ED" w14:textId="77777777" w:rsidR="00A57C91" w:rsidRDefault="00A57C91" w:rsidP="0092116A">
                              <w:pPr>
                                <w:pStyle w:val="Textkrper"/>
                                <w:spacing w:before="0"/>
                                <w:jc w:val="center"/>
                              </w:pPr>
                              <w:r>
                                <w:t>Temperatur im</w:t>
                              </w:r>
                            </w:p>
                            <w:p w14:paraId="5E692610" w14:textId="77777777" w:rsidR="00A57C91" w:rsidRPr="00AB1650" w:rsidRDefault="00A57C91" w:rsidP="0092116A">
                              <w:pPr>
                                <w:pStyle w:val="Textkrper"/>
                                <w:spacing w:before="0"/>
                                <w:jc w:val="center"/>
                              </w:pPr>
                              <w:r>
                                <w:t>Terrarium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7962143" name="Textfeld 2"/>
                        <wps:cNvSpPr txBox="1"/>
                        <wps:spPr>
                          <a:xfrm>
                            <a:off x="1963851" y="1853739"/>
                            <a:ext cx="1839674" cy="842959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2E6184C" w14:textId="77777777" w:rsidR="00A57C91" w:rsidRDefault="00A57C91" w:rsidP="0092116A">
                              <w:pPr>
                                <w:pStyle w:val="Textkrper"/>
                                <w:spacing w:before="0"/>
                                <w:jc w:val="center"/>
                              </w:pPr>
                              <w:r>
                                <w:t>Häufigkeit der</w:t>
                              </w:r>
                            </w:p>
                            <w:p w14:paraId="503EBEFA" w14:textId="77777777" w:rsidR="00A57C91" w:rsidRDefault="00A57C91" w:rsidP="0092116A">
                              <w:pPr>
                                <w:pStyle w:val="Textkrper"/>
                                <w:spacing w:before="0"/>
                                <w:jc w:val="center"/>
                              </w:pPr>
                              <w:r>
                                <w:t>Bewegungen der</w:t>
                              </w:r>
                            </w:p>
                            <w:p w14:paraId="64A17F32" w14:textId="1736817E" w:rsidR="0092116A" w:rsidRDefault="00A57C91" w:rsidP="0092116A">
                              <w:pPr>
                                <w:pStyle w:val="Textkrper"/>
                                <w:spacing w:before="0"/>
                                <w:jc w:val="center"/>
                              </w:pPr>
                              <w:r>
                                <w:t>Stabheu</w:t>
                              </w:r>
                              <w:r w:rsidR="000D6C36">
                                <w:t>-</w:t>
                              </w:r>
                            </w:p>
                            <w:p w14:paraId="12314C79" w14:textId="4EED9BC8" w:rsidR="00A57C91" w:rsidRPr="00AB1650" w:rsidRDefault="00A57C91" w:rsidP="0092116A">
                              <w:pPr>
                                <w:pStyle w:val="Textkrper"/>
                                <w:spacing w:before="0"/>
                                <w:jc w:val="center"/>
                              </w:pPr>
                              <w:r>
                                <w:t>schrecken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7962144" name="Gerade Verbindung mit Pfeil 3"/>
                        <wps:cNvCnPr/>
                        <wps:spPr>
                          <a:xfrm flipV="1">
                            <a:off x="889000" y="313266"/>
                            <a:ext cx="1075267" cy="575734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27962145" name="Textfeld 4"/>
                        <wps:cNvSpPr txBox="1"/>
                        <wps:spPr>
                          <a:xfrm>
                            <a:off x="1260585" y="347133"/>
                            <a:ext cx="614257" cy="35538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84F8BA9" w14:textId="77777777" w:rsidR="00A57C91" w:rsidRDefault="00A57C91" w:rsidP="00A57C91">
                              <w: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7962146" name="Gerade Verbindung mit Pfeil 3"/>
                        <wps:cNvCnPr/>
                        <wps:spPr>
                          <a:xfrm flipV="1">
                            <a:off x="1803400" y="1214966"/>
                            <a:ext cx="2170853" cy="0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27962147" name="Textfeld 4"/>
                        <wps:cNvSpPr txBox="1"/>
                        <wps:spPr>
                          <a:xfrm>
                            <a:off x="3242733" y="999066"/>
                            <a:ext cx="614257" cy="35538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EAD93BB" w14:textId="77777777" w:rsidR="00A57C91" w:rsidRDefault="00A57C91" w:rsidP="00A57C91">
                              <w: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7962148" name="Gerade Verbindung mit Pfeil 3"/>
                        <wps:cNvCnPr/>
                        <wps:spPr>
                          <a:xfrm flipV="1">
                            <a:off x="3803125" y="1599937"/>
                            <a:ext cx="1136233" cy="674909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27962149" name="Textfeld 4"/>
                        <wps:cNvSpPr txBox="1"/>
                        <wps:spPr>
                          <a:xfrm>
                            <a:off x="4326467" y="1854200"/>
                            <a:ext cx="614257" cy="35538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0955C3" w14:textId="77777777" w:rsidR="00A57C91" w:rsidRDefault="00A57C91" w:rsidP="00A57C91">
                              <w: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7962150" name="Textfeld 4"/>
                        <wps:cNvSpPr txBox="1"/>
                        <wps:spPr>
                          <a:xfrm>
                            <a:off x="1422400" y="1727200"/>
                            <a:ext cx="614257" cy="35538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52BD1D0" w14:textId="77777777" w:rsidR="00A57C91" w:rsidRDefault="00A57C91" w:rsidP="00A57C91">
                              <w: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7962151" name="Textfeld 4"/>
                        <wps:cNvSpPr txBox="1"/>
                        <wps:spPr>
                          <a:xfrm>
                            <a:off x="2743200" y="1439333"/>
                            <a:ext cx="614257" cy="35538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D1CE657" w14:textId="77777777" w:rsidR="00A57C91" w:rsidRDefault="00A57C91" w:rsidP="00A57C91">
                              <w:r>
                                <w:t>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7962152" name="Textfeld 4"/>
                        <wps:cNvSpPr txBox="1"/>
                        <wps:spPr>
                          <a:xfrm>
                            <a:off x="4250267" y="364066"/>
                            <a:ext cx="614257" cy="35538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8BD5FEA" w14:textId="77777777" w:rsidR="00A57C91" w:rsidRDefault="00A57C91" w:rsidP="00A57C91">
                              <w:r>
                                <w:t>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7962153" name="Gerade Verbindung mit Pfeil 3"/>
                        <wps:cNvCnPr/>
                        <wps:spPr>
                          <a:xfrm>
                            <a:off x="893233" y="1608666"/>
                            <a:ext cx="1074632" cy="601345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27962154" name="Gerade Verbindung mit Pfeil 3"/>
                        <wps:cNvCnPr/>
                        <wps:spPr>
                          <a:xfrm flipH="1" flipV="1">
                            <a:off x="3763434" y="330802"/>
                            <a:ext cx="1253066" cy="541443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27962155" name="Gerade Verbindung mit Pfeil 3"/>
                        <wps:cNvCnPr/>
                        <wps:spPr>
                          <a:xfrm flipH="1">
                            <a:off x="2798233" y="719666"/>
                            <a:ext cx="0" cy="1134534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2899C1" id="Gruppieren 5" o:spid="_x0000_s1029" style="position:absolute;margin-left:43.75pt;margin-top:54.25pt;width:364pt;height:236.8pt;z-index:251685888;mso-position-horizontal-relative:margin;mso-width-relative:margin;mso-height-relative:margin" coordorigin="-580" coordsize="59298,26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O4kHQYAANUyAAAOAAAAZHJzL2Uyb0RvYy54bWzsW1tv2zYUfh+w/yDovbVE6mrUKbK0zQYE&#10;bbB27TMjU7YwidQoJnb26/eRuthxXBRNnSJzlAdFEi8iD8/5eL5z6Fev11Xp3HDVFFLMXP+l5zpc&#10;ZHJeiMXM/evTuxeJ6zSaiTkrpeAz95Y37uuTX395taqnnMilLOdcOehENNNVPXOXWtfTyaTJlrxi&#10;zUtZc4HCXKqKaTyqxWSu2Aq9V+WEeF40WUk1r5XMeNPg7Zu20D2x/ec5z/SHPG+4dsqZi7Fpe1X2&#10;emWuk5NXbLpQrF4WWTcM9oBRVKwQ+OjQ1RummXOtintdVUWmZCNz/TKT1UTmeZFxOwfMxvd2ZnOu&#10;5HVt57KYrhb1ICaIdkdOD+42e39zqZxijrWLSJxGxKep6whWYa3O1XVdF1xx4YRGUKt6MUX9c1V/&#10;rC9V92LRPpm5r3NVmf+YlbO2Ir4dRMzX2snwMogISTysRIYy6nkxjbpFyJZYKdPuRZh4hLrOpnG2&#10;fNs1D1OSJqRrTqI0itLEDG3Sf31iBjmMaVVDq5qN4JofE9zHJau5XY/GCGJHcAGG1QruE2ab83Lu&#10;kFZstraRmaPXv0lM0e/fN3i5R3R+GgUkirdl0AvQh/Tw1wowRsUouiMANq1Vo8+5rBxzM3MVbMCq&#10;Jru5aHQrq76K+XQpnNXMTUNi1xjya6btqOydvi15W+tPnkNPMHhie7MWys9K5dww2BbLMi60nRfW&#10;ohSobZrlRVkODf19DcuhUVfXNOPWcoeG3r6Gd784tLBflUIPjatCSLWvg/nf/XDztj7UaGvO5lav&#10;r9bWOGi/YFdyfot1VLJFkqbO3hUQ8wVr9CVTgA6sDOBQf8AlLyUkK7s711lK9e++96Y+FBOlrrMC&#10;FM3c5p9rprjrlH8IqGzqB0a3tH0Iwtjov9ouudouEdfVmcSK+ADeOrO3pr4u+9tcyeoLUPPUfBVF&#10;TGT49szNtOofznQLkcDdjJ+e2mrAq5rpC/GxzkznRs5GjT6tvzBVd7qmoaXvZW8mbLqjcm1d01LI&#10;02st88Lqo5F0K9duBWCyBm1+pu1CWgey3S34SvAXWrOCSncI5idhnFDAmwHA0X57E3xk+w1G+z1u&#10;+yUHs1+axl4UwG2Ffe414NTz/QBO0mjA21v+Ixtw54D2G8W4AR/bBowd8UAbMHximoTY0GHA2G1p&#10;DEYDt3d7C6ZpFAetBScBSUNbYeAQowsNx/3gLrSlKRtXb7TgY7NgGFQXN+CKzbnzmaurQsyvxcKp&#10;Cu1c5rwonYFIgT+fiS6K0DPOlsQ7eVnUn3uO0QUTkiS1rBc2TX1KWtK7ZdJeHFrCbDblMA5jaj2+&#10;r5t0oxUrFkt9JoUAQZaqZTQ7hMXQaIMcpTDXJWfzt2Lu6Nsa0RGtCiYWJW+xRbOi3F9m6XBPLS3d&#10;N0bQ7CHWe/nxhqXuJ9V7ufGm0XeS6k3DB+znet17818l1C3NM0GIjt79bJ4X9ko6xGgGagCN/K4Y&#10;DYm8MEF/RiWD2Aenu7PLRH5AQoRwbKArDGnyg5uMkO8QTLGfaEM2EQ3bxR9K9qvaEMSInwEJ0s83&#10;hBH1qn3+CPiLsCMNTNjROFUE/GcXgYkfe3C2Wn23Id0RfEfwvZNZCICGOz7+Q8GXkoDEJooGdUzT&#10;1NvVxqcHvjZNceTu7zMGX8SLHs/5pQBfH/kZC74h9J3arXzL/fVpRPqgMqht6n3D2Rjd32/4zUfq&#10;/g653R92fwOQsKBLUSLKEiAZ/9T9X2sTIwQfaQoPZOhQ3gWYGxmc3Zgg4frkddu3IxyV+1iV+35+&#10;+qGuM4kB3T2TC2hKn37gwrdxpVG5j1W57ydvH6rcCLl5/cEpGgX/A17oD2fEjvho0fMlhiYidhBi&#10;aBIQfS4kpZbsmVBc5CXdCcAtNujFQURhVCb0HHk+Ddqjff0ZyXv5zZENPks2GB40Y/e7ydjtzd3R&#10;OKIBEnI2U0I9nO69yxQR2qAGqa2+hgFOO9pUyhg/HuPHd+LHOEp5GCy1Wmr1dQtVcfo96WF1cy5z&#10;g6qglwZPfQOnY3bZpHCH491GikPArD0k/lQA1f4eAL+dsMPtfudhfpyx/Wyz0Ztfo5z8BwAA//8D&#10;AFBLAwQUAAYACAAAACEAT5mBed8AAAAKAQAADwAAAGRycy9kb3ducmV2LnhtbEyPQUvDQBCF74L/&#10;YRnBm92kEl1iNqUU9VQEW0G8bbPTJDQ7G7LbJP33jid7ezPv8eabYjW7Tow4hNaThnSRgECqvG2p&#10;1vC1f3tQIEI0ZE3nCTVcMMCqvL0pTG79RJ847mItuIRCbjQ0Mfa5lKFq0Jmw8D0Se0c/OBN5HGpp&#10;BzNxuevkMkmepDMt8YXG9LhpsDrtzk7D+2Sm9WP6Om5Px83lZ599fG9T1Pr+bl6/gIg4x/8w/OEz&#10;OpTMdPBnskF0GtRzxkneJ4oFB1SasThoyNQyBVkW8vqF8hcAAP//AwBQSwECLQAUAAYACAAAACEA&#10;toM4kv4AAADhAQAAEwAAAAAAAAAAAAAAAAAAAAAAW0NvbnRlbnRfVHlwZXNdLnhtbFBLAQItABQA&#10;BgAIAAAAIQA4/SH/1gAAAJQBAAALAAAAAAAAAAAAAAAAAC8BAABfcmVscy8ucmVsc1BLAQItABQA&#10;BgAIAAAAIQAh3O4kHQYAANUyAAAOAAAAAAAAAAAAAAAAAC4CAABkcnMvZTJvRG9jLnhtbFBLAQIt&#10;ABQABgAIAAAAIQBPmYF53wAAAAoBAAAPAAAAAAAAAAAAAAAAAHcIAABkcnMvZG93bnJldi54bWxQ&#10;SwUGAAAAAAQABADzAAAAgwkAAAAA&#10;">
                <v:shape id="Textfeld 2" o:spid="_x0000_s1030" type="#_x0000_t202" style="position:absolute;left:19642;width:18000;height:71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tINywAAAOMAAAAPAAAAZHJzL2Rvd25yZXYueG1sRI9BT8JA&#10;EIXvJv6HzZh4gy2NVqgsBElUAgdD8eBx0h3axu5s011p/ffOgcTjvHnfm3nL9ehadaE+NJ4NzKYJ&#10;KOLS24YrA5+n18kcVIjIFlvPZOCXAqxXtzdLzK0f+EiXIlZKQjjkaKCOscu1DmVNDsPUd8SyO/ve&#10;YZSxr7TtcZBw1+o0STLtsGG5UGNH25rK7+LHyRu77m0I70W6f/z4sv6wHV7O2caY+7tx8wwq0hj/&#10;zVd6Z4XL0qdFls4epIV0EgH06g8AAP//AwBQSwECLQAUAAYACAAAACEA2+H2y+4AAACFAQAAEwAA&#10;AAAAAAAAAAAAAAAAAAAAW0NvbnRlbnRfVHlwZXNdLnhtbFBLAQItABQABgAIAAAAIQBa9CxbvwAA&#10;ABUBAAALAAAAAAAAAAAAAAAAAB8BAABfcmVscy8ucmVsc1BLAQItABQABgAIAAAAIQBxHtINywAA&#10;AOMAAAAPAAAAAAAAAAAAAAAAAAcCAABkcnMvZG93bnJldi54bWxQSwUGAAAAAAMAAwC3AAAA/wIA&#10;AAAA&#10;" fillcolor="white [3201]" strokecolor="#4f81bd [3204]">
                  <v:textbox>
                    <w:txbxContent>
                      <w:p w14:paraId="08DDC280" w14:textId="77777777" w:rsidR="00A57C91" w:rsidRPr="00AB1650" w:rsidRDefault="00A57C91" w:rsidP="0092116A">
                        <w:pPr>
                          <w:pStyle w:val="Textkrper"/>
                          <w:spacing w:before="0"/>
                          <w:jc w:val="center"/>
                        </w:pPr>
                        <w:r>
                          <w:t>Länge der Beine der Stabheuschrecken</w:t>
                        </w:r>
                      </w:p>
                    </w:txbxContent>
                  </v:textbox>
                </v:shape>
                <v:shape id="Textfeld 2" o:spid="_x0000_s1031" type="#_x0000_t202" style="position:absolute;left:-580;top:8888;width:18578;height:71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neWzAAAAOMAAAAPAAAAZHJzL2Rvd25yZXYueG1sRI9Ba8JA&#10;EIXvBf/DMkJvdZPQxja6igq2ogcx7cHjkB2TYHY2ZFeT/vtuodDjzHvfmzfz5WAacafO1ZYVxJMI&#10;BHFhdc2lgq/P7dMrCOeRNTaWScE3OVguRg9zzLTt+UT33JcihLDLUEHlfZtJ6YqKDLqJbYmDdrGd&#10;QR/GrpS6wz6Em0YmUZRKgzWHCxW2tKmouOY3E2rs2vfefeTJ/uV41vaw6deXdKXU43hYzUB4Gvy/&#10;+Y/e6cClyfQtTeLnGH5/CguQix8AAAD//wMAUEsBAi0AFAAGAAgAAAAhANvh9svuAAAAhQEAABMA&#10;AAAAAAAAAAAAAAAAAAAAAFtDb250ZW50X1R5cGVzXS54bWxQSwECLQAUAAYACAAAACEAWvQsW78A&#10;AAAVAQAACwAAAAAAAAAAAAAAAAAfAQAAX3JlbHMvLnJlbHNQSwECLQAUAAYACAAAACEAHlJ3lswA&#10;AADjAAAADwAAAAAAAAAAAAAAAAAHAgAAZHJzL2Rvd25yZXYueG1sUEsFBgAAAAADAAMAtwAAAAAD&#10;AAAAAA==&#10;" fillcolor="white [3201]" strokecolor="#4f81bd [3204]">
                  <v:textbox>
                    <w:txbxContent>
                      <w:p w14:paraId="3E7B5B74" w14:textId="77777777" w:rsidR="00A57C91" w:rsidRDefault="00A57C91" w:rsidP="0092116A">
                        <w:pPr>
                          <w:pStyle w:val="Textkrper"/>
                          <w:spacing w:before="0"/>
                          <w:jc w:val="center"/>
                        </w:pPr>
                        <w:r>
                          <w:t>Größe der</w:t>
                        </w:r>
                      </w:p>
                      <w:p w14:paraId="1D703866" w14:textId="65849E18" w:rsidR="00A57C91" w:rsidRPr="00AB1650" w:rsidRDefault="00A57C91" w:rsidP="0092116A">
                        <w:pPr>
                          <w:pStyle w:val="Textkrper"/>
                          <w:spacing w:before="0"/>
                          <w:jc w:val="center"/>
                        </w:pPr>
                        <w:r>
                          <w:t>Stabheuschr</w:t>
                        </w:r>
                        <w:r w:rsidR="0092116A">
                          <w:t>e</w:t>
                        </w:r>
                        <w:r>
                          <w:t>cken</w:t>
                        </w:r>
                      </w:p>
                    </w:txbxContent>
                  </v:textbox>
                </v:shape>
                <v:shape id="Textfeld 2" o:spid="_x0000_s1032" type="#_x0000_t202" style="position:absolute;left:39706;top:8888;width:19011;height:71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OnhzAAAAOMAAAAPAAAAZHJzL2Rvd25yZXYueG1sRI9Bb8Iw&#10;DIXvk/gPkZF2GynRVlghIEDahuAwrezA0WpMW9E4VZPR7t8vkybtaL/3PT8v14NtxI06XzvWMJ0k&#10;IIgLZ2ouNXyeXh7mIHxANtg4Jg3f5GG9Gt0tMTOu5w+65aEUMYR9hhqqENpMSl9UZNFPXEsctYvr&#10;LIY4dqU0HfYx3DZSJUkqLdYcL1TY0q6i4pp/2Vhj3772/i1Xh6f3s3HHXb+9pBut78fDZgEi0BD+&#10;zX/03kQuVbPnVE0fFfz+FBcgVz8AAAD//wMAUEsBAi0AFAAGAAgAAAAhANvh9svuAAAAhQEAABMA&#10;AAAAAAAAAAAAAAAAAAAAAFtDb250ZW50X1R5cGVzXS54bWxQSwECLQAUAAYACAAAACEAWvQsW78A&#10;AAAVAQAACwAAAAAAAAAAAAAAAAAfAQAAX3JlbHMvLnJlbHNQSwECLQAUAAYACAAAACEA7oDp4cwA&#10;AADjAAAADwAAAAAAAAAAAAAAAAAHAgAAZHJzL2Rvd25yZXYueG1sUEsFBgAAAAADAAMAtwAAAAAD&#10;AAAAAA==&#10;" fillcolor="white [3201]" strokecolor="#4f81bd [3204]">
                  <v:textbox>
                    <w:txbxContent>
                      <w:p w14:paraId="753070ED" w14:textId="77777777" w:rsidR="00A57C91" w:rsidRDefault="00A57C91" w:rsidP="0092116A">
                        <w:pPr>
                          <w:pStyle w:val="Textkrper"/>
                          <w:spacing w:before="0"/>
                          <w:jc w:val="center"/>
                        </w:pPr>
                        <w:r>
                          <w:t>Temperatur im</w:t>
                        </w:r>
                      </w:p>
                      <w:p w14:paraId="5E692610" w14:textId="77777777" w:rsidR="00A57C91" w:rsidRPr="00AB1650" w:rsidRDefault="00A57C91" w:rsidP="0092116A">
                        <w:pPr>
                          <w:pStyle w:val="Textkrper"/>
                          <w:spacing w:before="0"/>
                          <w:jc w:val="center"/>
                        </w:pPr>
                        <w:r>
                          <w:t>Terrarium</w:t>
                        </w:r>
                      </w:p>
                    </w:txbxContent>
                  </v:textbox>
                </v:shape>
                <v:shape id="Textfeld 2" o:spid="_x0000_s1033" type="#_x0000_t202" style="position:absolute;left:19638;top:18537;width:18397;height:8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Ex6zAAAAOMAAAAPAAAAZHJzL2Rvd25yZXYueG1sRI9Bb8Iw&#10;DIXvk/gPkZG4jZRu66AQEEPaQHCY6HbgaDWmrWicqgm0+/dk0qQd7fe+5+fFqje1uFHrKssKJuMI&#10;BHFudcWFgu+v98cpCOeRNdaWScEPOVgtBw8LTLXt+Ei3zBcihLBLUUHpfZNK6fKSDLqxbYiDdrat&#10;QR/GtpC6xS6Em1rGUZRIgxWHCyU2tCkpv2RXE2rsmo/ObbN4//J50vaw6d7OyVqp0bBfz0F46v2/&#10;+Y/e6cAl8essiSfPT/D7U1iAXN4BAAD//wMAUEsBAi0AFAAGAAgAAAAhANvh9svuAAAAhQEAABMA&#10;AAAAAAAAAAAAAAAAAAAAAFtDb250ZW50X1R5cGVzXS54bWxQSwECLQAUAAYACAAAACEAWvQsW78A&#10;AAAVAQAACwAAAAAAAAAAAAAAAAAfAQAAX3JlbHMvLnJlbHNQSwECLQAUAAYACAAAACEAgcxMeswA&#10;AADjAAAADwAAAAAAAAAAAAAAAAAHAgAAZHJzL2Rvd25yZXYueG1sUEsFBgAAAAADAAMAtwAAAAAD&#10;AAAAAA==&#10;" fillcolor="white [3201]" strokecolor="#4f81bd [3204]">
                  <v:textbox>
                    <w:txbxContent>
                      <w:p w14:paraId="02E6184C" w14:textId="77777777" w:rsidR="00A57C91" w:rsidRDefault="00A57C91" w:rsidP="0092116A">
                        <w:pPr>
                          <w:pStyle w:val="Textkrper"/>
                          <w:spacing w:before="0"/>
                          <w:jc w:val="center"/>
                        </w:pPr>
                        <w:r>
                          <w:t>Häufigkeit der</w:t>
                        </w:r>
                      </w:p>
                      <w:p w14:paraId="503EBEFA" w14:textId="77777777" w:rsidR="00A57C91" w:rsidRDefault="00A57C91" w:rsidP="0092116A">
                        <w:pPr>
                          <w:pStyle w:val="Textkrper"/>
                          <w:spacing w:before="0"/>
                          <w:jc w:val="center"/>
                        </w:pPr>
                        <w:r>
                          <w:t>Bewegungen der</w:t>
                        </w:r>
                      </w:p>
                      <w:p w14:paraId="64A17F32" w14:textId="1736817E" w:rsidR="0092116A" w:rsidRDefault="00A57C91" w:rsidP="0092116A">
                        <w:pPr>
                          <w:pStyle w:val="Textkrper"/>
                          <w:spacing w:before="0"/>
                          <w:jc w:val="center"/>
                        </w:pPr>
                        <w:r>
                          <w:t>Stabheu</w:t>
                        </w:r>
                        <w:r w:rsidR="000D6C36">
                          <w:t>-</w:t>
                        </w:r>
                      </w:p>
                      <w:p w14:paraId="12314C79" w14:textId="4EED9BC8" w:rsidR="00A57C91" w:rsidRPr="00AB1650" w:rsidRDefault="00A57C91" w:rsidP="0092116A">
                        <w:pPr>
                          <w:pStyle w:val="Textkrper"/>
                          <w:spacing w:before="0"/>
                          <w:jc w:val="center"/>
                        </w:pPr>
                        <w:r>
                          <w:t>schrecken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Gerade Verbindung mit Pfeil 3" o:spid="_x0000_s1034" type="#_x0000_t32" style="position:absolute;left:8890;top:3132;width:10752;height:575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AXNxgAAAOMAAAAPAAAAZHJzL2Rvd25yZXYueG1sRE9fa8Iw&#10;EH8X9h3CDXzT1FKqdkZxGzJfrWP4eDRnW9ZcSpJp/faLIPh4v/+32gymExdyvrWsYDZNQBBXVrdc&#10;K/g+7iYLED4ga+wsk4IbedisX0YrLLS98oEuZahFDGFfoIImhL6Q0lcNGfRT2xNH7mydwRBPV0vt&#10;8BrDTSfTJMmlwZZjQ4M9fTRU/ZZ/RsHXvB+On7d3/nHZYWHbc3nCbanU+HXYvoEINISn+OHe6zg/&#10;T+fLPJ1lGdx/igDI9T8AAAD//wMAUEsBAi0AFAAGAAgAAAAhANvh9svuAAAAhQEAABMAAAAAAAAA&#10;AAAAAAAAAAAAAFtDb250ZW50X1R5cGVzXS54bWxQSwECLQAUAAYACAAAACEAWvQsW78AAAAVAQAA&#10;CwAAAAAAAAAAAAAAAAAfAQAAX3JlbHMvLnJlbHNQSwECLQAUAAYACAAAACEAzXwFzcYAAADjAAAA&#10;DwAAAAAAAAAAAAAAAAAHAgAAZHJzL2Rvd25yZXYueG1sUEsFBgAAAAADAAMAtwAAAPoCAAAAAA==&#10;" strokecolor="black [3040]">
                  <v:stroke startarrow="block" endarrow="block"/>
                </v:shape>
                <v:shape id="Textfeld 4" o:spid="_x0000_s1035" type="#_x0000_t202" style="position:absolute;left:12605;top:3471;width:6143;height:3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N/VygAAAOMAAAAPAAAAZHJzL2Rvd25yZXYueG1sRE/NasJA&#10;EL4XfIdlCr3VjaFGm7qKBKQi9WD00ts0Oyah2dmY3Wr06buFgsf5/me26E0jztS52rKC0TACQVxY&#10;XXOp4LBfPU9BOI+ssbFMCq7kYDEfPMww1fbCOzrnvhQhhF2KCirv21RKV1Rk0A1tSxy4o+0M+nB2&#10;pdQdXkK4aWQcRYk0WHNoqLClrKLiO/8xCjbZaou7r9hMb032/nFctqfD51ipp8d++QbCU+/v4n/3&#10;Wof5STx5TeLRyxj+fgoAyPkvAAAA//8DAFBLAQItABQABgAIAAAAIQDb4fbL7gAAAIUBAAATAAAA&#10;AAAAAAAAAAAAAAAAAABbQ29udGVudF9UeXBlc10ueG1sUEsBAi0AFAAGAAgAAAAhAFr0LFu/AAAA&#10;FQEAAAsAAAAAAAAAAAAAAAAAHwEAAF9yZWxzLy5yZWxzUEsBAi0AFAAGAAgAAAAhAJmk39XKAAAA&#10;4wAAAA8AAAAAAAAAAAAAAAAABwIAAGRycy9kb3ducmV2LnhtbFBLBQYAAAAAAwADALcAAAD+AgAA&#10;AAA=&#10;" filled="f" stroked="f" strokeweight=".5pt">
                  <v:textbox>
                    <w:txbxContent>
                      <w:p w14:paraId="084F8BA9" w14:textId="77777777" w:rsidR="00A57C91" w:rsidRDefault="00A57C91" w:rsidP="00A57C91">
                        <w:r>
                          <w:t>A</w:t>
                        </w:r>
                      </w:p>
                    </w:txbxContent>
                  </v:textbox>
                </v:shape>
                <v:shape id="Gerade Verbindung mit Pfeil 3" o:spid="_x0000_s1036" type="#_x0000_t32" style="position:absolute;left:18034;top:12149;width:21708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j4hxgAAAOMAAAAPAAAAZHJzL2Rvd25yZXYueG1sRE9fa8Iw&#10;EH8X/A7hhL1papHqOqOoY8xXW5E9Hs3ZljWXkmRav/0iDPZ4v/+33g6mEzdyvrWsYD5LQBBXVrdc&#10;KziXH9MVCB+QNXaWScGDPGw349Eac23vfKJbEWoRQ9jnqKAJoc+l9FVDBv3M9sSRu1pnMMTT1VI7&#10;vMdw08k0STJpsOXY0GBPh4aq7+LHKPhc9kP5/tjzxS1OK9teiy/cFUq9TIbdG4hAQ/gX/7mPOs7P&#10;0uVrls4XGTx/igDIzS8AAAD//wMAUEsBAi0AFAAGAAgAAAAhANvh9svuAAAAhQEAABMAAAAAAAAA&#10;AAAAAAAAAAAAAFtDb250ZW50X1R5cGVzXS54bWxQSwECLQAUAAYACAAAACEAWvQsW78AAAAVAQAA&#10;CwAAAAAAAAAAAAAAAAAfAQAAX3JlbHMvLnJlbHNQSwECLQAUAAYACAAAACEAUuI+IcYAAADjAAAA&#10;DwAAAAAAAAAAAAAAAAAHAgAAZHJzL2Rvd25yZXYueG1sUEsFBgAAAAADAAMAtwAAAPoCAAAAAA==&#10;" strokecolor="black [3040]">
                  <v:stroke startarrow="block" endarrow="block"/>
                </v:shape>
                <v:shape id="Textfeld 4" o:spid="_x0000_s1037" type="#_x0000_t202" style="position:absolute;left:32427;top:9990;width:6142;height:3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uQ5ygAAAOMAAAAPAAAAZHJzL2Rvd25yZXYueG1sRE/NasJA&#10;EL4XfIdlCt7qxmCjTV1FAtIi9WDqpbdpdkxCs7Mxu9Xo03cFocf5/me+7E0jTtS52rKC8SgCQVxY&#10;XXOpYP+5fpqBcB5ZY2OZFFzIwXIxeJhjqu2Zd3TKfSlCCLsUFVTet6mUrqjIoBvZljhwB9sZ9OHs&#10;Sqk7PIdw08g4ihJpsObQUGFLWUXFT/5rFGyy9RZ337GZXZvs7eOwao/7r2elho/96hWEp97/i+/u&#10;dx3mJ/H0JYnHkyncfgoAyMUfAAAA//8DAFBLAQItABQABgAIAAAAIQDb4fbL7gAAAIUBAAATAAAA&#10;AAAAAAAAAAAAAAAAAABbQ29udGVudF9UeXBlc10ueG1sUEsBAi0AFAAGAAgAAAAhAFr0LFu/AAAA&#10;FQEAAAsAAAAAAAAAAAAAAAAAHwEAAF9yZWxzLy5yZWxzUEsBAi0AFAAGAAgAAAAhAAY65DnKAAAA&#10;4wAAAA8AAAAAAAAAAAAAAAAABwIAAGRycy9kb3ducmV2LnhtbFBLBQYAAAAAAwADALcAAAD+AgAA&#10;AAA=&#10;" filled="f" stroked="f" strokeweight=".5pt">
                  <v:textbox>
                    <w:txbxContent>
                      <w:p w14:paraId="6EAD93BB" w14:textId="77777777" w:rsidR="00A57C91" w:rsidRDefault="00A57C91" w:rsidP="00A57C91">
                        <w:r>
                          <w:t>B</w:t>
                        </w:r>
                      </w:p>
                    </w:txbxContent>
                  </v:textbox>
                </v:shape>
                <v:shape id="Gerade Verbindung mit Pfeil 3" o:spid="_x0000_s1038" type="#_x0000_t32" style="position:absolute;left:38031;top:15999;width:11362;height:674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Q/IyQAAAOMAAAAPAAAAZHJzL2Rvd25yZXYueG1sRI9Bb8Iw&#10;DIXvk/gPkSftNlIqVKAjINg0bVcKQjtajWmrNU6VZFD+/XyYtKP9nt/7vN6OrldXCrHzbGA2zUAR&#10;19523Bg4Hd+fl6BiQrbYeyYDd4qw3Uwe1lhaf+MDXavUKAnhWKKBNqWh1DrWLTmMUz8Qi3bxwWGS&#10;MTTaBrxJuOt1nmWFdtixNLQ40GtL9Xf14wx8LIbx+Hbf8znMD0vfXaov3FXGPD2OuxdQicb0b/67&#10;/rSCX+SLVZHP5gItP8kC9OYXAAD//wMAUEsBAi0AFAAGAAgAAAAhANvh9svuAAAAhQEAABMAAAAA&#10;AAAAAAAAAAAAAAAAAFtDb250ZW50X1R5cGVzXS54bWxQSwECLQAUAAYACAAAACEAWvQsW78AAAAV&#10;AQAACwAAAAAAAAAAAAAAAAAfAQAAX3JlbHMvLnJlbHNQSwECLQAUAAYACAAAACEATDEPyMkAAADj&#10;AAAADwAAAAAAAAAAAAAAAAAHAgAAZHJzL2Rvd25yZXYueG1sUEsFBgAAAAADAAMAtwAAAP0CAAAA&#10;AA==&#10;" strokecolor="black [3040]">
                  <v:stroke startarrow="block" endarrow="block"/>
                </v:shape>
                <v:shape id="Textfeld 4" o:spid="_x0000_s1039" type="#_x0000_t202" style="position:absolute;left:43264;top:18542;width:6143;height:3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dXQygAAAOMAAAAPAAAAZHJzL2Rvd25yZXYueG1sRE/NasJA&#10;EL4LvsMygjfdGNpUU1eRgCilPZh66W2aHZPQ7GyaXTXt07tCocf5/me57k0jLtS52rKC2TQCQVxY&#10;XXOp4Pi+ncxBOI+ssbFMCn7IwXo1HCwx1fbKB7rkvhQhhF2KCirv21RKV1Rk0E1tSxy4k+0M+nB2&#10;pdQdXkO4aWQcRYk0WHNoqLClrKLiKz8bBS/Z9g0Pn7GZ/zbZ7vW0ab+PH49KjUf95hmEp97/i//c&#10;ex3mJ/HTIolnDwu4/xQAkKsbAAAA//8DAFBLAQItABQABgAIAAAAIQDb4fbL7gAAAIUBAAATAAAA&#10;AAAAAAAAAAAAAAAAAABbQ29udGVudF9UeXBlc10ueG1sUEsBAi0AFAAGAAgAAAAhAFr0LFu/AAAA&#10;FQEAAAsAAAAAAAAAAAAAAAAAHwEAAF9yZWxzLy5yZWxzUEsBAi0AFAAGAAgAAAAhABjp1dDKAAAA&#10;4wAAAA8AAAAAAAAAAAAAAAAABwIAAGRycy9kb3ducmV2LnhtbFBLBQYAAAAAAwADALcAAAD+AgAA&#10;AAA=&#10;" filled="f" stroked="f" strokeweight=".5pt">
                  <v:textbox>
                    <w:txbxContent>
                      <w:p w14:paraId="140955C3" w14:textId="77777777" w:rsidR="00A57C91" w:rsidRDefault="00A57C91" w:rsidP="00A57C91">
                        <w:r>
                          <w:t>C</w:t>
                        </w:r>
                      </w:p>
                    </w:txbxContent>
                  </v:textbox>
                </v:shape>
                <v:shape id="Textfeld 4" o:spid="_x0000_s1040" type="#_x0000_t202" style="position:absolute;left:14224;top:17272;width:6142;height:3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uqQzQAAAOMAAAAPAAAAZHJzL2Rvd25yZXYueG1sRI9BT8JA&#10;EIXvJv6HzZhwky1NqFhZCGlCMAYPIBdvY3doG7uzpbtA9dczBxOPM/PmvffNl4Nr1YX60Hg2MBkn&#10;oIhLbxuuDBw+1o8zUCEiW2w9k4EfCrBc3N/NMbf+yju67GOlxIRDjgbqGLtc61DW5DCMfUcst6Pv&#10;HUYZ+0rbHq9i7lqdJkmmHTYsCTV2VNRUfu/PzsBbsX7H3VfqZr9tsdkeV93p8Dk1ZvQwrF5ARRri&#10;v/jv+9VK/Sx9es7SyVQohEkWoBc3AAAA//8DAFBLAQItABQABgAIAAAAIQDb4fbL7gAAAIUBAAAT&#10;AAAAAAAAAAAAAAAAAAAAAABbQ29udGVudF9UeXBlc10ueG1sUEsBAi0AFAAGAAgAAAAhAFr0LFu/&#10;AAAAFQEAAAsAAAAAAAAAAAAAAAAAHwEAAF9yZWxzLy5yZWxzUEsBAi0AFAAGAAgAAAAhAAwK6pDN&#10;AAAA4wAAAA8AAAAAAAAAAAAAAAAABwIAAGRycy9kb3ducmV2LnhtbFBLBQYAAAAAAwADALcAAAAB&#10;AwAAAAA=&#10;" filled="f" stroked="f" strokeweight=".5pt">
                  <v:textbox>
                    <w:txbxContent>
                      <w:p w14:paraId="452BD1D0" w14:textId="77777777" w:rsidR="00A57C91" w:rsidRDefault="00A57C91" w:rsidP="00A57C91">
                        <w:r>
                          <w:t>D</w:t>
                        </w:r>
                      </w:p>
                    </w:txbxContent>
                  </v:textbox>
                </v:shape>
                <v:shape id="Textfeld 4" o:spid="_x0000_s1041" type="#_x0000_t202" style="position:absolute;left:27432;top:14393;width:6142;height:3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k8LyQAAAOMAAAAPAAAAZHJzL2Rvd25yZXYueG1sRE/NasJA&#10;EL4X+g7LFHqrmwRMNbqKBKRF7EHrxduYHZPQ7Gya3Wr06V1B6HG+/5nOe9OIE3WutqwgHkQgiAur&#10;ay4V7L6XbyMQziNrbCyTggs5mM+en6aYaXvmDZ22vhQhhF2GCirv20xKV1Rk0A1sSxy4o+0M+nB2&#10;pdQdnkO4aWQSRak0WHNoqLClvKLiZ/tnFKzy5RduDokZXZv8Y31ctL+7/VCp15d+MQHhqff/4of7&#10;U4f5afI+TpN4GMP9pwCAnN0AAAD//wMAUEsBAi0AFAAGAAgAAAAhANvh9svuAAAAhQEAABMAAAAA&#10;AAAAAAAAAAAAAAAAAFtDb250ZW50X1R5cGVzXS54bWxQSwECLQAUAAYACAAAACEAWvQsW78AAAAV&#10;AQAACwAAAAAAAAAAAAAAAAAfAQAAX3JlbHMvLnJlbHNQSwECLQAUAAYACAAAACEAY0ZPC8kAAADj&#10;AAAADwAAAAAAAAAAAAAAAAAHAgAAZHJzL2Rvd25yZXYueG1sUEsFBgAAAAADAAMAtwAAAP0CAAAA&#10;AA==&#10;" filled="f" stroked="f" strokeweight=".5pt">
                  <v:textbox>
                    <w:txbxContent>
                      <w:p w14:paraId="3D1CE657" w14:textId="77777777" w:rsidR="00A57C91" w:rsidRDefault="00A57C91" w:rsidP="00A57C91">
                        <w:r>
                          <w:t>E</w:t>
                        </w:r>
                      </w:p>
                    </w:txbxContent>
                  </v:textbox>
                </v:shape>
                <v:shape id="Textfeld 4" o:spid="_x0000_s1042" type="#_x0000_t202" style="position:absolute;left:42502;top:3640;width:6143;height:3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NF8yQAAAOMAAAAPAAAAZHJzL2Rvd25yZXYueG1sRE/NasJA&#10;EL4LfYdlCr3pxgWjTV1FAlKRetB66W2aHZPQ7GyaXTX26bsFocf5/me+7G0jLtT52rGG8SgBQVw4&#10;U3Op4fi+Hs5A+IBssHFMGm7kYbl4GMwxM+7Ke7ocQiliCPsMNVQhtJmUvqjIoh+5ljhyJ9dZDPHs&#10;Smk6vMZw20iVJKm0WHNsqLClvKLi63C2Grb5eof7T2VnP03++nZatd/Hj4nWT4/96gVEoD78i+/u&#10;jYnzUzV9TtV4ouDvpwiAXPwCAAD//wMAUEsBAi0AFAAGAAgAAAAhANvh9svuAAAAhQEAABMAAAAA&#10;AAAAAAAAAAAAAAAAAFtDb250ZW50X1R5cGVzXS54bWxQSwECLQAUAAYACAAAACEAWvQsW78AAAAV&#10;AQAACwAAAAAAAAAAAAAAAAAfAQAAX3JlbHMvLnJlbHNQSwECLQAUAAYACAAAACEAk5TRfMkAAADj&#10;AAAADwAAAAAAAAAAAAAAAAAHAgAAZHJzL2Rvd25yZXYueG1sUEsFBgAAAAADAAMAtwAAAP0CAAAA&#10;AA==&#10;" filled="f" stroked="f" strokeweight=".5pt">
                  <v:textbox>
                    <w:txbxContent>
                      <w:p w14:paraId="18BD5FEA" w14:textId="77777777" w:rsidR="00A57C91" w:rsidRDefault="00A57C91" w:rsidP="00A57C91">
                        <w:r>
                          <w:t>F</w:t>
                        </w:r>
                      </w:p>
                    </w:txbxContent>
                  </v:textbox>
                </v:shape>
                <v:shape id="Gerade Verbindung mit Pfeil 3" o:spid="_x0000_s1043" type="#_x0000_t32" style="position:absolute;left:8932;top:16086;width:10746;height:60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cDEyQAAAOMAAAAPAAAAZHJzL2Rvd25yZXYueG1sRE9fS8Mw&#10;EH8X9h3CDXxz6apWW5eNMRWGgmh17PVozqbYXEoSt+qnN4Lg4/3+32I12l4cyIfOsYL5LANB3Djd&#10;cavg7fX+7BpEiMgae8ek4IsCrJaTkwVW2h35hQ51bEUK4VChAhPjUEkZGkMWw8wNxIl7d95iTKdv&#10;pfZ4TOG2l3mWFdJix6nB4EAbQ81H/WkVPGxvd9/rp4tnsy9rDs3Gl+3do1Kn03F9AyLSGP/Ff+6t&#10;TvOL/Kos8vnlOfz+lACQyx8AAAD//wMAUEsBAi0AFAAGAAgAAAAhANvh9svuAAAAhQEAABMAAAAA&#10;AAAAAAAAAAAAAAAAAFtDb250ZW50X1R5cGVzXS54bWxQSwECLQAUAAYACAAAACEAWvQsW78AAAAV&#10;AQAACwAAAAAAAAAAAAAAAAAfAQAAX3JlbHMvLnJlbHNQSwECLQAUAAYACAAAACEANX3AxMkAAADj&#10;AAAADwAAAAAAAAAAAAAAAAAHAgAAZHJzL2Rvd25yZXYueG1sUEsFBgAAAAADAAMAtwAAAP0CAAAA&#10;AA==&#10;" strokecolor="black [3040]">
                  <v:stroke startarrow="block" endarrow="block"/>
                </v:shape>
                <v:shape id="Gerade Verbindung mit Pfeil 3" o:spid="_x0000_s1044" type="#_x0000_t32" style="position:absolute;left:37634;top:3308;width:12531;height:5414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/86yQAAAOMAAAAPAAAAZHJzL2Rvd25yZXYueG1sRE/NasJA&#10;EL4X+g7LCN7qxmBiGl2lFBraHgS1F29DdkxCsrMhu9H07buFQo/z/c92P5lO3GhwjWUFy0UEgri0&#10;uuFKwdf57SkD4Tyyxs4yKfgmB/vd48MWc23vfKTbyVcihLDLUUHtfZ9L6cqaDLqF7YkDd7WDQR/O&#10;oZJ6wHsIN52MoyiVBhsODTX29FpT2Z5Go+CYjR9jUdrucL3ExWfRXpI2S5Saz6aXDQhPk/8X/7nf&#10;dZifxuvnNF4mK/j9KQAgdz8AAAD//wMAUEsBAi0AFAAGAAgAAAAhANvh9svuAAAAhQEAABMAAAAA&#10;AAAAAAAAAAAAAAAAAFtDb250ZW50X1R5cGVzXS54bWxQSwECLQAUAAYACAAAACEAWvQsW78AAAAV&#10;AQAACwAAAAAAAAAAAAAAAAAfAQAAX3JlbHMvLnJlbHNQSwECLQAUAAYACAAAACEAVLP/OskAAADj&#10;AAAADwAAAAAAAAAAAAAAAAAHAgAAZHJzL2Rvd25yZXYueG1sUEsFBgAAAAADAAMAtwAAAP0CAAAA&#10;AA==&#10;" strokecolor="black [3040]">
                  <v:stroke startarrow="block" endarrow="block"/>
                </v:shape>
                <v:shape id="Gerade Verbindung mit Pfeil 3" o:spid="_x0000_s1045" type="#_x0000_t32" style="position:absolute;left:27982;top:7196;width:0;height:1134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TaLxgAAAOMAAAAPAAAAZHJzL2Rvd25yZXYueG1sRE9fa8Iw&#10;EH8f7DuEG/g2U4tW7YziFHGv1jF8PJqzLWsuJcm0fnsjDHy83/9brHrTigs531hWMBomIIhLqxuu&#10;FHwfd+8zED4ga2wtk4IbeVgtX18WmGt75QNdilCJGMI+RwV1CF0upS9rMuiHtiOO3Nk6gyGerpLa&#10;4TWGm1amSZJJgw3Hhho72tRU/hZ/RsF+2vXH7e2Tf9z4MLPNuTjhulBq8NavP0AE6sNT/O/+0nF+&#10;lk7nWTqaTODxUwRALu8AAAD//wMAUEsBAi0AFAAGAAgAAAAhANvh9svuAAAAhQEAABMAAAAAAAAA&#10;AAAAAAAAAAAAAFtDb250ZW50X1R5cGVzXS54bWxQSwECLQAUAAYACAAAACEAWvQsW78AAAAVAQAA&#10;CwAAAAAAAAAAAAAAAAAfAQAAX3JlbHMvLnJlbHNQSwECLQAUAAYACAAAACEAJ+k2i8YAAADjAAAA&#10;DwAAAAAAAAAAAAAAAAAHAgAAZHJzL2Rvd25yZXYueG1sUEsFBgAAAAADAAMAtwAAAPoCAAAAAA==&#10;" strokecolor="black [3040]">
                  <v:stroke startarrow="block" endarrow="block"/>
                </v:shape>
                <w10:wrap type="topAndBottom" anchorx="margin"/>
              </v:group>
            </w:pict>
          </mc:Fallback>
        </mc:AlternateContent>
      </w:r>
      <w:r w:rsidR="0092116A">
        <w:br w:type="page"/>
      </w:r>
    </w:p>
    <w:p w14:paraId="20FBCC00" w14:textId="2CDFA207" w:rsidR="00CF281C" w:rsidRPr="00CF281C" w:rsidRDefault="00CF281C" w:rsidP="00CF281C">
      <w:pPr>
        <w:pStyle w:val="Zwischenberschrift"/>
      </w:pPr>
      <w:r w:rsidRPr="00CF281C">
        <w:lastRenderedPageBreak/>
        <w:t>Material 2</w:t>
      </w:r>
    </w:p>
    <w:p w14:paraId="76CDF0F7" w14:textId="6FE77836" w:rsidR="00CF281C" w:rsidRDefault="00CF281C" w:rsidP="00CF281C">
      <w:pPr>
        <w:pStyle w:val="KeinLeerraum"/>
      </w:pPr>
      <w:r>
        <w:t>Korrelations</w:t>
      </w:r>
      <w:r w:rsidR="006D3D98">
        <w:t>-</w:t>
      </w:r>
      <w:r>
        <w:t xml:space="preserve"> und Kausalhypothesen</w:t>
      </w:r>
    </w:p>
    <w:p w14:paraId="55A2332F" w14:textId="77777777" w:rsidR="00CF281C" w:rsidRDefault="00CF281C" w:rsidP="00A865E4">
      <w:pPr>
        <w:pStyle w:val="Textkrper"/>
        <w:spacing w:after="120"/>
      </w:pPr>
      <w:r w:rsidRPr="00BD68C0">
        <w:rPr>
          <w:b/>
          <w:bCs/>
        </w:rPr>
        <w:t>Hypothesen</w:t>
      </w:r>
      <w:r>
        <w:rPr>
          <w:b/>
          <w:bCs/>
        </w:rPr>
        <w:t>…</w:t>
      </w:r>
      <w:r>
        <w:t xml:space="preserve"> </w:t>
      </w:r>
    </w:p>
    <w:p w14:paraId="4A926ADD" w14:textId="4F3AF13F" w:rsidR="00CF281C" w:rsidRDefault="00CF281C" w:rsidP="00A865E4">
      <w:pPr>
        <w:pStyle w:val="Textkrper"/>
        <w:numPr>
          <w:ilvl w:val="0"/>
          <w:numId w:val="45"/>
        </w:numPr>
        <w:spacing w:after="120"/>
        <w:ind w:left="587"/>
      </w:pPr>
      <w:r>
        <w:t>sind Annahmen ausgehend von Beobachtungen oder vorhandenem Wissen,</w:t>
      </w:r>
    </w:p>
    <w:p w14:paraId="6E1A837D" w14:textId="77777777" w:rsidR="00CF281C" w:rsidRDefault="00CF281C" w:rsidP="00A865E4">
      <w:pPr>
        <w:pStyle w:val="Textkrper"/>
        <w:numPr>
          <w:ilvl w:val="0"/>
          <w:numId w:val="45"/>
        </w:numPr>
        <w:spacing w:after="120"/>
        <w:ind w:left="587"/>
      </w:pPr>
      <w:r>
        <w:t xml:space="preserve">stellen eine mögliche Erklärung für ein Phänomen oder eine Frage dar, </w:t>
      </w:r>
    </w:p>
    <w:p w14:paraId="0A333F22" w14:textId="77777777" w:rsidR="00CF281C" w:rsidRDefault="00CF281C" w:rsidP="00A865E4">
      <w:pPr>
        <w:pStyle w:val="Textkrper"/>
        <w:numPr>
          <w:ilvl w:val="0"/>
          <w:numId w:val="45"/>
        </w:numPr>
        <w:spacing w:after="120"/>
        <w:ind w:left="587"/>
      </w:pPr>
      <w:r>
        <w:t>können empirisch mit Daten geprüft werden,</w:t>
      </w:r>
    </w:p>
    <w:p w14:paraId="6B09C468" w14:textId="77777777" w:rsidR="00CF281C" w:rsidRDefault="00CF281C" w:rsidP="00A865E4">
      <w:pPr>
        <w:pStyle w:val="Textkrper"/>
        <w:numPr>
          <w:ilvl w:val="0"/>
          <w:numId w:val="45"/>
        </w:numPr>
        <w:spacing w:after="120"/>
        <w:ind w:left="587"/>
      </w:pPr>
      <w:r w:rsidRPr="001C3A35">
        <w:t xml:space="preserve">werden </w:t>
      </w:r>
      <w:r>
        <w:t>mit</w:t>
      </w:r>
      <w:r w:rsidRPr="001C3A35">
        <w:t xml:space="preserve"> Vorwissen</w:t>
      </w:r>
      <w:r>
        <w:t xml:space="preserve">, </w:t>
      </w:r>
      <w:r w:rsidRPr="001C3A35">
        <w:t>Theorien, Regeln</w:t>
      </w:r>
      <w:r>
        <w:t xml:space="preserve"> oder</w:t>
      </w:r>
      <w:r w:rsidRPr="001C3A35">
        <w:t xml:space="preserve"> Modelle</w:t>
      </w:r>
      <w:r>
        <w:t>n</w:t>
      </w:r>
      <w:r w:rsidRPr="001C3A35">
        <w:t xml:space="preserve"> </w:t>
      </w:r>
      <w:r w:rsidRPr="00E077A5">
        <w:t>begründet</w:t>
      </w:r>
      <w:r>
        <w:t>,</w:t>
      </w:r>
    </w:p>
    <w:p w14:paraId="70C0A770" w14:textId="47658ED5" w:rsidR="00CF281C" w:rsidRDefault="00CF281C" w:rsidP="00A865E4">
      <w:pPr>
        <w:pStyle w:val="Textkrper"/>
        <w:numPr>
          <w:ilvl w:val="0"/>
          <w:numId w:val="45"/>
        </w:numPr>
        <w:spacing w:after="120"/>
        <w:ind w:left="587"/>
      </w:pPr>
      <w:r>
        <w:t>können widerlegt werden</w:t>
      </w:r>
      <w:r w:rsidR="00A865E4">
        <w:t>.</w:t>
      </w:r>
    </w:p>
    <w:p w14:paraId="50A10605" w14:textId="77777777" w:rsidR="00A865E4" w:rsidRDefault="00A865E4" w:rsidP="00A865E4">
      <w:pPr>
        <w:pStyle w:val="Textkrper"/>
        <w:spacing w:after="120"/>
        <w:rPr>
          <w:b/>
          <w:bCs/>
        </w:rPr>
      </w:pPr>
    </w:p>
    <w:p w14:paraId="29E475FD" w14:textId="67F5829F" w:rsidR="00CF281C" w:rsidRDefault="00CF281C" w:rsidP="00A865E4">
      <w:pPr>
        <w:pStyle w:val="Textkrper"/>
        <w:spacing w:after="120"/>
      </w:pPr>
      <w:r>
        <w:rPr>
          <w:b/>
          <w:bCs/>
        </w:rPr>
        <w:t>Korrelations</w:t>
      </w:r>
      <w:r w:rsidRPr="003772A0">
        <w:rPr>
          <w:b/>
          <w:bCs/>
        </w:rPr>
        <w:t>hypothese</w:t>
      </w:r>
      <w:r>
        <w:rPr>
          <w:b/>
          <w:bCs/>
        </w:rPr>
        <w:t>n</w:t>
      </w:r>
      <w:r w:rsidRPr="003772A0">
        <w:t xml:space="preserve"> und </w:t>
      </w:r>
      <w:r w:rsidRPr="003772A0">
        <w:rPr>
          <w:b/>
          <w:bCs/>
        </w:rPr>
        <w:t>Kausalhypothese</w:t>
      </w:r>
      <w:r>
        <w:rPr>
          <w:b/>
          <w:bCs/>
        </w:rPr>
        <w:t>n</w:t>
      </w:r>
      <w:r w:rsidRPr="003772A0">
        <w:t xml:space="preserve"> sind </w:t>
      </w:r>
      <w:r>
        <w:t>zwei</w:t>
      </w:r>
      <w:r w:rsidRPr="003772A0">
        <w:t xml:space="preserve"> Arten von Hypothesen, </w:t>
      </w:r>
      <w:r>
        <w:t>die in</w:t>
      </w:r>
      <w:r w:rsidRPr="003772A0">
        <w:t xml:space="preserve"> wissenschaftlichen Untersuchungen </w:t>
      </w:r>
      <w:r>
        <w:t>formuliert</w:t>
      </w:r>
      <w:r w:rsidRPr="003772A0">
        <w:t xml:space="preserve"> werden, </w:t>
      </w:r>
      <w:r>
        <w:t>die</w:t>
      </w:r>
      <w:r w:rsidRPr="003772A0">
        <w:t xml:space="preserve"> </w:t>
      </w:r>
      <w:r>
        <w:t xml:space="preserve">das Zusammenwirken </w:t>
      </w:r>
      <w:r w:rsidRPr="003772A0">
        <w:t xml:space="preserve">zwischen Variablen </w:t>
      </w:r>
      <w:r>
        <w:t>beschreiben</w:t>
      </w:r>
      <w:r w:rsidRPr="003772A0">
        <w:t>.</w:t>
      </w:r>
    </w:p>
    <w:p w14:paraId="3C8F3FF4" w14:textId="77777777" w:rsidR="00CF281C" w:rsidRDefault="00CF281C" w:rsidP="00CF281C">
      <w:pPr>
        <w:pStyle w:val="Textkrper"/>
      </w:pPr>
      <w:r>
        <w:t xml:space="preserve">Eine </w:t>
      </w:r>
      <w:r w:rsidRPr="00BD68C0">
        <w:rPr>
          <w:b/>
          <w:bCs/>
        </w:rPr>
        <w:t>Variable</w:t>
      </w:r>
      <w:r>
        <w:t xml:space="preserve"> ist eine Größe, die verändert, beobachtet und gemessen wird. </w:t>
      </w:r>
    </w:p>
    <w:p w14:paraId="7EF2F12C" w14:textId="77777777" w:rsidR="00A865E4" w:rsidRPr="00C32AE9" w:rsidRDefault="00A865E4" w:rsidP="00CF281C">
      <w:pPr>
        <w:pStyle w:val="Textkrper"/>
        <w:rPr>
          <w:sz w:val="10"/>
          <w:szCs w:val="10"/>
        </w:rPr>
      </w:pPr>
    </w:p>
    <w:tbl>
      <w:tblPr>
        <w:tblStyle w:val="Gitternetztabelle1hellAkzent1"/>
        <w:tblW w:w="9214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CF281C" w:rsidRPr="00C32AE9" w14:paraId="05BED7D6" w14:textId="77777777" w:rsidTr="003E15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1B8CEA0" w14:textId="77777777" w:rsidR="00CF281C" w:rsidRPr="00C32AE9" w:rsidRDefault="00CF281C" w:rsidP="00A865E4">
            <w:pPr>
              <w:pStyle w:val="Textkrper"/>
              <w:spacing w:after="120"/>
            </w:pPr>
            <w:r w:rsidRPr="00C32AE9">
              <w:t xml:space="preserve">Eine </w:t>
            </w:r>
            <w:r>
              <w:t>Korrelations</w:t>
            </w:r>
            <w:r w:rsidRPr="00C32AE9">
              <w:t>hypothese…</w:t>
            </w:r>
          </w:p>
        </w:tc>
        <w:tc>
          <w:tcPr>
            <w:tcW w:w="4678" w:type="dxa"/>
          </w:tcPr>
          <w:p w14:paraId="49DB865F" w14:textId="77777777" w:rsidR="00CF281C" w:rsidRPr="00C32AE9" w:rsidRDefault="00CF281C" w:rsidP="00A865E4">
            <w:pPr>
              <w:pStyle w:val="Textkrper"/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32AE9">
              <w:t>Eine Kausalhypothese…</w:t>
            </w:r>
          </w:p>
        </w:tc>
      </w:tr>
      <w:tr w:rsidR="00CF281C" w:rsidRPr="00C32AE9" w14:paraId="041F6E8A" w14:textId="77777777" w:rsidTr="003E15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56AE0BF" w14:textId="4B9127AC" w:rsidR="00CF281C" w:rsidRDefault="00CF281C" w:rsidP="00A865E4">
            <w:pPr>
              <w:pStyle w:val="Textkrper"/>
              <w:spacing w:after="120"/>
            </w:pPr>
            <w:r>
              <w:t xml:space="preserve">… </w:t>
            </w:r>
            <w:r w:rsidRPr="00AE7480">
              <w:t>nennt man auch</w:t>
            </w:r>
            <w:r>
              <w:t xml:space="preserve"> Zusammenhangshypothese.</w:t>
            </w:r>
          </w:p>
          <w:p w14:paraId="703CB51C" w14:textId="77777777" w:rsidR="00CF281C" w:rsidRPr="000D6C36" w:rsidRDefault="00CF281C" w:rsidP="00A865E4">
            <w:pPr>
              <w:pStyle w:val="Textkrper"/>
              <w:spacing w:after="120"/>
              <w:rPr>
                <w:b w:val="0"/>
              </w:rPr>
            </w:pPr>
            <w:r w:rsidRPr="000D6C36">
              <w:rPr>
                <w:b w:val="0"/>
              </w:rPr>
              <w:t xml:space="preserve">… beschreibt einen </w:t>
            </w:r>
            <w:r w:rsidRPr="000D6C36">
              <w:t>Zusammenhang ohne Ursache</w:t>
            </w:r>
            <w:r w:rsidRPr="000D6C36">
              <w:rPr>
                <w:b w:val="0"/>
              </w:rPr>
              <w:t xml:space="preserve"> durch die </w:t>
            </w:r>
            <w:r w:rsidRPr="000D6C36">
              <w:t xml:space="preserve">Verbindung </w:t>
            </w:r>
            <w:r w:rsidRPr="00AE7480">
              <w:t>von</w:t>
            </w:r>
            <w:r w:rsidRPr="000D6C36">
              <w:t xml:space="preserve"> zwei Variablen</w:t>
            </w:r>
            <w:r w:rsidRPr="000D6C36">
              <w:rPr>
                <w:b w:val="0"/>
              </w:rPr>
              <w:t xml:space="preserve">. Die Variablen treten gemeinsam auf, aber die eine Variable wird nicht zwangsläufig als Ursache für die Wirkung auf die andere Variable angesehen. </w:t>
            </w:r>
          </w:p>
        </w:tc>
        <w:tc>
          <w:tcPr>
            <w:tcW w:w="4678" w:type="dxa"/>
          </w:tcPr>
          <w:p w14:paraId="63FCD613" w14:textId="77777777" w:rsidR="00CF281C" w:rsidRDefault="00CF281C" w:rsidP="00A865E4">
            <w:pPr>
              <w:pStyle w:val="Textkrper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… nennt man auch </w:t>
            </w:r>
            <w:r w:rsidRPr="00046DD7">
              <w:t>Unterschiedshypothese</w:t>
            </w:r>
            <w:r>
              <w:t>.</w:t>
            </w:r>
          </w:p>
          <w:p w14:paraId="75AD8E1C" w14:textId="2B5C8EA2" w:rsidR="00CF281C" w:rsidRDefault="00CF281C" w:rsidP="00A865E4">
            <w:pPr>
              <w:pStyle w:val="Textkrper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2AE9">
              <w:t xml:space="preserve">… </w:t>
            </w:r>
            <w:r>
              <w:t xml:space="preserve">beschreibt </w:t>
            </w:r>
            <w:r w:rsidRPr="00C32AE9">
              <w:t>eine</w:t>
            </w:r>
            <w:r>
              <w:t>n</w:t>
            </w:r>
            <w:r w:rsidRPr="00C32AE9">
              <w:t xml:space="preserve"> </w:t>
            </w:r>
            <w:r w:rsidRPr="00D258C2">
              <w:rPr>
                <w:b/>
                <w:bCs/>
              </w:rPr>
              <w:t>Ursache</w:t>
            </w:r>
            <w:r w:rsidR="00EA1801">
              <w:rPr>
                <w:b/>
                <w:bCs/>
              </w:rPr>
              <w:t>-</w:t>
            </w:r>
            <w:r w:rsidRPr="00D258C2">
              <w:rPr>
                <w:b/>
                <w:bCs/>
              </w:rPr>
              <w:t>Wirkungs</w:t>
            </w:r>
            <w:r w:rsidR="00EA1801">
              <w:rPr>
                <w:b/>
                <w:bCs/>
              </w:rPr>
              <w:t>-</w:t>
            </w:r>
            <w:r>
              <w:rPr>
                <w:b/>
                <w:bCs/>
              </w:rPr>
              <w:t xml:space="preserve">Zusammenhang </w:t>
            </w:r>
            <w:r>
              <w:t xml:space="preserve">zwischen </w:t>
            </w:r>
            <w:r w:rsidRPr="00046DD7">
              <w:t>zwei Variablen</w:t>
            </w:r>
            <w:r>
              <w:t>,</w:t>
            </w:r>
            <w:r w:rsidRPr="00C32AE9">
              <w:t xml:space="preserve"> </w:t>
            </w:r>
            <w:r>
              <w:t xml:space="preserve">bei dem eine Variable </w:t>
            </w:r>
            <w:r w:rsidR="00643298">
              <w:t xml:space="preserve">als </w:t>
            </w:r>
            <w:r>
              <w:t xml:space="preserve">Ursache für die Wirkung </w:t>
            </w:r>
            <w:proofErr w:type="gramStart"/>
            <w:r>
              <w:t>der anderen Variable</w:t>
            </w:r>
            <w:proofErr w:type="gramEnd"/>
            <w:r>
              <w:t xml:space="preserve"> vermutet</w:t>
            </w:r>
            <w:r w:rsidR="009B5AB1">
              <w:t xml:space="preserve"> wird</w:t>
            </w:r>
            <w:r>
              <w:t>.</w:t>
            </w:r>
          </w:p>
          <w:p w14:paraId="1E31C800" w14:textId="77777777" w:rsidR="00CF281C" w:rsidRDefault="00CF281C" w:rsidP="00A865E4">
            <w:pPr>
              <w:pStyle w:val="Textkrper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Die </w:t>
            </w:r>
            <w:r w:rsidRPr="00D258C2">
              <w:rPr>
                <w:b/>
                <w:bCs/>
              </w:rPr>
              <w:t>unabhängige Variable</w:t>
            </w:r>
            <w:r>
              <w:rPr>
                <w:b/>
                <w:bCs/>
              </w:rPr>
              <w:t xml:space="preserve"> </w:t>
            </w:r>
            <w:r w:rsidRPr="00D258C2">
              <w:t>wird</w:t>
            </w:r>
            <w:r>
              <w:rPr>
                <w:b/>
                <w:bCs/>
              </w:rPr>
              <w:t xml:space="preserve"> </w:t>
            </w:r>
            <w:r w:rsidRPr="00C32AE9">
              <w:t xml:space="preserve">als </w:t>
            </w:r>
            <w:r w:rsidRPr="00046DD7">
              <w:rPr>
                <w:b/>
              </w:rPr>
              <w:t>Ursache</w:t>
            </w:r>
            <w:r w:rsidRPr="00C32AE9">
              <w:t xml:space="preserve"> angenommen </w:t>
            </w:r>
            <w:r>
              <w:t>und in einem Experiment verändert.</w:t>
            </w:r>
            <w:r w:rsidRPr="00C32AE9">
              <w:t xml:space="preserve"> </w:t>
            </w:r>
          </w:p>
          <w:p w14:paraId="76D27D57" w14:textId="77777777" w:rsidR="00CF281C" w:rsidRPr="00C32AE9" w:rsidRDefault="00CF281C" w:rsidP="003E15D7">
            <w:pPr>
              <w:pStyle w:val="Textkrper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Die </w:t>
            </w:r>
            <w:r w:rsidRPr="005B76D0">
              <w:rPr>
                <w:b/>
                <w:bCs/>
              </w:rPr>
              <w:t>abhängige Variable</w:t>
            </w:r>
            <w:r>
              <w:t xml:space="preserve"> wird beobachtet und so die </w:t>
            </w:r>
            <w:r w:rsidRPr="00046DD7">
              <w:rPr>
                <w:b/>
              </w:rPr>
              <w:t>Wirkung</w:t>
            </w:r>
            <w:r>
              <w:t xml:space="preserve"> der unabhängigen Variable erfasst.</w:t>
            </w:r>
          </w:p>
        </w:tc>
      </w:tr>
      <w:tr w:rsidR="00CF281C" w:rsidRPr="00C32AE9" w14:paraId="24B1332C" w14:textId="77777777" w:rsidTr="003E15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B5AFF24" w14:textId="1A518431" w:rsidR="00CF281C" w:rsidRPr="003E15D7" w:rsidRDefault="00CF281C" w:rsidP="00A865E4">
            <w:pPr>
              <w:pStyle w:val="Textkrper"/>
              <w:spacing w:after="120"/>
              <w:rPr>
                <w:b w:val="0"/>
              </w:rPr>
            </w:pPr>
            <w:r w:rsidRPr="003E15D7">
              <w:rPr>
                <w:b w:val="0"/>
              </w:rPr>
              <w:t xml:space="preserve">… wird mithilfe einer </w:t>
            </w:r>
            <w:r w:rsidRPr="000D6C36">
              <w:t>Beobachtung</w:t>
            </w:r>
            <w:r w:rsidRPr="003E15D7">
              <w:rPr>
                <w:b w:val="0"/>
              </w:rPr>
              <w:t xml:space="preserve"> überprüft. </w:t>
            </w:r>
          </w:p>
          <w:p w14:paraId="4CFAEBA8" w14:textId="77777777" w:rsidR="00CF281C" w:rsidRPr="003E15D7" w:rsidRDefault="00CF281C" w:rsidP="00A865E4">
            <w:pPr>
              <w:pStyle w:val="Textkrper"/>
              <w:spacing w:after="120"/>
              <w:rPr>
                <w:b w:val="0"/>
              </w:rPr>
            </w:pPr>
          </w:p>
        </w:tc>
        <w:tc>
          <w:tcPr>
            <w:tcW w:w="4678" w:type="dxa"/>
          </w:tcPr>
          <w:p w14:paraId="512F753B" w14:textId="7E2405B6" w:rsidR="00CF281C" w:rsidRPr="00C32AE9" w:rsidRDefault="00CF281C" w:rsidP="00A865E4">
            <w:pPr>
              <w:pStyle w:val="Textkrper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2AE9">
              <w:t xml:space="preserve">… wird </w:t>
            </w:r>
            <w:r>
              <w:t>mithilfe eines</w:t>
            </w:r>
            <w:r w:rsidRPr="00C32AE9">
              <w:t xml:space="preserve"> </w:t>
            </w:r>
            <w:r w:rsidRPr="000D6C36">
              <w:rPr>
                <w:b/>
              </w:rPr>
              <w:t>Experiments</w:t>
            </w:r>
            <w:r w:rsidRPr="00C32AE9">
              <w:t xml:space="preserve"> überprüft.</w:t>
            </w:r>
          </w:p>
        </w:tc>
      </w:tr>
      <w:tr w:rsidR="00CF281C" w:rsidRPr="00C32AE9" w14:paraId="2729FEA9" w14:textId="77777777" w:rsidTr="003E15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D04F78D" w14:textId="77777777" w:rsidR="00CF281C" w:rsidRPr="003E15D7" w:rsidRDefault="00CF281C" w:rsidP="00A865E4">
            <w:pPr>
              <w:pStyle w:val="Textkrper"/>
              <w:spacing w:after="120"/>
              <w:rPr>
                <w:b w:val="0"/>
              </w:rPr>
            </w:pPr>
            <w:r w:rsidRPr="003E15D7">
              <w:rPr>
                <w:b w:val="0"/>
              </w:rPr>
              <w:t xml:space="preserve">… wird meist so formuliert: </w:t>
            </w:r>
          </w:p>
          <w:p w14:paraId="0299AA87" w14:textId="77777777" w:rsidR="00CF281C" w:rsidRPr="003E15D7" w:rsidRDefault="00CF281C" w:rsidP="00A865E4">
            <w:pPr>
              <w:pStyle w:val="AufzhlungBulletpoint"/>
              <w:rPr>
                <w:b w:val="0"/>
              </w:rPr>
            </w:pPr>
            <w:r w:rsidRPr="003E15D7">
              <w:rPr>
                <w:b w:val="0"/>
              </w:rPr>
              <w:t xml:space="preserve">„je mehr / häufiger / größer X, desto mehr / häufiger / größer Y“ oder </w:t>
            </w:r>
          </w:p>
          <w:p w14:paraId="5C2FA966" w14:textId="77777777" w:rsidR="00CF281C" w:rsidRPr="003E15D7" w:rsidRDefault="00CF281C" w:rsidP="003E15D7">
            <w:pPr>
              <w:pStyle w:val="AufzhlungBulletpoint"/>
              <w:spacing w:after="120"/>
              <w:rPr>
                <w:b w:val="0"/>
              </w:rPr>
            </w:pPr>
            <w:r w:rsidRPr="003E15D7">
              <w:rPr>
                <w:b w:val="0"/>
              </w:rPr>
              <w:t>„je mehr / häufiger / größer X, desto weniger / seltener / kleiner Y“.</w:t>
            </w:r>
          </w:p>
        </w:tc>
        <w:tc>
          <w:tcPr>
            <w:tcW w:w="4678" w:type="dxa"/>
          </w:tcPr>
          <w:p w14:paraId="2B829C47" w14:textId="77777777" w:rsidR="00CF281C" w:rsidRPr="00C32AE9" w:rsidRDefault="00CF281C" w:rsidP="00A865E4">
            <w:pPr>
              <w:pStyle w:val="Textkrper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2AE9">
              <w:t xml:space="preserve">… wird meist </w:t>
            </w:r>
            <w:r>
              <w:t>so</w:t>
            </w:r>
            <w:r w:rsidRPr="00C32AE9">
              <w:t xml:space="preserve"> formuliert: </w:t>
            </w:r>
          </w:p>
          <w:p w14:paraId="4CB221B0" w14:textId="77777777" w:rsidR="00CF281C" w:rsidRPr="00C32AE9" w:rsidRDefault="00CF281C" w:rsidP="00A865E4">
            <w:pPr>
              <w:pStyle w:val="AufzhlungBulletpoi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2AE9">
              <w:t>„wenn (mehr) X, dann (mehr) Y“ oder</w:t>
            </w:r>
          </w:p>
          <w:p w14:paraId="68C34B3B" w14:textId="77777777" w:rsidR="00CF281C" w:rsidRPr="00C32AE9" w:rsidRDefault="00CF281C" w:rsidP="00A865E4">
            <w:pPr>
              <w:pStyle w:val="AufzhlungBulletpoi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2AE9">
              <w:t>„wenn (mehr) X, dann (weniger) Y“.</w:t>
            </w:r>
            <w:r>
              <w:rPr>
                <w:noProof/>
              </w:rPr>
              <w:t xml:space="preserve"> </w:t>
            </w:r>
          </w:p>
        </w:tc>
      </w:tr>
    </w:tbl>
    <w:p w14:paraId="7E127CBC" w14:textId="77777777" w:rsidR="00CF281C" w:rsidRDefault="00CF281C" w:rsidP="00CF281C">
      <w:pPr>
        <w:jc w:val="left"/>
      </w:pPr>
    </w:p>
    <w:p w14:paraId="4D717156" w14:textId="77777777" w:rsidR="00A56D23" w:rsidRDefault="00A56D23" w:rsidP="00CF281C">
      <w:pPr>
        <w:jc w:val="left"/>
        <w:sectPr w:rsidR="00A56D23" w:rsidSect="009B0AC3">
          <w:headerReference w:type="default" r:id="rId16"/>
          <w:pgSz w:w="11906" w:h="16838" w:code="9"/>
          <w:pgMar w:top="1418" w:right="1418" w:bottom="1134" w:left="1418" w:header="567" w:footer="567" w:gutter="0"/>
          <w:cols w:space="708"/>
          <w:docGrid w:linePitch="360"/>
        </w:sectPr>
      </w:pPr>
    </w:p>
    <w:p w14:paraId="56405DB3" w14:textId="77777777" w:rsidR="00AE4DD6" w:rsidRDefault="00AE4DD6" w:rsidP="00A56D23">
      <w:pPr>
        <w:pStyle w:val="berschrift1"/>
        <w:spacing w:before="0" w:after="120"/>
        <w:rPr>
          <w:rFonts w:eastAsia="Calibri"/>
        </w:rPr>
      </w:pPr>
      <w:r>
        <w:rPr>
          <w:rFonts w:eastAsia="Calibri"/>
        </w:rPr>
        <w:lastRenderedPageBreak/>
        <w:t>Hinweise zur Durchführung</w:t>
      </w:r>
    </w:p>
    <w:p w14:paraId="487D6F96" w14:textId="4CAD9D6D" w:rsidR="00541A9A" w:rsidRDefault="00541A9A" w:rsidP="00541A9A">
      <w:pPr>
        <w:pStyle w:val="ZwischenberschriftFS"/>
      </w:pPr>
      <w:r>
        <w:t>Zielsetzung</w:t>
      </w:r>
    </w:p>
    <w:p w14:paraId="3B7D439A" w14:textId="1110E7EA" w:rsidR="00541A9A" w:rsidRDefault="00541A9A" w:rsidP="00D8795F">
      <w:pPr>
        <w:pStyle w:val="Textkrper"/>
      </w:pPr>
      <w:r>
        <w:t>Die Standards E</w:t>
      </w:r>
      <w:r w:rsidR="007B5BBC">
        <w:t xml:space="preserve"> </w:t>
      </w:r>
      <w:r>
        <w:t>2.2 (Die Lernenden formulieren Fragestellungen mit Zusammenhangshypothesen für das Beobachten und mit Unterschiedshypothesen für das Vergleichen</w:t>
      </w:r>
      <w:r w:rsidR="0026436B">
        <w:t>.</w:t>
      </w:r>
      <w:r>
        <w:t>) und E</w:t>
      </w:r>
      <w:r w:rsidR="00EA1801">
        <w:t> </w:t>
      </w:r>
      <w:r>
        <w:t>3.1 (Die Lernenden formulieren Fragestellungen und Hypothesen zu Ursache-Wirkungs</w:t>
      </w:r>
      <w:r w:rsidR="00AA3F01">
        <w:t>-B</w:t>
      </w:r>
      <w:r>
        <w:t>eziehungen</w:t>
      </w:r>
      <w:r w:rsidR="0026436B">
        <w:t>.</w:t>
      </w:r>
      <w:r>
        <w:t xml:space="preserve">) werden illustriert, indem die Lernenden Variablenpaare auf Kausalität oder Korrelation </w:t>
      </w:r>
      <w:r w:rsidR="000D6C36">
        <w:t>prüfen.</w:t>
      </w:r>
    </w:p>
    <w:p w14:paraId="25A031AF" w14:textId="5FA1674B" w:rsidR="00541A9A" w:rsidRDefault="00541A9A" w:rsidP="00541A9A">
      <w:pPr>
        <w:pStyle w:val="ZwischenberschriftFS"/>
      </w:pPr>
      <w:r>
        <w:t>Didaktische Hinweise</w:t>
      </w:r>
    </w:p>
    <w:p w14:paraId="020B370F" w14:textId="1565A6B4" w:rsidR="00CF281C" w:rsidRPr="00D8795F" w:rsidRDefault="00CF281C" w:rsidP="00D8795F">
      <w:pPr>
        <w:pStyle w:val="Textkrper"/>
      </w:pPr>
      <w:r w:rsidRPr="00D8795F">
        <w:t>Die vorliegende Lernaufgabe besteht aus drei Teilaufgaben, die aufeinander aufbauen. Der Fokus der Lernaufgabe liegt in der Erkenntnisgewinnungskompetenz.</w:t>
      </w:r>
    </w:p>
    <w:p w14:paraId="034BEBE8" w14:textId="2D8EF84F" w:rsidR="00CF281C" w:rsidRPr="00D8795F" w:rsidRDefault="00CF281C" w:rsidP="00D8795F">
      <w:pPr>
        <w:pStyle w:val="Textkrper"/>
      </w:pPr>
      <w:r w:rsidRPr="00D8795F">
        <w:t>In der ersten Teilaufgabe werden Variablenpaare hinsichtlich ihres Zusammenhangs (Korrelation oder Kausalität) geprüft (M</w:t>
      </w:r>
      <w:r w:rsidR="00EA1801">
        <w:t xml:space="preserve">aterial </w:t>
      </w:r>
      <w:r w:rsidRPr="00D8795F">
        <w:t>1).</w:t>
      </w:r>
    </w:p>
    <w:p w14:paraId="12A5D244" w14:textId="59F0E978" w:rsidR="00CF281C" w:rsidRPr="00D8795F" w:rsidRDefault="00CF281C" w:rsidP="00D8795F">
      <w:pPr>
        <w:pStyle w:val="Textkrper"/>
      </w:pPr>
      <w:r w:rsidRPr="00D8795F">
        <w:t>In der zweiten Teilaufgabe werden die Variablenpaare in eine fachsprachlich angemessene Form übertragen (M</w:t>
      </w:r>
      <w:r w:rsidR="00EA1801">
        <w:t xml:space="preserve">aterial </w:t>
      </w:r>
      <w:r w:rsidRPr="00D8795F">
        <w:t>1, M</w:t>
      </w:r>
      <w:r w:rsidR="00EA1801">
        <w:t xml:space="preserve">aterial </w:t>
      </w:r>
      <w:r w:rsidRPr="00D8795F">
        <w:t>2).</w:t>
      </w:r>
    </w:p>
    <w:p w14:paraId="00590A7C" w14:textId="77777777" w:rsidR="00786418" w:rsidRDefault="00CF281C" w:rsidP="00D8795F">
      <w:pPr>
        <w:pStyle w:val="Textkrper"/>
        <w:sectPr w:rsidR="00786418" w:rsidSect="009B0AC3">
          <w:headerReference w:type="default" r:id="rId17"/>
          <w:pgSz w:w="11906" w:h="16838" w:code="9"/>
          <w:pgMar w:top="1418" w:right="1418" w:bottom="1134" w:left="1418" w:header="567" w:footer="567" w:gutter="0"/>
          <w:cols w:space="708"/>
          <w:docGrid w:linePitch="360"/>
        </w:sectPr>
      </w:pPr>
      <w:r w:rsidRPr="00D8795F">
        <w:t>In der dritten Teilaufgabe, die zur Vertiefung bzw. Differenzierung genutzt werden kann, werden die abhängigen und unabhängigen Variablen in den Kausalhypothesen identifiziert (M</w:t>
      </w:r>
      <w:r w:rsidR="00EA1801">
        <w:t xml:space="preserve">aterial </w:t>
      </w:r>
      <w:r w:rsidRPr="00D8795F">
        <w:t xml:space="preserve">1, </w:t>
      </w:r>
      <w:r w:rsidR="00EA1801">
        <w:t>Material 2</w:t>
      </w:r>
      <w:r w:rsidRPr="00D8795F">
        <w:t>).</w:t>
      </w:r>
    </w:p>
    <w:p w14:paraId="0DB53C64" w14:textId="77777777" w:rsidR="00A26496" w:rsidRDefault="00A26496" w:rsidP="00786418">
      <w:pPr>
        <w:pStyle w:val="berschrift1"/>
        <w:spacing w:before="0" w:after="120"/>
      </w:pPr>
      <w:r>
        <w:lastRenderedPageBreak/>
        <w:t>Lösungshinweise</w:t>
      </w:r>
      <w:r w:rsidR="00B5740B">
        <w:t xml:space="preserve"> und Bezug zu den Standards</w:t>
      </w:r>
    </w:p>
    <w:p w14:paraId="7CDA8012" w14:textId="159A8A62" w:rsidR="00845142" w:rsidRDefault="002B5774" w:rsidP="00845142">
      <w:r>
        <w:t>Es</w:t>
      </w:r>
      <w:r w:rsidR="00845142">
        <w:t xml:space="preserve"> werden folgende Abkürzungen verw</w:t>
      </w:r>
      <w:r w:rsidR="006114EF">
        <w:t>e</w:t>
      </w:r>
      <w:r w:rsidR="00845142">
        <w:t>nd</w:t>
      </w:r>
      <w:r w:rsidR="006114EF">
        <w:t>e</w:t>
      </w:r>
      <w:r w:rsidR="00845142">
        <w:t xml:space="preserve">t: </w:t>
      </w:r>
    </w:p>
    <w:p w14:paraId="65703822" w14:textId="3C51BFC2" w:rsidR="00845142" w:rsidRDefault="00845142" w:rsidP="00845142">
      <w:pPr>
        <w:pStyle w:val="AufzhlungszeichenEbene1"/>
      </w:pPr>
      <w:r>
        <w:t>S</w:t>
      </w:r>
      <w:r w:rsidR="00DE7D86">
        <w:t xml:space="preserve"> – </w:t>
      </w:r>
      <w:r>
        <w:t>Standards der Sachkompetenz</w:t>
      </w:r>
      <w:r w:rsidR="0054206E">
        <w:t>,</w:t>
      </w:r>
    </w:p>
    <w:p w14:paraId="1D266B76" w14:textId="4CE40C94" w:rsidR="00845142" w:rsidRDefault="00845142" w:rsidP="00845142">
      <w:pPr>
        <w:pStyle w:val="AufzhlungszeichenEbene1"/>
      </w:pPr>
      <w:r>
        <w:t>E</w:t>
      </w:r>
      <w:r w:rsidR="00DE7D86">
        <w:t xml:space="preserve"> – </w:t>
      </w:r>
      <w:r>
        <w:t>Standards der Erkenntnisgewinnungskompetenz</w:t>
      </w:r>
      <w:r w:rsidR="0054206E">
        <w:t>,</w:t>
      </w:r>
    </w:p>
    <w:p w14:paraId="65F5520D" w14:textId="7902A237" w:rsidR="00845142" w:rsidRDefault="00845142" w:rsidP="00845142">
      <w:pPr>
        <w:pStyle w:val="AufzhlungszeichenEbene1"/>
      </w:pPr>
      <w:r>
        <w:t>K</w:t>
      </w:r>
      <w:r w:rsidR="00DE7D86">
        <w:t xml:space="preserve"> – </w:t>
      </w:r>
      <w:r>
        <w:t>Standards der Kommunikationskompetenz</w:t>
      </w:r>
      <w:r w:rsidR="0054206E">
        <w:t>,</w:t>
      </w:r>
    </w:p>
    <w:p w14:paraId="6336F7D0" w14:textId="785346F5" w:rsidR="00811F97" w:rsidRPr="00845142" w:rsidRDefault="00845142" w:rsidP="00EA1801">
      <w:pPr>
        <w:pStyle w:val="AufzhlungszeichenEbene1"/>
        <w:spacing w:after="360"/>
      </w:pPr>
      <w:r>
        <w:t>B</w:t>
      </w:r>
      <w:r w:rsidR="00DE7D86">
        <w:t xml:space="preserve"> – </w:t>
      </w:r>
      <w:r>
        <w:t>Standards der Bewertungskompetenz</w:t>
      </w:r>
      <w:r w:rsidR="0054206E"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9"/>
        <w:gridCol w:w="6000"/>
        <w:gridCol w:w="583"/>
        <w:gridCol w:w="583"/>
        <w:gridCol w:w="583"/>
        <w:gridCol w:w="582"/>
      </w:tblGrid>
      <w:tr w:rsidR="00B5740B" w:rsidRPr="001F4545" w14:paraId="1B90210E" w14:textId="77777777" w:rsidTr="00CF281C">
        <w:tc>
          <w:tcPr>
            <w:tcW w:w="402" w:type="pct"/>
          </w:tcPr>
          <w:p w14:paraId="7CA11095" w14:textId="5F1439D5" w:rsidR="00A26496" w:rsidRPr="001F4545" w:rsidRDefault="00A26496" w:rsidP="00A32C46">
            <w:pPr>
              <w:pStyle w:val="Textkrper"/>
              <w:spacing w:after="120" w:line="240" w:lineRule="auto"/>
              <w:jc w:val="left"/>
              <w:rPr>
                <w:b/>
                <w:sz w:val="20"/>
                <w:szCs w:val="20"/>
              </w:rPr>
            </w:pPr>
            <w:r w:rsidRPr="001F454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311" w:type="pct"/>
          </w:tcPr>
          <w:p w14:paraId="4A061F89" w14:textId="257CB4C7" w:rsidR="00A26496" w:rsidRPr="00AD15B0" w:rsidRDefault="00CF281C" w:rsidP="00D8795F">
            <w:pPr>
              <w:pStyle w:val="Textkrper"/>
            </w:pPr>
            <w:r>
              <w:t xml:space="preserve">Begründe, ob es sich bei den Variablenpaaren A bis F jeweils um eine </w:t>
            </w:r>
            <w:r w:rsidRPr="002B0268">
              <w:rPr>
                <w:color w:val="FF0000"/>
              </w:rPr>
              <w:t xml:space="preserve">Korrelation </w:t>
            </w:r>
            <w:r>
              <w:t xml:space="preserve">oder um eine </w:t>
            </w:r>
            <w:r w:rsidRPr="002B0268">
              <w:rPr>
                <w:color w:val="00B0F0"/>
              </w:rPr>
              <w:t xml:space="preserve">Kausalität </w:t>
            </w:r>
            <w:r w:rsidR="00D63E73">
              <w:t xml:space="preserve">zwischen </w:t>
            </w:r>
            <w:r>
              <w:t>Ursache und Wirkung handelt (M</w:t>
            </w:r>
            <w:r w:rsidR="00EA1801">
              <w:t>aterial 1).</w:t>
            </w:r>
          </w:p>
        </w:tc>
        <w:tc>
          <w:tcPr>
            <w:tcW w:w="322" w:type="pct"/>
          </w:tcPr>
          <w:p w14:paraId="67F4AAE7" w14:textId="19B6C19F" w:rsidR="002201E4" w:rsidRPr="001F4545" w:rsidRDefault="00B5740B" w:rsidP="006D3D98">
            <w:pPr>
              <w:pStyle w:val="Textkrper"/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322" w:type="pct"/>
          </w:tcPr>
          <w:p w14:paraId="74963C7B" w14:textId="77777777" w:rsidR="00A26496" w:rsidRDefault="009156D8" w:rsidP="006D3D98">
            <w:pPr>
              <w:pStyle w:val="Textkrper"/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  <w:p w14:paraId="001B84D5" w14:textId="77777777" w:rsidR="00CF281C" w:rsidRDefault="00CF281C" w:rsidP="000D6C36">
            <w:pPr>
              <w:pStyle w:val="Textkrper"/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  <w:p w14:paraId="304D3B7B" w14:textId="0F4AFCA2" w:rsidR="00CF281C" w:rsidRPr="001F4545" w:rsidRDefault="00CF281C" w:rsidP="000D6C36">
            <w:pPr>
              <w:pStyle w:val="Textkrper"/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D8795F">
              <w:rPr>
                <w:sz w:val="20"/>
                <w:szCs w:val="20"/>
              </w:rPr>
              <w:t>1</w:t>
            </w:r>
          </w:p>
        </w:tc>
        <w:tc>
          <w:tcPr>
            <w:tcW w:w="322" w:type="pct"/>
          </w:tcPr>
          <w:p w14:paraId="1DEFB62D" w14:textId="046C8D1B" w:rsidR="00A26496" w:rsidRPr="001F4545" w:rsidRDefault="009156D8" w:rsidP="006D3D98">
            <w:pPr>
              <w:pStyle w:val="Textkrper"/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322" w:type="pct"/>
          </w:tcPr>
          <w:p w14:paraId="102CA3AF" w14:textId="72C01ECE" w:rsidR="00A26496" w:rsidRPr="001F4545" w:rsidRDefault="009156D8" w:rsidP="006D3D98">
            <w:pPr>
              <w:pStyle w:val="Textkrper"/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</w:tbl>
    <w:p w14:paraId="0350DD92" w14:textId="076A9A20" w:rsidR="006C182E" w:rsidRDefault="00CF281C" w:rsidP="0066562C">
      <w:pPr>
        <w:pStyle w:val="Textkrper"/>
      </w:pPr>
      <w:r w:rsidRPr="00D258C2">
        <w:rPr>
          <w:noProof/>
          <w:color w:val="FF0000"/>
          <w:lang w:eastAsia="de-DE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5832FC07" wp14:editId="0D77B1AB">
                <wp:simplePos x="0" y="0"/>
                <wp:positionH relativeFrom="margin">
                  <wp:align>right</wp:align>
                </wp:positionH>
                <wp:positionV relativeFrom="paragraph">
                  <wp:posOffset>267072</wp:posOffset>
                </wp:positionV>
                <wp:extent cx="5735955" cy="2673985"/>
                <wp:effectExtent l="0" t="0" r="17145" b="12065"/>
                <wp:wrapSquare wrapText="bothSides"/>
                <wp:docPr id="1769885649" name="Gruppieren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6566" cy="2674189"/>
                          <a:chOff x="0" y="0"/>
                          <a:chExt cx="5770867" cy="2573655"/>
                        </a:xfrm>
                      </wpg:grpSpPr>
                      <wps:wsp>
                        <wps:cNvPr id="395364650" name="Textfeld 2"/>
                        <wps:cNvSpPr txBox="1"/>
                        <wps:spPr>
                          <a:xfrm>
                            <a:off x="1964267" y="0"/>
                            <a:ext cx="1800000" cy="71966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7A48F4A" w14:textId="77777777" w:rsidR="00093226" w:rsidRPr="00D258C2" w:rsidRDefault="00093226" w:rsidP="00CF281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Länge der Beine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2684775" name="Textfeld 2"/>
                        <wps:cNvSpPr txBox="1"/>
                        <wps:spPr>
                          <a:xfrm>
                            <a:off x="0" y="889000"/>
                            <a:ext cx="1800000" cy="71966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2CE5917" w14:textId="77777777" w:rsidR="00093226" w:rsidRDefault="00093226" w:rsidP="00CF281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Größe der </w:t>
                              </w:r>
                            </w:p>
                            <w:p w14:paraId="613C8385" w14:textId="77777777" w:rsidR="00093226" w:rsidRPr="00D258C2" w:rsidRDefault="00093226" w:rsidP="00CF281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Stabheuschrecken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6424328" name="Textfeld 2"/>
                        <wps:cNvSpPr txBox="1"/>
                        <wps:spPr>
                          <a:xfrm>
                            <a:off x="3970867" y="889000"/>
                            <a:ext cx="1800000" cy="71966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AD33A6E" w14:textId="77777777" w:rsidR="00093226" w:rsidRDefault="00093226" w:rsidP="00CF281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Temperatur im </w:t>
                              </w:r>
                            </w:p>
                            <w:p w14:paraId="34756148" w14:textId="77777777" w:rsidR="00093226" w:rsidRPr="00D258C2" w:rsidRDefault="00093226" w:rsidP="00CF281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Terrarium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4494743" name="Textfeld 2"/>
                        <wps:cNvSpPr txBox="1"/>
                        <wps:spPr>
                          <a:xfrm>
                            <a:off x="1964267" y="1854200"/>
                            <a:ext cx="1799590" cy="7194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CAA6958" w14:textId="77777777" w:rsidR="00093226" w:rsidRDefault="00093226" w:rsidP="00CF281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Häufigkeit der </w:t>
                              </w:r>
                            </w:p>
                            <w:p w14:paraId="209828F7" w14:textId="77777777" w:rsidR="00093226" w:rsidRDefault="00093226" w:rsidP="00CF281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Bewegungen der </w:t>
                              </w:r>
                            </w:p>
                            <w:p w14:paraId="086856F6" w14:textId="77777777" w:rsidR="00093226" w:rsidRPr="00D258C2" w:rsidRDefault="00093226" w:rsidP="00CF281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Stabheuschrecken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613299" name="Gerade Verbindung mit Pfeil 3"/>
                        <wps:cNvCnPr/>
                        <wps:spPr>
                          <a:xfrm flipV="1">
                            <a:off x="889000" y="313266"/>
                            <a:ext cx="1075267" cy="575734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69263721" name="Textfeld 4"/>
                        <wps:cNvSpPr txBox="1"/>
                        <wps:spPr>
                          <a:xfrm>
                            <a:off x="1295400" y="347133"/>
                            <a:ext cx="614257" cy="35538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5146DD4" w14:textId="77777777" w:rsidR="00093226" w:rsidRPr="00D258C2" w:rsidRDefault="00093226" w:rsidP="00CF281C">
                              <w:pPr>
                                <w:rPr>
                                  <w:color w:val="FF0000"/>
                                </w:rPr>
                              </w:pPr>
                              <w:r w:rsidRPr="00D258C2">
                                <w:rPr>
                                  <w:color w:val="FF000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820309" name="Gerade Verbindung mit Pfeil 3"/>
                        <wps:cNvCnPr/>
                        <wps:spPr>
                          <a:xfrm flipV="1">
                            <a:off x="1803400" y="1214966"/>
                            <a:ext cx="2170853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00B0F0"/>
                            </a:solidFill>
                            <a:headEnd type="triangle"/>
                            <a:tailEnd type="non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01814486" name="Textfeld 4"/>
                        <wps:cNvSpPr txBox="1"/>
                        <wps:spPr>
                          <a:xfrm>
                            <a:off x="3242733" y="999066"/>
                            <a:ext cx="614257" cy="35538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D28EBF1" w14:textId="77777777" w:rsidR="00093226" w:rsidRPr="00D258C2" w:rsidRDefault="00093226" w:rsidP="00CF281C">
                              <w:pPr>
                                <w:rPr>
                                  <w:color w:val="00B0F0"/>
                                </w:rPr>
                              </w:pPr>
                              <w:r w:rsidRPr="00D258C2">
                                <w:rPr>
                                  <w:color w:val="00B0F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222463" name="Gerade Verbindung mit Pfeil 3"/>
                        <wps:cNvCnPr/>
                        <wps:spPr>
                          <a:xfrm flipV="1">
                            <a:off x="3767667" y="1600200"/>
                            <a:ext cx="1172210" cy="64770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00B0F0"/>
                            </a:solidFill>
                            <a:headEnd type="triangle"/>
                            <a:tailEnd type="non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44401179" name="Textfeld 4"/>
                        <wps:cNvSpPr txBox="1"/>
                        <wps:spPr>
                          <a:xfrm>
                            <a:off x="4326467" y="1854200"/>
                            <a:ext cx="614257" cy="35538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C973563" w14:textId="77777777" w:rsidR="00093226" w:rsidRPr="00D258C2" w:rsidRDefault="00093226" w:rsidP="00CF281C">
                              <w:pPr>
                                <w:rPr>
                                  <w:color w:val="00B0F0"/>
                                </w:rPr>
                              </w:pPr>
                              <w:r w:rsidRPr="00D258C2">
                                <w:rPr>
                                  <w:color w:val="00B0F0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7786209" name="Textfeld 4"/>
                        <wps:cNvSpPr txBox="1"/>
                        <wps:spPr>
                          <a:xfrm>
                            <a:off x="1422400" y="1727200"/>
                            <a:ext cx="614257" cy="35538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C64CAAB" w14:textId="77777777" w:rsidR="00093226" w:rsidRPr="00D258C2" w:rsidRDefault="00093226" w:rsidP="00CF281C">
                              <w:pPr>
                                <w:rPr>
                                  <w:color w:val="FF0000"/>
                                </w:rPr>
                              </w:pPr>
                              <w:r w:rsidRPr="00D258C2">
                                <w:rPr>
                                  <w:color w:val="FF0000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2149795" name="Textfeld 4"/>
                        <wps:cNvSpPr txBox="1"/>
                        <wps:spPr>
                          <a:xfrm>
                            <a:off x="2743200" y="1439333"/>
                            <a:ext cx="614257" cy="35538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871BD86" w14:textId="77777777" w:rsidR="00093226" w:rsidRPr="00D258C2" w:rsidRDefault="00093226" w:rsidP="00CF281C">
                              <w:pPr>
                                <w:rPr>
                                  <w:color w:val="FF0000"/>
                                </w:rPr>
                              </w:pPr>
                              <w:r w:rsidRPr="00D258C2">
                                <w:rPr>
                                  <w:color w:val="FF0000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5721569" name="Textfeld 4"/>
                        <wps:cNvSpPr txBox="1"/>
                        <wps:spPr>
                          <a:xfrm>
                            <a:off x="4250267" y="364066"/>
                            <a:ext cx="614257" cy="35538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3B80F39" w14:textId="77777777" w:rsidR="00093226" w:rsidRPr="00D258C2" w:rsidRDefault="00093226" w:rsidP="00CF281C">
                              <w:pPr>
                                <w:rPr>
                                  <w:color w:val="00B0F0"/>
                                </w:rPr>
                              </w:pPr>
                              <w:r w:rsidRPr="00D258C2">
                                <w:rPr>
                                  <w:color w:val="00B0F0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7139370" name="Gerade Verbindung mit Pfeil 3"/>
                        <wps:cNvCnPr/>
                        <wps:spPr>
                          <a:xfrm>
                            <a:off x="893233" y="1608666"/>
                            <a:ext cx="1074632" cy="60134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0593764" name="Gerade Verbindung mit Pfeil 3"/>
                        <wps:cNvCnPr/>
                        <wps:spPr>
                          <a:xfrm flipH="1" flipV="1">
                            <a:off x="3763433" y="347133"/>
                            <a:ext cx="1253066" cy="541443"/>
                          </a:xfrm>
                          <a:prstGeom prst="straightConnector1">
                            <a:avLst/>
                          </a:prstGeom>
                          <a:ln cap="flat">
                            <a:solidFill>
                              <a:srgbClr val="00B0F0"/>
                            </a:solidFill>
                            <a:headEnd type="none"/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8138656" name="Gerade Verbindung mit Pfeil 3"/>
                        <wps:cNvCnPr/>
                        <wps:spPr>
                          <a:xfrm flipH="1">
                            <a:off x="2798233" y="719666"/>
                            <a:ext cx="0" cy="1134534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32FC07" id="_x0000_s1046" style="position:absolute;left:0;text-align:left;margin-left:400.45pt;margin-top:21.05pt;width:451.65pt;height:210.55pt;z-index:251675648;mso-position-horizontal:right;mso-position-horizontal-relative:margin;mso-width-relative:margin;mso-height-relative:margin" coordsize="57708,25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llRYQYAALAxAAAOAAAAZHJzL2Uyb0RvYy54bWzsW21v2zYQ/j5g/0HQ99UiRYmSUadI0yYb&#10;ELTB2rWfaYmyhUqkRtGxs1+/IynJL3HQLnWLzHE+KJL4frw7Pc8d/fLVqq68W67aUoqJj14EvsdF&#10;JvNSzCb+Xx8vf0t8r9VM5KySgk/8O976r85+/eXlshlzLOeyyrnyoBPRjpfNxJ9r3YxHozab85q1&#10;L2TDBRQWUtVMw6OajXLFltB7XY1wEMSjpVR5o2TG2xbevnGF/pntvyh4pt8XRcu1V018mJu2V2Wv&#10;U3Mdnb1k45lizbzMummwR8yiZqWAQYeu3jDNvIUq73VVl5mSrSz0i0zWI1kUZcbtGmA1KNhZzZWS&#10;i8auZTZezppBTCDaHTk9utvs3e2N8soc9o7GaZJEMUl9T7Aa9upKLZqm5IoLLzKCWjazMdS/Us2H&#10;5kZ1L2buyax9Vaja/IdVeSsr4rtBxHylvQxeRjSMozj2vQzKcEwJSlK3Cdkcdupeu2z+dmhJgySm&#10;XUvbj53VqB94ZOY3TGfZgEK1a5m13yezD3PWcLsVrZFBJ7MwjcKYxBFolhPZR1hnwavcw05gtrKR&#10;lqdXryWsH/XvW3i5R2gojQmIxffuiw4lgflzAqBQEcQImzCsn40b1eorLmvP3Ex8BdpvlZLdXrfa&#10;Ve2rmKFbWZX5ZVlV9sFYHL+olHfLwFYqbWcKnW/VqoS3nPhxCCu+14Ppemg/rVj2pZveRg/QXyVg&#10;zmZ3nATMnV5NV04Hw148U5nfgdSUdBbbNtllCf1fs1bfMAUmCnIAt6Pfw6WoJExKdne+N5fqn33v&#10;TX3QAij1vSWY/MRv/14wxX2v+kOAfqSIEOMj7AOJKIYHtVky3SwRi/pCgqQQOLgms7emvq7620LJ&#10;+jN4p3MzKhQxkcHYEz/Tqn+40M4VgX/L+Pm5rQZ+oWH6WnxoMtO5EbOR7MfVZ6aabmc1qNk72esk&#10;G+9ssKtrWgp5vtCyKO3uG1E7uXY7APZhrPonGApNcJwQSqODGQoIFEwkSVJjEqDbbNy7mOdgJ+Rk&#10;J0dpJwl8TjAJMaCmA31QwrT7bD5ja+nQS+/9Tl+VI/mqkICQlFASHsxaNuEXSiICFGPn40LTNErh&#10;42PwK4AwEm2D0GMAYRZWrsHCyVyOxFwojlGI0zW/44rl3PvE1bQU+ULMvLrU3k3By8obgDiQnQvR&#10;sb0eszvG5RVV2XzqMWpH+jpAZrBZCIM5irKBzQIaWXpjzCeiwOIsknmYw7RasXI21xdSCKAzUjlE&#10;vAN4DekxENBwix3G0qrZdGAll5eWQTkqtEFL2HjOWf5W5J6+a4D5alUyMau4s33Nymp/2X460+q7&#10;irvp/MkLIDaW99mZbZOs/EtPsioBNU2NAujY0KgjWQ816uqaZtyGOr614VDbjiiFHhrWpZDKUbvt&#10;UfWqn2rh6vckzq117S2MbDtK8ZO4BSJxiuOQYmBiO6BpgMmgxf+JheM0IoZqGzUmFIXWHNZqHCOC&#10;oy4UEUZR6GIYD2vx15i4kIaGWxazw7CHkv2qtmbO9BkwAv3seHOI4gQHYfBDfTYQ5rDXdoQRgcjS&#10;NujBCDhEBCjLeG0LiB5W9cM67CB4HVz2Iz7SYQsIPJv17Legk7N28Z+f5ayjACUQZ0sgBHwgZx1i&#10;gil4aOOs0zQNdrX3CTrr5OSsjzDISSjGmMQDG736Afg6pDGNu/wAioPgPkFFMAvUEdQYQq6OwZ4c&#10;9gldfyXb2KcTDHpfp7gAD0BWBCE6QJAhx/VYdA3xTUiauRzX3iDLE/TYNkm5ZjlHGRN5fvA6QpQm&#10;MV7D6+/WbSCGeMDSFEMOcSeA+PR0G9KcgI5Pun1kKdcoMVSOpvdTro/12xgi7UafDdBGJEzDpx8W&#10;gZjQSbeP7zgBaDYcz0BRfEBQgqOgP3gDSdj/AYvEwxmjIz4s8/wwCYLIMgLnSsHRugjJd/JIQ3z6&#10;7Ewa4i5SAuQx6U6QrePaKKDAX7EL9MUBCslXspuHjfad0jM2Snlc6RnIoUegzTE5kDrbtOPv9tzd&#10;vgQkjBSSTsf3pW7AvELj3G0sOyLAbm1u53DxES8zJwuLirmzl1tB661k5LfGtvv4NRufEpGQmn26&#10;iUg44ojCBI43H1zTN1w4pmnS+/D1IeC1C+8if8j47lNyvcv6HGVy3Z53h58F2DV2P2EwvzvYfIb7&#10;zR9anP0LAAD//wMAUEsDBBQABgAIAAAAIQAg6wp13gAAAAcBAAAPAAAAZHJzL2Rvd25yZXYueG1s&#10;TI9PS8NAEMXvgt9hGcGb3fzRojGbUop6KoKtIN6myTQJzc6G7DZJv73jSY/z3uO93+Sr2XZqpMG3&#10;jg3EiwgUcemqlmsDn/vXu0dQPiBX2DkmAxfysCqur3LMKjfxB427UCspYZ+hgSaEPtPalw1Z9AvX&#10;E4t3dIPFIOdQ62rAScptp5MoWmqLLctCgz1tGipPu7M18DbhtE7jl3F7Om4u3/uH969tTMbc3szr&#10;Z1CB5vAXhl98QYdCmA7uzJVXnQF5JBi4T2JQ4j5FaQrqIMIyTUAXuf7PX/wAAAD//wMAUEsBAi0A&#10;FAAGAAgAAAAhALaDOJL+AAAA4QEAABMAAAAAAAAAAAAAAAAAAAAAAFtDb250ZW50X1R5cGVzXS54&#10;bWxQSwECLQAUAAYACAAAACEAOP0h/9YAAACUAQAACwAAAAAAAAAAAAAAAAAvAQAAX3JlbHMvLnJl&#10;bHNQSwECLQAUAAYACAAAACEANB5ZUWEGAACwMQAADgAAAAAAAAAAAAAAAAAuAgAAZHJzL2Uyb0Rv&#10;Yy54bWxQSwECLQAUAAYACAAAACEAIOsKdd4AAAAHAQAADwAAAAAAAAAAAAAAAAC7CAAAZHJzL2Rv&#10;d25yZXYueG1sUEsFBgAAAAAEAAQA8wAAAMYJAAAAAA==&#10;">
                <v:shape id="Textfeld 2" o:spid="_x0000_s1047" type="#_x0000_t202" style="position:absolute;left:19642;width:18000;height:71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r8DyQAAAOIAAAAPAAAAZHJzL2Rvd25yZXYueG1sRI/NTgIx&#10;FIX3Jr5Dc0ncSQeBAUcKUSMR4soBXd9MLzMN09uhrTC+vV2YsDw5f/kWq9624kw+GMcKRsMMBHHl&#10;tOFawX63vp+DCBFZY+uYFPxSgNXy9maBhXYX/qRzGWuRRjgUqKCJsSukDFVDFsPQdcTJOzhvMSbp&#10;a6k9XtK4beVDluXSouH00GBHrw1Vx/LHKjh9+d1kZN6+1+22NKfZ8ePlHWdK3Q365ycQkfp4Df+3&#10;N1rB+HE6zif5NEEkpIQDcvkHAAD//wMAUEsBAi0AFAAGAAgAAAAhANvh9svuAAAAhQEAABMAAAAA&#10;AAAAAAAAAAAAAAAAAFtDb250ZW50X1R5cGVzXS54bWxQSwECLQAUAAYACAAAACEAWvQsW78AAAAV&#10;AQAACwAAAAAAAAAAAAAAAAAfAQAAX3JlbHMvLnJlbHNQSwECLQAUAAYACAAAACEA5wq/A8kAAADi&#10;AAAADwAAAAAAAAAAAAAAAAAHAgAAZHJzL2Rvd25yZXYueG1sUEsFBgAAAAADAAMAtwAAAP0CAAAA&#10;AA==&#10;" fillcolor="white [3201]" strokeweight=".5pt">
                  <v:textbox>
                    <w:txbxContent>
                      <w:p w14:paraId="77A48F4A" w14:textId="77777777" w:rsidR="00093226" w:rsidRPr="00D258C2" w:rsidRDefault="00093226" w:rsidP="00CF281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Länge der Beine</w:t>
                        </w:r>
                      </w:p>
                    </w:txbxContent>
                  </v:textbox>
                </v:shape>
                <v:shape id="Textfeld 2" o:spid="_x0000_s1048" type="#_x0000_t202" style="position:absolute;top:8890;width:18000;height:71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kLKygAAAOIAAAAPAAAAZHJzL2Rvd25yZXYueG1sRI9BSwMx&#10;FITvgv8hPMGbzbbUZlmbFhWLiie3tufH5rkbunnZJrFd/70RBI/DzHzDLNej68WJQrSeNUwnBQji&#10;xhvLrYaP7eamBBETssHeM2n4pgjr1eXFEivjz/xOpzq1IkM4VqihS2mopIxNRw7jxA/E2fv0wWHK&#10;MrTSBDxnuOvlrCgW0qHlvNDhQI8dNYf6y2k47sJ2PrVP+03/WtujOrw9PKPS+vpqvL8DkWhM/+G/&#10;9ovRoMrZopwrdQu/l/IdkKsfAAAA//8DAFBLAQItABQABgAIAAAAIQDb4fbL7gAAAIUBAAATAAAA&#10;AAAAAAAAAAAAAAAAAABbQ29udGVudF9UeXBlc10ueG1sUEsBAi0AFAAGAAgAAAAhAFr0LFu/AAAA&#10;FQEAAAsAAAAAAAAAAAAAAAAAHwEAAF9yZWxzLy5yZWxzUEsBAi0AFAAGAAgAAAAhAIhSQsrKAAAA&#10;4gAAAA8AAAAAAAAAAAAAAAAABwIAAGRycy9kb3ducmV2LnhtbFBLBQYAAAAAAwADALcAAAD+AgAA&#10;AAA=&#10;" fillcolor="white [3201]" strokeweight=".5pt">
                  <v:textbox>
                    <w:txbxContent>
                      <w:p w14:paraId="22CE5917" w14:textId="77777777" w:rsidR="00093226" w:rsidRDefault="00093226" w:rsidP="00CF281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Größe der </w:t>
                        </w:r>
                      </w:p>
                      <w:p w14:paraId="613C8385" w14:textId="77777777" w:rsidR="00093226" w:rsidRPr="00D258C2" w:rsidRDefault="00093226" w:rsidP="00CF281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Stabheuschrecken</w:t>
                        </w:r>
                      </w:p>
                    </w:txbxContent>
                  </v:textbox>
                </v:shape>
                <v:shape id="Textfeld 2" o:spid="_x0000_s1049" type="#_x0000_t202" style="position:absolute;left:39708;top:8890;width:18000;height:71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SGtxwAAAOIAAAAPAAAAZHJzL2Rvd25yZXYueG1sRE/PT8Iw&#10;FL6b+D80z8SbdIwFyKAQMBI1nhzC+WV9bA3r62grzP/eHkw8fvl+L9eD7cSVfDCOFYxHGQji2mnD&#10;jYKv/e5pDiJEZI2dY1LwQwHWq/u7JZba3fiTrlVsRArhUKKCNsa+lDLULVkMI9cTJ+7kvMWYoG+k&#10;9nhL4baTeZZNpUXDqaHFnp5bqs/Vt1VwOfh9MTYvx133XpnL7PyxfcWZUo8Pw2YBItIQ/8V/7jet&#10;YD6ZFnkxydPmdCndAbn6BQAA//8DAFBLAQItABQABgAIAAAAIQDb4fbL7gAAAIUBAAATAAAAAAAA&#10;AAAAAAAAAAAAAABbQ29udGVudF9UeXBlc10ueG1sUEsBAi0AFAAGAAgAAAAhAFr0LFu/AAAAFQEA&#10;AAsAAAAAAAAAAAAAAAAAHwEAAF9yZWxzLy5yZWxzUEsBAi0AFAAGAAgAAAAhAI55Ia3HAAAA4gAA&#10;AA8AAAAAAAAAAAAAAAAABwIAAGRycy9kb3ducmV2LnhtbFBLBQYAAAAAAwADALcAAAD7AgAAAAA=&#10;" fillcolor="white [3201]" strokeweight=".5pt">
                  <v:textbox>
                    <w:txbxContent>
                      <w:p w14:paraId="1AD33A6E" w14:textId="77777777" w:rsidR="00093226" w:rsidRDefault="00093226" w:rsidP="00CF281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Temperatur im </w:t>
                        </w:r>
                      </w:p>
                      <w:p w14:paraId="34756148" w14:textId="77777777" w:rsidR="00093226" w:rsidRPr="00D258C2" w:rsidRDefault="00093226" w:rsidP="00CF281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Terrarium</w:t>
                        </w:r>
                      </w:p>
                    </w:txbxContent>
                  </v:textbox>
                </v:shape>
                <v:shape id="Textfeld 2" o:spid="_x0000_s1050" type="#_x0000_t202" style="position:absolute;left:19642;top:18542;width:17996;height:7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pVKyQAAAOIAAAAPAAAAZHJzL2Rvd25yZXYueG1sRI9BSwMx&#10;FITvgv8hPMGbzVaDq9umRcWi0lO32vNj89wN3bxsk9iu/94IgsdhZr5h5svR9eJIIVrPGqaTAgRx&#10;443lVsP7dnV1ByImZIO9Z9LwTRGWi/OzOVbGn3hDxzq1IkM4VqihS2mopIxNRw7jxA/E2fv0wWHK&#10;MrTSBDxluOvldVHcSoeW80KHAz111OzrL6fh8BG2amqfd6v+rbaHcr9+fMFS68uL8WEGItGY/sN/&#10;7VejQRVK3atS3cDvpXwH5OIHAAD//wMAUEsBAi0AFAAGAAgAAAAhANvh9svuAAAAhQEAABMAAAAA&#10;AAAAAAAAAAAAAAAAAFtDb250ZW50X1R5cGVzXS54bWxQSwECLQAUAAYACAAAACEAWvQsW78AAAAV&#10;AQAACwAAAAAAAAAAAAAAAAAfAQAAX3JlbHMvLnJlbHNQSwECLQAUAAYACAAAACEAOnaVSskAAADi&#10;AAAADwAAAAAAAAAAAAAAAAAHAgAAZHJzL2Rvd25yZXYueG1sUEsFBgAAAAADAAMAtwAAAP0CAAAA&#10;AA==&#10;" fillcolor="white [3201]" strokeweight=".5pt">
                  <v:textbox>
                    <w:txbxContent>
                      <w:p w14:paraId="2CAA6958" w14:textId="77777777" w:rsidR="00093226" w:rsidRDefault="00093226" w:rsidP="00CF281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Häufigkeit der </w:t>
                        </w:r>
                      </w:p>
                      <w:p w14:paraId="209828F7" w14:textId="77777777" w:rsidR="00093226" w:rsidRDefault="00093226" w:rsidP="00CF281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Bewegungen der </w:t>
                        </w:r>
                      </w:p>
                      <w:p w14:paraId="086856F6" w14:textId="77777777" w:rsidR="00093226" w:rsidRPr="00D258C2" w:rsidRDefault="00093226" w:rsidP="00CF281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Stabheuschrecken</w:t>
                        </w:r>
                      </w:p>
                    </w:txbxContent>
                  </v:textbox>
                </v:shape>
                <v:shape id="Gerade Verbindung mit Pfeil 3" o:spid="_x0000_s1051" type="#_x0000_t32" style="position:absolute;left:8890;top:3132;width:10752;height:575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4s7ygAAAOEAAAAPAAAAZHJzL2Rvd25yZXYueG1sRI9Ba8JA&#10;FITvQv/D8gpepG6MYDV1lWopWE9pWorHR/aZDc2+Ddk1xn/fLRR6HGbmG2a9HWwjeup87VjBbJqA&#10;IC6drrlS8Pnx+rAE4QOyxsYxKbiRh+3mbrTGTLsrv1NfhEpECPsMFZgQ2kxKXxqy6KeuJY7e2XUW&#10;Q5RdJXWH1wi3jUyTZCEt1hwXDLa0N1R+Fxer4Fja4q3Ply+TE+7ywrhT/nU+KDW+H56fQAQawn/4&#10;r33QCh7TxWyerlbw+yi+Abn5AQAA//8DAFBLAQItABQABgAIAAAAIQDb4fbL7gAAAIUBAAATAAAA&#10;AAAAAAAAAAAAAAAAAABbQ29udGVudF9UeXBlc10ueG1sUEsBAi0AFAAGAAgAAAAhAFr0LFu/AAAA&#10;FQEAAAsAAAAAAAAAAAAAAAAAHwEAAF9yZWxzLy5yZWxzUEsBAi0AFAAGAAgAAAAhAJXTizvKAAAA&#10;4QAAAA8AAAAAAAAAAAAAAAAABwIAAGRycy9kb3ducmV2LnhtbFBLBQYAAAAAAwADALcAAAD+AgAA&#10;AAA=&#10;" strokecolor="red">
                  <v:stroke startarrow="block" endarrow="block"/>
                </v:shape>
                <v:shape id="Textfeld 4" o:spid="_x0000_s1052" type="#_x0000_t202" style="position:absolute;left:12954;top:3471;width:6142;height:3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QS4ygAAAOMAAAAPAAAAZHJzL2Rvd25yZXYueG1sRE9La8JA&#10;EL4X+h+WKfRWN6Zt1NRVJCCVogcfF2/T7JgEs7Mxu9XYX98tCB7ne8942planKl1lWUF/V4Egji3&#10;uuJCwW47fxmCcB5ZY22ZFFzJwXTy+DDGVNsLr+m88YUIIexSVFB636RSurwkg65nG+LAHWxr0Iez&#10;LaRu8RLCTS3jKEqkwYpDQ4kNZSXlx82PUfCVzVe4/o7N8LfOPpeHWXPa7d+Ven7qZh8gPHX+Lr65&#10;FzrMf0tGcfI6iPvw/1MAQE7+AAAA//8DAFBLAQItABQABgAIAAAAIQDb4fbL7gAAAIUBAAATAAAA&#10;AAAAAAAAAAAAAAAAAABbQ29udGVudF9UeXBlc10ueG1sUEsBAi0AFAAGAAgAAAAhAFr0LFu/AAAA&#10;FQEAAAsAAAAAAAAAAAAAAAAAHwEAAF9yZWxzLy5yZWxzUEsBAi0AFAAGAAgAAAAhAJitBLjKAAAA&#10;4wAAAA8AAAAAAAAAAAAAAAAABwIAAGRycy9kb3ducmV2LnhtbFBLBQYAAAAAAwADALcAAAD+AgAA&#10;AAA=&#10;" filled="f" stroked="f" strokeweight=".5pt">
                  <v:textbox>
                    <w:txbxContent>
                      <w:p w14:paraId="25146DD4" w14:textId="77777777" w:rsidR="00093226" w:rsidRPr="00D258C2" w:rsidRDefault="00093226" w:rsidP="00CF281C">
                        <w:pPr>
                          <w:rPr>
                            <w:color w:val="FF0000"/>
                          </w:rPr>
                        </w:pPr>
                        <w:r w:rsidRPr="00D258C2">
                          <w:rPr>
                            <w:color w:val="FF0000"/>
                          </w:rPr>
                          <w:t>A</w:t>
                        </w:r>
                      </w:p>
                    </w:txbxContent>
                  </v:textbox>
                </v:shape>
                <v:shape id="Gerade Verbindung mit Pfeil 3" o:spid="_x0000_s1053" type="#_x0000_t32" style="position:absolute;left:18034;top:12149;width:21708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vZDygAAAOIAAAAPAAAAZHJzL2Rvd25yZXYueG1sRI9BawIx&#10;FITvBf9DeIXeaqIWa7dG0YK611qh19fNc7N187Jsorv11zdCocdhZr5h5sve1eJCbag8axgNFQji&#10;wpuKSw2Hj83jDESIyAZrz6ThhwIsF4O7OWbGd/xOl30sRYJwyFCDjbHJpAyFJYdh6Bvi5B196zAm&#10;2ZbStNgluKvlWKmpdFhxWrDY0Jul4rQ/Ow3r7Xl3Xdvvr2v4PD49HyjvTk2u9cN9v3oFEamP/+G/&#10;dm40TEbT2VhN1AvcLqU7IBe/AAAA//8DAFBLAQItABQABgAIAAAAIQDb4fbL7gAAAIUBAAATAAAA&#10;AAAAAAAAAAAAAAAAAABbQ29udGVudF9UeXBlc10ueG1sUEsBAi0AFAAGAAgAAAAhAFr0LFu/AAAA&#10;FQEAAAsAAAAAAAAAAAAAAAAAHwEAAF9yZWxzLy5yZWxzUEsBAi0AFAAGAAgAAAAhAOGu9kPKAAAA&#10;4gAAAA8AAAAAAAAAAAAAAAAABwIAAGRycy9kb3ducmV2LnhtbFBLBQYAAAAAAwADALcAAAD+AgAA&#10;AAA=&#10;" strokecolor="#00b0f0">
                  <v:stroke startarrow="block"/>
                </v:shape>
                <v:shape id="Textfeld 4" o:spid="_x0000_s1054" type="#_x0000_t202" style="position:absolute;left:32427;top:9990;width:6142;height:3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ZwxyAAAAOMAAAAPAAAAZHJzL2Rvd25yZXYueG1sRE9La8JA&#10;EL4X/A/LFLzVTUQlpK4iAVFKPfi4eJtmxyQ0Oxuzq6b99a4geJzvPdN5Z2pxpdZVlhXEgwgEcW51&#10;xYWCw375kYBwHlljbZkU/JGD+az3NsVU2xtv6brzhQgh7FJUUHrfpFK6vCSDbmAb4sCdbGvQh7Mt&#10;pG7xFsJNLYdRNJEGKw4NJTaUlZT/7i5GwVe23OD2Z2iS/zpbfZ8WzflwHCvVf+8WnyA8df4lfrrX&#10;OswfR3ESj0bJBB4/BQDk7A4AAP//AwBQSwECLQAUAAYACAAAACEA2+H2y+4AAACFAQAAEwAAAAAA&#10;AAAAAAAAAAAAAAAAW0NvbnRlbnRfVHlwZXNdLnhtbFBLAQItABQABgAIAAAAIQBa9CxbvwAAABUB&#10;AAALAAAAAAAAAAAAAAAAAB8BAABfcmVscy8ucmVsc1BLAQItABQABgAIAAAAIQCFsZwxyAAAAOMA&#10;AAAPAAAAAAAAAAAAAAAAAAcCAABkcnMvZG93bnJldi54bWxQSwUGAAAAAAMAAwC3AAAA/AIAAAAA&#10;" filled="f" stroked="f" strokeweight=".5pt">
                  <v:textbox>
                    <w:txbxContent>
                      <w:p w14:paraId="1D28EBF1" w14:textId="77777777" w:rsidR="00093226" w:rsidRPr="00D258C2" w:rsidRDefault="00093226" w:rsidP="00CF281C">
                        <w:pPr>
                          <w:rPr>
                            <w:color w:val="00B0F0"/>
                          </w:rPr>
                        </w:pPr>
                        <w:r w:rsidRPr="00D258C2">
                          <w:rPr>
                            <w:color w:val="00B0F0"/>
                          </w:rPr>
                          <w:t>B</w:t>
                        </w:r>
                      </w:p>
                    </w:txbxContent>
                  </v:textbox>
                </v:shape>
                <v:shape id="Gerade Verbindung mit Pfeil 3" o:spid="_x0000_s1055" type="#_x0000_t32" style="position:absolute;left:37676;top:16002;width:11722;height:647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JnyQAAAOEAAAAPAAAAZHJzL2Rvd25yZXYueG1sRI9Ba8JA&#10;FITvhf6H5RW81U1j0BJdpRbUXGuFXp/ZZzY1+zZkVxP99d1CocdhZr5hFqvBNuJKna8dK3gZJyCI&#10;S6drrhQcPjfPryB8QNbYOCYFN/KwWj4+LDDXrucPuu5DJSKEfY4KTAhtLqUvDVn0Y9cSR+/kOosh&#10;yq6SusM+wm0j0ySZSos1xwWDLb0bKs/7i1Ww3l5297X5Pt791ymbHajoz22h1OhpeJuDCDSE//Bf&#10;u9AKslmaptl0Ar+P4huQyx8AAAD//wMAUEsBAi0AFAAGAAgAAAAhANvh9svuAAAAhQEAABMAAAAA&#10;AAAAAAAAAAAAAAAAAFtDb250ZW50X1R5cGVzXS54bWxQSwECLQAUAAYACAAAACEAWvQsW78AAAAV&#10;AQAACwAAAAAAAAAAAAAAAAAfAQAAX3JlbHMvLnJlbHNQSwECLQAUAAYACAAAACEAboOCZ8kAAADh&#10;AAAADwAAAAAAAAAAAAAAAAAHAgAAZHJzL2Rvd25yZXYueG1sUEsFBgAAAAADAAMAtwAAAP0CAAAA&#10;AA==&#10;" strokecolor="#00b0f0">
                  <v:stroke startarrow="block"/>
                </v:shape>
                <v:shape id="Textfeld 4" o:spid="_x0000_s1056" type="#_x0000_t202" style="position:absolute;left:43264;top:18542;width:6143;height:3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03QzQAAAOMAAAAPAAAAZHJzL2Rvd25yZXYueG1sRI9Pa8JA&#10;FMTvhX6H5RV6q5uEtNXoKhIQi9SDfy7entlnEsy+TbOrxn76bqHQ4zAzv2Ems9404kqdqy0riAcR&#10;COLC6ppLBfvd4mUIwnlkjY1lUnAnB7Pp48MEM21vvKHr1pciQNhlqKDyvs2kdEVFBt3AtsTBO9nO&#10;oA+yK6Xu8BbgppFJFL1JgzWHhQpbyisqztuLUbDKF2vcHBMz/G7y5edp3n7tD69KPT/18zEIT73/&#10;D/+1P7SCJE7TNIrj9xH8fgp/QE5/AAAA//8DAFBLAQItABQABgAIAAAAIQDb4fbL7gAAAIUBAAAT&#10;AAAAAAAAAAAAAAAAAAAAAABbQ29udGVudF9UeXBlc10ueG1sUEsBAi0AFAAGAAgAAAAhAFr0LFu/&#10;AAAAFQEAAAsAAAAAAAAAAAAAAAAAHwEAAF9yZWxzLy5yZWxzUEsBAi0AFAAGAAgAAAAhAFjXTdDN&#10;AAAA4wAAAA8AAAAAAAAAAAAAAAAABwIAAGRycy9kb3ducmV2LnhtbFBLBQYAAAAAAwADALcAAAAB&#10;AwAAAAA=&#10;" filled="f" stroked="f" strokeweight=".5pt">
                  <v:textbox>
                    <w:txbxContent>
                      <w:p w14:paraId="2C973563" w14:textId="77777777" w:rsidR="00093226" w:rsidRPr="00D258C2" w:rsidRDefault="00093226" w:rsidP="00CF281C">
                        <w:pPr>
                          <w:rPr>
                            <w:color w:val="00B0F0"/>
                          </w:rPr>
                        </w:pPr>
                        <w:r w:rsidRPr="00D258C2">
                          <w:rPr>
                            <w:color w:val="00B0F0"/>
                          </w:rPr>
                          <w:t>C</w:t>
                        </w:r>
                      </w:p>
                    </w:txbxContent>
                  </v:textbox>
                </v:shape>
                <v:shape id="Textfeld 4" o:spid="_x0000_s1057" type="#_x0000_t202" style="position:absolute;left:14224;top:17272;width:6142;height:3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bwywAAAOIAAAAPAAAAZHJzL2Rvd25yZXYueG1sRI9Ba8JA&#10;FITvBf/D8gRvdWNATVNXkYC0FHvQevH2zD6T0OzbNLtq9Nd3BcHjMDPfMLNFZ2pxptZVlhWMhhEI&#10;4tzqigsFu5/VawLCeWSNtWVScCUHi3nvZYapthfe0HnrCxEg7FJUUHrfpFK6vCSDbmgb4uAdbWvQ&#10;B9kWUrd4CXBTyziKJtJgxWGhxIaykvLf7cko+MpW37g5xCa51dnH+rhs/nb7sVKDfrd8B+Gp88/w&#10;o/2pFYxH02kyiaM3uF8Kd0DO/wEAAP//AwBQSwECLQAUAAYACAAAACEA2+H2y+4AAACFAQAAEwAA&#10;AAAAAAAAAAAAAAAAAAAAW0NvbnRlbnRfVHlwZXNdLnhtbFBLAQItABQABgAIAAAAIQBa9CxbvwAA&#10;ABUBAAALAAAAAAAAAAAAAAAAAB8BAABfcmVscy8ucmVsc1BLAQItABQABgAIAAAAIQA566bwywAA&#10;AOIAAAAPAAAAAAAAAAAAAAAAAAcCAABkcnMvZG93bnJldi54bWxQSwUGAAAAAAMAAwC3AAAA/wIA&#10;AAAA&#10;" filled="f" stroked="f" strokeweight=".5pt">
                  <v:textbox>
                    <w:txbxContent>
                      <w:p w14:paraId="3C64CAAB" w14:textId="77777777" w:rsidR="00093226" w:rsidRPr="00D258C2" w:rsidRDefault="00093226" w:rsidP="00CF281C">
                        <w:pPr>
                          <w:rPr>
                            <w:color w:val="FF0000"/>
                          </w:rPr>
                        </w:pPr>
                        <w:r w:rsidRPr="00D258C2">
                          <w:rPr>
                            <w:color w:val="FF0000"/>
                          </w:rPr>
                          <w:t>D</w:t>
                        </w:r>
                      </w:p>
                    </w:txbxContent>
                  </v:textbox>
                </v:shape>
                <v:shape id="Textfeld 4" o:spid="_x0000_s1058" type="#_x0000_t202" style="position:absolute;left:27432;top:14393;width:6142;height:3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b2YzAAAAOIAAAAPAAAAZHJzL2Rvd25yZXYueG1sRI9Ba8JA&#10;FITvQv/D8gq96cbQtDG6igSkRfSg9dLba/aZBLNv0+xWY399Vyh4HGbmG2a26E0jztS52rKC8SgC&#10;QVxYXXOp4PCxGqYgnEfW2FgmBVdysJg/DGaYaXvhHZ33vhQBwi5DBZX3bSalKyoy6Ea2JQ7e0XYG&#10;fZBdKXWHlwA3jYyj6EUarDksVNhSXlFx2v8YBet8tcXdV2zS3yZ/2xyX7ffhM1Hq6bFfTkF46v09&#10;/N9+1wqSNB4/T14nCdwuhTsg538AAAD//wMAUEsBAi0AFAAGAAgAAAAhANvh9svuAAAAhQEAABMA&#10;AAAAAAAAAAAAAAAAAAAAAFtDb250ZW50X1R5cGVzXS54bWxQSwECLQAUAAYACAAAACEAWvQsW78A&#10;AAAVAQAACwAAAAAAAAAAAAAAAAAfAQAAX3JlbHMvLnJlbHNQSwECLQAUAAYACAAAACEAWpm9mMwA&#10;AADiAAAADwAAAAAAAAAAAAAAAAAHAgAAZHJzL2Rvd25yZXYueG1sUEsFBgAAAAADAAMAtwAAAAAD&#10;AAAAAA==&#10;" filled="f" stroked="f" strokeweight=".5pt">
                  <v:textbox>
                    <w:txbxContent>
                      <w:p w14:paraId="3871BD86" w14:textId="77777777" w:rsidR="00093226" w:rsidRPr="00D258C2" w:rsidRDefault="00093226" w:rsidP="00CF281C">
                        <w:pPr>
                          <w:rPr>
                            <w:color w:val="FF0000"/>
                          </w:rPr>
                        </w:pPr>
                        <w:r w:rsidRPr="00D258C2">
                          <w:rPr>
                            <w:color w:val="FF0000"/>
                          </w:rPr>
                          <w:t>E</w:t>
                        </w:r>
                      </w:p>
                    </w:txbxContent>
                  </v:textbox>
                </v:shape>
                <v:shape id="Textfeld 4" o:spid="_x0000_s1059" type="#_x0000_t202" style="position:absolute;left:42502;top:3640;width:6143;height:3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R8vzQAAAOMAAAAPAAAAZHJzL2Rvd25yZXYueG1sRI9Ba8JA&#10;FITvhf6H5Qm91U1CYzW6igSkpehB68XbM/tMgtm3aXaraX99tyB4HGbmG2a26E0jLtS52rKCeBiB&#10;IC6srrlUsP9cPY9BOI+ssbFMCn7IwWL++DDDTNsrb+my86UIEHYZKqi8bzMpXVGRQTe0LXHwTrYz&#10;6IPsSqk7vAa4aWQSRSNpsOawUGFLeUXFefdtFHzkqw1uj4kZ/zb52/q0bL/2h1Spp0G/nILw1Pt7&#10;+NZ+1wqS+CV9TeJ0NIH/T+EPyPkfAAAA//8DAFBLAQItABQABgAIAAAAIQDb4fbL7gAAAIUBAAAT&#10;AAAAAAAAAAAAAAAAAAAAAABbQ29udGVudF9UeXBlc10ueG1sUEsBAi0AFAAGAAgAAAAhAFr0LFu/&#10;AAAAFQEAAAsAAAAAAAAAAAAAAAAAHwEAAF9yZWxzLy5yZWxzUEsBAi0AFAAGAAgAAAAhAMBJHy/N&#10;AAAA4wAAAA8AAAAAAAAAAAAAAAAABwIAAGRycy9kb3ducmV2LnhtbFBLBQYAAAAAAwADALcAAAAB&#10;AwAAAAA=&#10;" filled="f" stroked="f" strokeweight=".5pt">
                  <v:textbox>
                    <w:txbxContent>
                      <w:p w14:paraId="23B80F39" w14:textId="77777777" w:rsidR="00093226" w:rsidRPr="00D258C2" w:rsidRDefault="00093226" w:rsidP="00CF281C">
                        <w:pPr>
                          <w:rPr>
                            <w:color w:val="00B0F0"/>
                          </w:rPr>
                        </w:pPr>
                        <w:r w:rsidRPr="00D258C2">
                          <w:rPr>
                            <w:color w:val="00B0F0"/>
                          </w:rPr>
                          <w:t>F</w:t>
                        </w:r>
                      </w:p>
                    </w:txbxContent>
                  </v:textbox>
                </v:shape>
                <v:shape id="Gerade Verbindung mit Pfeil 3" o:spid="_x0000_s1060" type="#_x0000_t32" style="position:absolute;left:8932;top:16086;width:10746;height:60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zHVzAAAAOMAAAAPAAAAZHJzL2Rvd25yZXYueG1sRI9LT8Mw&#10;EITvSPwHaytxQdRJC32EulVBPHpDFHpf4m1iEa+j2G3Cv2cPSBx3d3ZmvtVm8I06UxddYAP5OANF&#10;XAbruDLw+fF8swAVE7LFJjAZ+KEIm/XlxQoLG3p+p/M+VUpMOBZooE6pLbSOZU0e4zi0xHI7hs5j&#10;krGrtO2wF3Pf6EmWzbRHx5JQY0uPNZXf+5M30L7Mlk95f7p+LR2/DV9utz083BpzNRq296ASDelf&#10;/Pe9s1J/cjfPp8vpXCiESRag178AAAD//wMAUEsBAi0AFAAGAAgAAAAhANvh9svuAAAAhQEAABMA&#10;AAAAAAAAAAAAAAAAAAAAAFtDb250ZW50X1R5cGVzXS54bWxQSwECLQAUAAYACAAAACEAWvQsW78A&#10;AAAVAQAACwAAAAAAAAAAAAAAAAAfAQAAX3JlbHMvLnJlbHNQSwECLQAUAAYACAAAACEAVb8x1cwA&#10;AADjAAAADwAAAAAAAAAAAAAAAAAHAgAAZHJzL2Rvd25yZXYueG1sUEsFBgAAAAADAAMAtwAAAAAD&#10;AAAAAA==&#10;" strokecolor="red">
                  <v:stroke startarrow="block" endarrow="block"/>
                </v:shape>
                <v:shape id="Gerade Verbindung mit Pfeil 3" o:spid="_x0000_s1061" type="#_x0000_t32" style="position:absolute;left:37634;top:3471;width:12530;height:5414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DmtygAAAOIAAAAPAAAAZHJzL2Rvd25yZXYueG1sRI9Pa8JA&#10;FMTvBb/D8gRvuqmx/omuooVCe/BgUur1kX1mQ7NvQ3bV9Nt3C0KPw8z8htnsetuIG3W+dqzgeZKA&#10;IC6drrlS8Fm8jZcgfEDW2DgmBT/kYbcdPG0w0+7OJ7rloRIRwj5DBSaENpPSl4Ys+olriaN3cZ3F&#10;EGVXSd3hPcJtI6dJMpcWa44LBlt6NVR+51er4Gjyy5XO9mO1L75cWhTnA5WpUqNhv1+DCNSH//Cj&#10;/a4VzKbJyypdzGfwdyneAbn9BQAA//8DAFBLAQItABQABgAIAAAAIQDb4fbL7gAAAIUBAAATAAAA&#10;AAAAAAAAAAAAAAAAAABbQ29udGVudF9UeXBlc10ueG1sUEsBAi0AFAAGAAgAAAAhAFr0LFu/AAAA&#10;FQEAAAsAAAAAAAAAAAAAAAAAHwEAAF9yZWxzLy5yZWxzUEsBAi0AFAAGAAgAAAAhAIXMOa3KAAAA&#10;4gAAAA8AAAAAAAAAAAAAAAAABwIAAGRycy9kb3ducmV2LnhtbFBLBQYAAAAAAwADALcAAAD+AgAA&#10;AAA=&#10;" strokecolor="#00b0f0">
                  <v:stroke endarrow="block"/>
                </v:shape>
                <v:shape id="Gerade Verbindung mit Pfeil 3" o:spid="_x0000_s1062" type="#_x0000_t32" style="position:absolute;left:27982;top:7196;width:0;height:1134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radywAAAOIAAAAPAAAAZHJzL2Rvd25yZXYueG1sRI/NasMw&#10;EITvhb6D2EIvpZGTUGPcKKE/FJKcXLcUHxdrY5laK2OpjvP2UaCQ4zAz3zCrzWQ7MdLgW8cK5rME&#10;BHHtdMuNgu+vj8cMhA/IGjvHpOBEHjbr25sV5tod+ZPGMjQiQtjnqMCE0OdS+tqQRT9zPXH0Dm6w&#10;GKIcGqkHPEa47eQiSVJpseW4YLCnN0P1b/lnFexrW+7GInt/qPC1KI2rip/DVqn7u+nlGUSgKVzD&#10;/+2tVrBIs/kyS59SuFyKd0CuzwAAAP//AwBQSwECLQAUAAYACAAAACEA2+H2y+4AAACFAQAAEwAA&#10;AAAAAAAAAAAAAAAAAAAAW0NvbnRlbnRfVHlwZXNdLnhtbFBLAQItABQABgAIAAAAIQBa9CxbvwAA&#10;ABUBAAALAAAAAAAAAAAAAAAAAB8BAABfcmVscy8ucmVsc1BLAQItABQABgAIAAAAIQAkbradywAA&#10;AOIAAAAPAAAAAAAAAAAAAAAAAAcCAABkcnMvZG93bnJldi54bWxQSwUGAAAAAAMAAwC3AAAA/wIA&#10;AAAA&#10;" strokecolor="red">
                  <v:stroke startarrow="block" endarrow="block"/>
                </v:shape>
                <w10:wrap type="square" anchorx="margin"/>
              </v:group>
            </w:pict>
          </mc:Fallback>
        </mc:AlternateContent>
      </w:r>
    </w:p>
    <w:p w14:paraId="3B986F56" w14:textId="77777777" w:rsidR="00CF281C" w:rsidRDefault="00CF281C" w:rsidP="00CF281C">
      <w:pPr>
        <w:pStyle w:val="Textkrper"/>
      </w:pPr>
    </w:p>
    <w:p w14:paraId="68C0965C" w14:textId="28592624" w:rsidR="00994DB4" w:rsidRDefault="00CF281C" w:rsidP="00CF281C">
      <w:pPr>
        <w:pStyle w:val="Textkrper"/>
      </w:pPr>
      <w:r>
        <w:t>A: Zusammenhang, da sowohl die Länge der Beine die Ursache für die Größe und andersherum sein könnten.</w:t>
      </w:r>
    </w:p>
    <w:p w14:paraId="7BCA159E" w14:textId="77777777" w:rsidR="00CF281C" w:rsidRDefault="00CF281C" w:rsidP="00CF281C">
      <w:pPr>
        <w:pStyle w:val="Textkrper"/>
      </w:pPr>
      <w:r>
        <w:t>B: Kausalität, denn die Temperatur im Terrarium wird als Ursache für das vermehrte bzw. verminderte Wachstum angenommen.</w:t>
      </w:r>
    </w:p>
    <w:p w14:paraId="12AC3DF8" w14:textId="77777777" w:rsidR="00CF281C" w:rsidRDefault="00CF281C" w:rsidP="00CF281C">
      <w:pPr>
        <w:pStyle w:val="Textkrper"/>
      </w:pPr>
      <w:r>
        <w:t>C: Kausalität, denn die Temperatur im Terrarium wird als Ursache für die vermehrten bzw. verminderten Bewegungen angenommen.</w:t>
      </w:r>
    </w:p>
    <w:p w14:paraId="74D21866" w14:textId="4F69B4BF" w:rsidR="00CF281C" w:rsidRDefault="00CF281C" w:rsidP="00CF281C">
      <w:pPr>
        <w:pStyle w:val="Textkrper"/>
      </w:pPr>
      <w:r>
        <w:t>D: Zusammenhang, da sowohl Häufigkeit der Bewegung die Ursache für die Größe und andersherum sein könnte.</w:t>
      </w:r>
    </w:p>
    <w:p w14:paraId="3AFF01EF" w14:textId="7D6E2265" w:rsidR="00CF281C" w:rsidRDefault="00CF281C" w:rsidP="00CF281C">
      <w:pPr>
        <w:pStyle w:val="Textkrper"/>
      </w:pPr>
      <w:r>
        <w:t>E: Zusammenhang, da sowohl Häufigkeit der Bewegung die Ursache für die Länge der Beine und andersherum sein könnte.</w:t>
      </w:r>
    </w:p>
    <w:p w14:paraId="63F9F17C" w14:textId="55B84D4B" w:rsidR="00CF281C" w:rsidRDefault="00CF281C" w:rsidP="00CF281C">
      <w:pPr>
        <w:pStyle w:val="Textkrper"/>
      </w:pPr>
      <w:r>
        <w:t>F: Kausalität, denn die Temperatur im Terrarium wird als Ursache für die vermehrte bzw. verminderte Länge der Beine der Stabheuschrecken angenommen.</w:t>
      </w:r>
    </w:p>
    <w:p w14:paraId="4AF28FBF" w14:textId="1E5DA97E" w:rsidR="00CF281C" w:rsidRDefault="00CF281C" w:rsidP="0066562C">
      <w:pPr>
        <w:pStyle w:val="Textkrper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6"/>
        <w:gridCol w:w="6046"/>
        <w:gridCol w:w="573"/>
        <w:gridCol w:w="573"/>
        <w:gridCol w:w="573"/>
        <w:gridCol w:w="569"/>
      </w:tblGrid>
      <w:tr w:rsidR="00845142" w:rsidRPr="001F4545" w14:paraId="2994B216" w14:textId="77777777" w:rsidTr="00845142">
        <w:tc>
          <w:tcPr>
            <w:tcW w:w="401" w:type="pct"/>
          </w:tcPr>
          <w:p w14:paraId="5681688E" w14:textId="2E6328BE" w:rsidR="00845142" w:rsidRPr="001F4545" w:rsidRDefault="00845142" w:rsidP="00A32C46">
            <w:pPr>
              <w:pStyle w:val="Textkrper"/>
              <w:spacing w:after="120"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3337" w:type="pct"/>
          </w:tcPr>
          <w:p w14:paraId="3D94E514" w14:textId="4AB4C84A" w:rsidR="00845142" w:rsidRPr="00AD15B0" w:rsidRDefault="00CF281C" w:rsidP="00A32C46">
            <w:pPr>
              <w:spacing w:before="120" w:after="120"/>
            </w:pPr>
            <w:r>
              <w:rPr>
                <w:iCs/>
              </w:rPr>
              <w:t xml:space="preserve">Formuliere zu den Variablenpaaren Zusammenhangshypothesen für Korrelationen mit „je …, desto…“ </w:t>
            </w:r>
            <w:r w:rsidR="006D5934">
              <w:rPr>
                <w:iCs/>
              </w:rPr>
              <w:t>und</w:t>
            </w:r>
            <w:r>
              <w:rPr>
                <w:iCs/>
              </w:rPr>
              <w:t xml:space="preserve"> für Kausalhypothesen mit „wenn…, dann…“ (M</w:t>
            </w:r>
            <w:r w:rsidR="00EA1801">
              <w:rPr>
                <w:iCs/>
              </w:rPr>
              <w:t xml:space="preserve">aterial </w:t>
            </w:r>
            <w:r>
              <w:rPr>
                <w:iCs/>
              </w:rPr>
              <w:t>1, M</w:t>
            </w:r>
            <w:r w:rsidR="00EA1801">
              <w:rPr>
                <w:iCs/>
              </w:rPr>
              <w:t xml:space="preserve">aterial </w:t>
            </w:r>
            <w:r>
              <w:rPr>
                <w:iCs/>
              </w:rPr>
              <w:t>2).</w:t>
            </w:r>
            <w:r>
              <w:t xml:space="preserve"> </w:t>
            </w:r>
          </w:p>
        </w:tc>
        <w:tc>
          <w:tcPr>
            <w:tcW w:w="316" w:type="pct"/>
          </w:tcPr>
          <w:p w14:paraId="142513C6" w14:textId="2BC354CA" w:rsidR="00845142" w:rsidRPr="001F4545" w:rsidRDefault="009156D8" w:rsidP="006D3D98">
            <w:pPr>
              <w:pStyle w:val="Textkrper"/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316" w:type="pct"/>
          </w:tcPr>
          <w:p w14:paraId="2899A29A" w14:textId="77777777" w:rsidR="00845142" w:rsidRDefault="009156D8" w:rsidP="006D3D98">
            <w:pPr>
              <w:pStyle w:val="Textkrper"/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  <w:p w14:paraId="5BF22A2A" w14:textId="77777777" w:rsidR="00CF281C" w:rsidRDefault="00CF281C" w:rsidP="000D6C36">
            <w:pPr>
              <w:pStyle w:val="Textkrper"/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  <w:p w14:paraId="6D744ECC" w14:textId="3608173B" w:rsidR="00CF281C" w:rsidRPr="001F4545" w:rsidRDefault="00CF281C" w:rsidP="000D6C36">
            <w:pPr>
              <w:pStyle w:val="Textkrper"/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886A7A">
              <w:rPr>
                <w:sz w:val="20"/>
                <w:szCs w:val="20"/>
              </w:rPr>
              <w:t>1</w:t>
            </w:r>
          </w:p>
        </w:tc>
        <w:tc>
          <w:tcPr>
            <w:tcW w:w="316" w:type="pct"/>
          </w:tcPr>
          <w:p w14:paraId="21FFC6F9" w14:textId="41C63147" w:rsidR="00845142" w:rsidRPr="001F4545" w:rsidRDefault="00845142" w:rsidP="006D3D98">
            <w:pPr>
              <w:pStyle w:val="Textkrper"/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314" w:type="pct"/>
          </w:tcPr>
          <w:p w14:paraId="6C80F06F" w14:textId="5EE2D80A" w:rsidR="00845142" w:rsidRPr="001F4545" w:rsidRDefault="009156D8" w:rsidP="006D3D98">
            <w:pPr>
              <w:pStyle w:val="Textkrper"/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</w:tbl>
    <w:p w14:paraId="070962D8" w14:textId="77777777" w:rsidR="00224299" w:rsidRDefault="00CF281C" w:rsidP="00CF281C">
      <w:pPr>
        <w:pStyle w:val="Textkrper"/>
      </w:pPr>
      <w:r>
        <w:t xml:space="preserve">A: </w:t>
      </w:r>
      <w:r w:rsidR="00224299">
        <w:tab/>
      </w:r>
      <w:r>
        <w:t>Je länger die Beine sind, desto größer sind die Tiere. ODER</w:t>
      </w:r>
      <w:r w:rsidR="00D63E73">
        <w:t>:</w:t>
      </w:r>
      <w:r>
        <w:t xml:space="preserve"> </w:t>
      </w:r>
    </w:p>
    <w:p w14:paraId="0571F402" w14:textId="13DC572F" w:rsidR="00CF281C" w:rsidRDefault="00CF281C" w:rsidP="00757AE1">
      <w:pPr>
        <w:pStyle w:val="Textkrper"/>
        <w:ind w:firstLine="709"/>
      </w:pPr>
      <w:r>
        <w:t>Je größer die Tiere sind, desto länger sind ihre Beine.</w:t>
      </w:r>
    </w:p>
    <w:p w14:paraId="7FAAABC4" w14:textId="0E21B7DD" w:rsidR="00CF281C" w:rsidRDefault="00CF281C" w:rsidP="00CF281C">
      <w:pPr>
        <w:pStyle w:val="Textkrper"/>
      </w:pPr>
      <w:r>
        <w:t xml:space="preserve">B: </w:t>
      </w:r>
      <w:r w:rsidR="00224299">
        <w:tab/>
      </w:r>
      <w:r>
        <w:t>Wenn die Temperatur im Terrarium höher ist, dann sind die Stabheuschrecken größer.</w:t>
      </w:r>
    </w:p>
    <w:p w14:paraId="08067792" w14:textId="77777777" w:rsidR="00224299" w:rsidRDefault="00CF281C" w:rsidP="00CF281C">
      <w:pPr>
        <w:pStyle w:val="Textkrper"/>
      </w:pPr>
      <w:r>
        <w:t xml:space="preserve">C: </w:t>
      </w:r>
      <w:r w:rsidR="00224299">
        <w:tab/>
      </w:r>
      <w:r>
        <w:t xml:space="preserve">Wenn die Temperatur im Terrarium geringer ist, dann bewegen sich die </w:t>
      </w:r>
      <w:proofErr w:type="spellStart"/>
      <w:r>
        <w:t>Stabheuschre</w:t>
      </w:r>
      <w:proofErr w:type="spellEnd"/>
    </w:p>
    <w:p w14:paraId="518C8380" w14:textId="4B7FFC7F" w:rsidR="00CF281C" w:rsidRDefault="00CF281C" w:rsidP="00757AE1">
      <w:pPr>
        <w:pStyle w:val="Textkrper"/>
        <w:ind w:firstLine="709"/>
      </w:pPr>
      <w:proofErr w:type="spellStart"/>
      <w:r>
        <w:t>cken</w:t>
      </w:r>
      <w:proofErr w:type="spellEnd"/>
      <w:r>
        <w:t xml:space="preserve"> weniger.</w:t>
      </w:r>
    </w:p>
    <w:p w14:paraId="169DA4BD" w14:textId="7B25D0EF" w:rsidR="00CF281C" w:rsidRDefault="00CF281C" w:rsidP="00757AE1">
      <w:pPr>
        <w:pStyle w:val="Textkrper"/>
        <w:ind w:left="705" w:hanging="705"/>
      </w:pPr>
      <w:r>
        <w:t xml:space="preserve">D: </w:t>
      </w:r>
      <w:r w:rsidR="00224299">
        <w:tab/>
      </w:r>
      <w:r>
        <w:t>Je häufiger sich die Stabheuschrecken bewegen, desto größer sind die Tiere. ODER</w:t>
      </w:r>
      <w:r w:rsidR="00D63E73">
        <w:t>:</w:t>
      </w:r>
      <w:r>
        <w:t xml:space="preserve"> Je größer die Tiere sind, desto häufiger bewegen sie sich.</w:t>
      </w:r>
    </w:p>
    <w:p w14:paraId="38C594F7" w14:textId="74CD6A2A" w:rsidR="00CF281C" w:rsidRDefault="00CF281C" w:rsidP="00757AE1">
      <w:pPr>
        <w:pStyle w:val="Textkrper"/>
        <w:ind w:left="705" w:hanging="705"/>
      </w:pPr>
      <w:r>
        <w:t xml:space="preserve">E: </w:t>
      </w:r>
      <w:r w:rsidR="00224299">
        <w:tab/>
      </w:r>
      <w:r>
        <w:t>Je häufiger sich die Stabheuschrecken bewegen, desto länger sind ihre Beine. ODER</w:t>
      </w:r>
      <w:r w:rsidR="00D63E73">
        <w:t>:</w:t>
      </w:r>
      <w:r>
        <w:t xml:space="preserve"> Je länger die Beine der Stabheuschrecken sind, desto häufiger bewegen sie sich.</w:t>
      </w:r>
    </w:p>
    <w:p w14:paraId="70A60584" w14:textId="076ECB84" w:rsidR="00FA72F4" w:rsidRDefault="00CF281C" w:rsidP="00757AE1">
      <w:pPr>
        <w:pStyle w:val="Textkrper"/>
        <w:spacing w:after="120"/>
        <w:ind w:left="705" w:hanging="705"/>
      </w:pPr>
      <w:r>
        <w:t xml:space="preserve">F: </w:t>
      </w:r>
      <w:r w:rsidR="00224299">
        <w:tab/>
      </w:r>
      <w:r>
        <w:t>Wenn die Temperatur im Terrarium geringer ist, dann sind die Beine der Stabheuschrecken kürzer.</w:t>
      </w:r>
    </w:p>
    <w:p w14:paraId="481DD8F7" w14:textId="77777777" w:rsidR="006D3D98" w:rsidRDefault="006D3D98" w:rsidP="006D3D98">
      <w:pPr>
        <w:pStyle w:val="Textkrper"/>
        <w:spacing w:after="12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6"/>
        <w:gridCol w:w="6046"/>
        <w:gridCol w:w="573"/>
        <w:gridCol w:w="573"/>
        <w:gridCol w:w="573"/>
        <w:gridCol w:w="569"/>
      </w:tblGrid>
      <w:tr w:rsidR="00CF281C" w:rsidRPr="001F4545" w14:paraId="720FEE98" w14:textId="77777777" w:rsidTr="00093226">
        <w:tc>
          <w:tcPr>
            <w:tcW w:w="401" w:type="pct"/>
          </w:tcPr>
          <w:p w14:paraId="1958C2E7" w14:textId="048609CE" w:rsidR="00CF281C" w:rsidRPr="001F4545" w:rsidRDefault="00CF281C" w:rsidP="00EA1801">
            <w:pPr>
              <w:pStyle w:val="Textkrper"/>
              <w:spacing w:after="120"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337" w:type="pct"/>
          </w:tcPr>
          <w:p w14:paraId="7D39DB80" w14:textId="5148BE0A" w:rsidR="00CF281C" w:rsidRPr="00AD15B0" w:rsidRDefault="00CF281C" w:rsidP="00EA1801">
            <w:pPr>
              <w:spacing w:before="120" w:after="120"/>
            </w:pPr>
            <w:r>
              <w:rPr>
                <w:iCs/>
              </w:rPr>
              <w:t>Nenne bei den Kausalhypothesen die abhängigen und unabhängigen Variablen (M</w:t>
            </w:r>
            <w:r w:rsidR="00EA1801">
              <w:rPr>
                <w:iCs/>
              </w:rPr>
              <w:t xml:space="preserve">aterial </w:t>
            </w:r>
            <w:r>
              <w:rPr>
                <w:iCs/>
              </w:rPr>
              <w:t>1, M</w:t>
            </w:r>
            <w:r w:rsidR="00EA1801">
              <w:rPr>
                <w:iCs/>
              </w:rPr>
              <w:t xml:space="preserve">aterial </w:t>
            </w:r>
            <w:r>
              <w:rPr>
                <w:iCs/>
              </w:rPr>
              <w:t>2).</w:t>
            </w:r>
            <w:r>
              <w:t xml:space="preserve"> </w:t>
            </w:r>
          </w:p>
        </w:tc>
        <w:tc>
          <w:tcPr>
            <w:tcW w:w="316" w:type="pct"/>
          </w:tcPr>
          <w:p w14:paraId="2FA6B78F" w14:textId="77777777" w:rsidR="00CF281C" w:rsidRPr="001F4545" w:rsidRDefault="00CF281C" w:rsidP="006D3D98">
            <w:pPr>
              <w:pStyle w:val="Textkrper"/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316" w:type="pct"/>
          </w:tcPr>
          <w:p w14:paraId="666E1CFC" w14:textId="77777777" w:rsidR="00CF281C" w:rsidRDefault="00CF281C" w:rsidP="006D3D98">
            <w:pPr>
              <w:pStyle w:val="Textkrper"/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  <w:p w14:paraId="3F47C80B" w14:textId="77777777" w:rsidR="00CF281C" w:rsidRDefault="00CF281C" w:rsidP="005905C5">
            <w:pPr>
              <w:pStyle w:val="Textkrper"/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  <w:p w14:paraId="29DCBEBE" w14:textId="75766C3C" w:rsidR="00CF281C" w:rsidRPr="001F4545" w:rsidRDefault="00CF281C" w:rsidP="005905C5">
            <w:pPr>
              <w:pStyle w:val="Textkrper"/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886A7A">
              <w:rPr>
                <w:sz w:val="20"/>
                <w:szCs w:val="20"/>
              </w:rPr>
              <w:t>1</w:t>
            </w:r>
          </w:p>
        </w:tc>
        <w:tc>
          <w:tcPr>
            <w:tcW w:w="316" w:type="pct"/>
          </w:tcPr>
          <w:p w14:paraId="148E580B" w14:textId="77777777" w:rsidR="00CF281C" w:rsidRPr="001F4545" w:rsidRDefault="00CF281C" w:rsidP="006D3D98">
            <w:pPr>
              <w:pStyle w:val="Textkrper"/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314" w:type="pct"/>
          </w:tcPr>
          <w:p w14:paraId="33D44961" w14:textId="77777777" w:rsidR="00CF281C" w:rsidRPr="001F4545" w:rsidRDefault="00CF281C" w:rsidP="006D3D98">
            <w:pPr>
              <w:pStyle w:val="Textkrper"/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</w:tbl>
    <w:p w14:paraId="20668CC0" w14:textId="4F564FE2" w:rsidR="00CF281C" w:rsidRDefault="00CF281C" w:rsidP="00CF281C">
      <w:pPr>
        <w:pStyle w:val="Textkrper"/>
      </w:pPr>
      <w:r>
        <w:t xml:space="preserve">B: </w:t>
      </w:r>
      <w:r>
        <w:tab/>
        <w:t xml:space="preserve">abhängige Variable: </w:t>
      </w:r>
      <w:r w:rsidR="003D288B">
        <w:tab/>
      </w:r>
      <w:r w:rsidR="003D288B">
        <w:tab/>
      </w:r>
      <w:r>
        <w:t xml:space="preserve">Größe der Stabheuschrecken </w:t>
      </w:r>
    </w:p>
    <w:p w14:paraId="193264D0" w14:textId="3D438072" w:rsidR="00CF281C" w:rsidRDefault="00CF281C" w:rsidP="00CF281C">
      <w:pPr>
        <w:pStyle w:val="Textkrper"/>
        <w:ind w:firstLine="709"/>
      </w:pPr>
      <w:r>
        <w:t xml:space="preserve">unabhängige Variable: </w:t>
      </w:r>
      <w:r w:rsidR="003D288B">
        <w:tab/>
      </w:r>
      <w:r>
        <w:t>Temperatur im Terrarium</w:t>
      </w:r>
    </w:p>
    <w:p w14:paraId="3D5248D8" w14:textId="557727B7" w:rsidR="00CF281C" w:rsidRDefault="00CF281C" w:rsidP="00CF281C">
      <w:pPr>
        <w:pStyle w:val="Textkrper"/>
      </w:pPr>
      <w:r>
        <w:t xml:space="preserve">C: </w:t>
      </w:r>
      <w:r>
        <w:tab/>
        <w:t xml:space="preserve">abhängige Variable: </w:t>
      </w:r>
      <w:r w:rsidR="003D288B">
        <w:tab/>
      </w:r>
      <w:r w:rsidR="003D288B">
        <w:tab/>
      </w:r>
      <w:r>
        <w:t xml:space="preserve">Häufigkeit der Bewegungen der Stabheuschrecken </w:t>
      </w:r>
    </w:p>
    <w:p w14:paraId="18C152AC" w14:textId="573B8480" w:rsidR="00CF281C" w:rsidRDefault="00CF281C" w:rsidP="00CF281C">
      <w:pPr>
        <w:pStyle w:val="Textkrper"/>
        <w:ind w:firstLine="709"/>
      </w:pPr>
      <w:r>
        <w:t xml:space="preserve">unabhängige Variable: </w:t>
      </w:r>
      <w:r w:rsidR="003D288B">
        <w:tab/>
      </w:r>
      <w:r>
        <w:t>Temperatur im Terrarium</w:t>
      </w:r>
    </w:p>
    <w:p w14:paraId="4B8D5FE8" w14:textId="22C1F445" w:rsidR="00CF281C" w:rsidRDefault="00CF281C" w:rsidP="00CF281C">
      <w:pPr>
        <w:pStyle w:val="Textkrper"/>
      </w:pPr>
      <w:r>
        <w:t xml:space="preserve">F: </w:t>
      </w:r>
      <w:r>
        <w:tab/>
        <w:t xml:space="preserve">abhängige Variable: </w:t>
      </w:r>
      <w:r w:rsidR="003D288B">
        <w:tab/>
      </w:r>
      <w:r w:rsidR="003D288B">
        <w:tab/>
      </w:r>
      <w:r>
        <w:t>Länge der Beine der Stabheuschrecken</w:t>
      </w:r>
    </w:p>
    <w:p w14:paraId="396F151C" w14:textId="05C4B61D" w:rsidR="009F020F" w:rsidRDefault="00CF281C" w:rsidP="00CF281C">
      <w:pPr>
        <w:pStyle w:val="Textkrper"/>
        <w:ind w:firstLine="709"/>
        <w:sectPr w:rsidR="009F020F" w:rsidSect="009B0AC3">
          <w:headerReference w:type="default" r:id="rId18"/>
          <w:pgSz w:w="11906" w:h="16838" w:code="9"/>
          <w:pgMar w:top="1418" w:right="1418" w:bottom="1134" w:left="1418" w:header="567" w:footer="567" w:gutter="0"/>
          <w:cols w:space="708"/>
          <w:docGrid w:linePitch="360"/>
        </w:sectPr>
      </w:pPr>
      <w:r>
        <w:t xml:space="preserve">unabhängige Variable: </w:t>
      </w:r>
      <w:r w:rsidR="003D288B">
        <w:tab/>
      </w:r>
      <w:r>
        <w:t>Temperatur im Terrarium</w:t>
      </w:r>
    </w:p>
    <w:p w14:paraId="1DCA843D" w14:textId="7A4EA5E1" w:rsidR="00A26496" w:rsidRDefault="00D13AAC" w:rsidP="009F020F">
      <w:pPr>
        <w:pStyle w:val="berschrift1"/>
        <w:spacing w:before="0" w:after="120"/>
      </w:pPr>
      <w:r>
        <w:lastRenderedPageBreak/>
        <w:t>Quellenangaben</w:t>
      </w:r>
    </w:p>
    <w:p w14:paraId="7A6E9706" w14:textId="77777777" w:rsidR="00EA1801" w:rsidRPr="00300D0A" w:rsidRDefault="00EA1801" w:rsidP="000B79FE">
      <w:pPr>
        <w:pStyle w:val="AufzhlungszeichenEbene1"/>
        <w:jc w:val="left"/>
      </w:pPr>
      <w:r w:rsidRPr="00300D0A">
        <w:t>Material 2</w:t>
      </w:r>
      <w:r>
        <w:t>: In Anlehnung an</w:t>
      </w:r>
      <w:r w:rsidRPr="00300D0A">
        <w:t>:</w:t>
      </w:r>
    </w:p>
    <w:p w14:paraId="7FA4CDAB" w14:textId="77777777" w:rsidR="00EA1801" w:rsidRPr="00300D0A" w:rsidRDefault="00EA1801" w:rsidP="000B79FE">
      <w:pPr>
        <w:pStyle w:val="AufzhlungszeichenEbene2"/>
      </w:pPr>
      <w:r w:rsidRPr="00300D0A">
        <w:t>Döring, N</w:t>
      </w:r>
      <w:r>
        <w:t>.,</w:t>
      </w:r>
      <w:r w:rsidRPr="00300D0A">
        <w:t xml:space="preserve"> Bortz, J</w:t>
      </w:r>
      <w:r>
        <w:t>. (2013).</w:t>
      </w:r>
      <w:r w:rsidRPr="00300D0A">
        <w:t xml:space="preserve"> </w:t>
      </w:r>
      <w:r w:rsidRPr="00300D0A">
        <w:rPr>
          <w:i/>
        </w:rPr>
        <w:t>Forschungsmethoden und Evaluation in den Sozial- und Humanwissenschaften</w:t>
      </w:r>
      <w:r w:rsidRPr="00300D0A">
        <w:t>. Berlin Heidelberg New York: Springer-Verlag. S.145–149.</w:t>
      </w:r>
    </w:p>
    <w:p w14:paraId="70730923" w14:textId="03413886" w:rsidR="00EA1801" w:rsidRPr="00300D0A" w:rsidRDefault="00EA1801" w:rsidP="000B79FE">
      <w:pPr>
        <w:pStyle w:val="AufzhlungszeichenEbene2"/>
      </w:pPr>
      <w:proofErr w:type="spellStart"/>
      <w:r w:rsidRPr="00300D0A">
        <w:t>Wellnitz</w:t>
      </w:r>
      <w:proofErr w:type="spellEnd"/>
      <w:r w:rsidRPr="00300D0A">
        <w:t>, N</w:t>
      </w:r>
      <w:r>
        <w:t>.</w:t>
      </w:r>
      <w:r w:rsidRPr="00300D0A">
        <w:t xml:space="preserve"> Mayer, J</w:t>
      </w:r>
      <w:r>
        <w:t>. (2013).</w:t>
      </w:r>
      <w:r w:rsidRPr="00300D0A">
        <w:t xml:space="preserve"> </w:t>
      </w:r>
      <w:r w:rsidRPr="00300D0A">
        <w:rPr>
          <w:i/>
        </w:rPr>
        <w:t>Erkenntnismethoden in der Biologie. Entwicklung und Evaluation eines Kompetenzmodells</w:t>
      </w:r>
      <w:r w:rsidRPr="00300D0A">
        <w:t>. In: Zeitschrift für Didaktik der Naturwissenschaften, 19, S. 315-345</w:t>
      </w:r>
      <w:r>
        <w:t>.</w:t>
      </w:r>
      <w:r w:rsidRPr="00300D0A">
        <w:t xml:space="preserve"> </w:t>
      </w:r>
      <w:hyperlink r:id="rId19" w:history="1">
        <w:r w:rsidRPr="00300D0A">
          <w:rPr>
            <w:rStyle w:val="Hyperlink"/>
          </w:rPr>
          <w:t>http://archiv.ipn.uni-kiel.de/zfdn/pdf/19_Wellnitz.pdf</w:t>
        </w:r>
      </w:hyperlink>
      <w:r w:rsidRPr="00300D0A">
        <w:t>. S.318–321.</w:t>
      </w:r>
    </w:p>
    <w:p w14:paraId="7E91BF50" w14:textId="04E73B11" w:rsidR="0089198D" w:rsidRPr="005A6D68" w:rsidRDefault="00093226" w:rsidP="000B79FE">
      <w:pPr>
        <w:pStyle w:val="AufzhlungszeichenEbene1"/>
        <w:jc w:val="left"/>
      </w:pPr>
      <w:r>
        <w:t xml:space="preserve">Abbildung 1: </w:t>
      </w:r>
      <w:bookmarkStart w:id="2" w:name="_GoBack"/>
      <w:proofErr w:type="spellStart"/>
      <w:r w:rsidR="00B15129">
        <w:t>sandid</w:t>
      </w:r>
      <w:proofErr w:type="spellEnd"/>
      <w:r w:rsidR="00B15129">
        <w:t xml:space="preserve">. (2019, 12. März). </w:t>
      </w:r>
      <w:r w:rsidR="00B15129" w:rsidRPr="00EA1801">
        <w:rPr>
          <w:i/>
        </w:rPr>
        <w:t>Stabheuschrecke</w:t>
      </w:r>
      <w:r w:rsidR="00B15129">
        <w:t xml:space="preserve">. </w:t>
      </w:r>
      <w:proofErr w:type="spellStart"/>
      <w:r w:rsidR="00B15129">
        <w:t>Pixabay</w:t>
      </w:r>
      <w:proofErr w:type="spellEnd"/>
      <w:r w:rsidR="00B15129">
        <w:t xml:space="preserve">. </w:t>
      </w:r>
      <w:hyperlink r:id="rId20" w:history="1">
        <w:r w:rsidR="00B15129" w:rsidRPr="00B26834">
          <w:rPr>
            <w:rStyle w:val="Hyperlink"/>
          </w:rPr>
          <w:t>https://pixabay.com/de/photos/stabheuschrecke-gr%C3%BCn-wild-4050440/</w:t>
        </w:r>
      </w:hyperlink>
      <w:r w:rsidR="00B15129">
        <w:t xml:space="preserve"> </w:t>
      </w:r>
      <w:bookmarkEnd w:id="2"/>
      <w:r w:rsidR="00CE0A69" w:rsidRPr="00300D0A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E77BEF7" wp14:editId="37B63553">
                <wp:simplePos x="0" y="0"/>
                <wp:positionH relativeFrom="margin">
                  <wp:align>right</wp:align>
                </wp:positionH>
                <wp:positionV relativeFrom="bottomMargin">
                  <wp:align>top</wp:align>
                </wp:positionV>
                <wp:extent cx="5745480" cy="716280"/>
                <wp:effectExtent l="0" t="0" r="7620" b="7620"/>
                <wp:wrapNone/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480" cy="71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EA551A" w14:textId="77777777" w:rsidR="00CE0A69" w:rsidRDefault="00CE0A69" w:rsidP="00CE0A69">
                            <w:pPr>
                              <w:pStyle w:val="Textkrper"/>
                              <w:spacing w:before="0"/>
                              <w:jc w:val="center"/>
                              <w:rPr>
                                <w:sz w:val="20"/>
                                <w:szCs w:val="20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14:paraId="13CF7787" w14:textId="77777777" w:rsidR="00CE0A69" w:rsidRPr="001D79DA" w:rsidRDefault="00CE0A69" w:rsidP="00CE0A69">
                            <w:pPr>
                              <w:pStyle w:val="Textkrper"/>
                              <w:spacing w:before="0"/>
                              <w:jc w:val="center"/>
                              <w:rPr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Sofern nicht anders gekennzeichnet, liegt das Copyright beim </w:t>
                            </w:r>
                            <w:r w:rsidRPr="001D79DA">
                              <w:rPr>
                                <w:sz w:val="18"/>
                                <w:szCs w:val="18"/>
                                <w:shd w:val="clear" w:color="auto" w:fill="FFFFFF"/>
                              </w:rPr>
                              <w:t>IQB e.</w:t>
                            </w:r>
                            <w:r>
                              <w:rPr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r w:rsidRPr="001D79DA">
                              <w:rPr>
                                <w:sz w:val="18"/>
                                <w:szCs w:val="18"/>
                                <w:shd w:val="clear" w:color="auto" w:fill="FFFFFF"/>
                              </w:rPr>
                              <w:t>V., Lizenz: Creative Commons (CC BY). Volltext unter</w:t>
                            </w:r>
                            <w:r w:rsidRPr="00FE2E16">
                              <w:rPr>
                                <w:sz w:val="18"/>
                                <w:szCs w:val="18"/>
                                <w:shd w:val="clear" w:color="auto" w:fill="FFFFFF"/>
                              </w:rPr>
                              <w:t>: </w:t>
                            </w:r>
                            <w:hyperlink r:id="rId21" w:history="1">
                              <w:r w:rsidRPr="00FE2E16">
                                <w:rPr>
                                  <w:rStyle w:val="Hyperlink"/>
                                  <w:sz w:val="18"/>
                                  <w:szCs w:val="18"/>
                                  <w:shd w:val="clear" w:color="auto" w:fill="FFFFFF"/>
                                </w:rPr>
                                <w:t>https://creativecommons.org/licenses/by/4.0/legalcode.de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7BEF7" id="Textfeld 5" o:spid="_x0000_s1063" type="#_x0000_t202" style="position:absolute;left:0;text-align:left;margin-left:401.2pt;margin-top:0;width:452.4pt;height:56.4pt;z-index:2516940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5ojJAIAACMEAAAOAAAAZHJzL2Uyb0RvYy54bWysU9tu2zAMfR+wfxD0vjjJ4jY14hRdugwD&#10;ugvQ7gNkSY6FSaImKbGzrx8lp2m2vQ3zg0Ca5NHhIbW6HYwmB+mDAlvT2WRKibQchLK7mn572r5Z&#10;UhIis4JpsLKmRxno7fr1q1XvKjmHDrSQniCIDVXvatrF6KqiCLyThoUJOGkx2II3LKLrd4XwrEd0&#10;o4v5dHpV9OCF88BlCPj3fgzSdcZvW8njl7YNMhJdU+QW8+nz2aSzWK9YtfPMdYqfaLB/YGGYsnjp&#10;GeqeRUb2Xv0FZRT3EKCNEw6mgLZVXOYesJvZ9I9uHjvmZO4FxQnuLFP4f7D88+GrJ0rUtKTEMoMj&#10;epJDbKUWpEzq9C5UmPToMC0O72DAKedOg3sA/j0QC5uO2Z288x76TjKB7GapsrgoHXFCAmn6TyDw&#10;GraPkIGG1pskHYpBEB2ndDxPBqkQjj/L60W5WGKIY+x6djVHO13Bqudq50P8IMGQZNTU4+QzOjs8&#10;hDimPqekywJoJbZK6+z4XbPRnhwYbsk2fyf039K0JX1Nb8p5mZEtpHqEZpVREbdYK1PT5TR9qZxV&#10;SY33VmQ7MqVHG0lre5InKTJqE4dmyHOYv03FSbsGxBEF8zBuLb4yNDrwPynpcWNrGn7smZeU6I8W&#10;Rb+ZLRZpxbOzKK/n6PjLSHMZYZYjVE0jJaO5iflZJN4W7nA4rcq6vTA5ccZNzMqfXk1a9Us/Z728&#10;7fUvAAAA//8DAFBLAwQUAAYACAAAACEAOTa8btsAAAAFAQAADwAAAGRycy9kb3ducmV2LnhtbEyP&#10;zU7DMBCE70i8g7VIXBB1WpX+pHEqQAJxbekDbOJtEjVeR7HbpG/PwoVeVhrNaPabbDu6Vl2oD41n&#10;A9NJAoq49LbhysDh++N5BSpEZIutZzJwpQDb/P4uw9T6gXd02cdKSQmHFA3UMXap1qGsyWGY+I5Y&#10;vKPvHUaRfaVtj4OUu1bPkmShHTYsH2rs6L2m8rQ/OwPHr+HpZT0Un/Gw3M0Xb9gsC3815vFhfN2A&#10;ijTG/zD84gs65MJU+DPboFoDMiT+XfHWyVxmFBKazlag80zf0uc/AAAA//8DAFBLAQItABQABgAI&#10;AAAAIQC2gziS/gAAAOEBAAATAAAAAAAAAAAAAAAAAAAAAABbQ29udGVudF9UeXBlc10ueG1sUEsB&#10;Ai0AFAAGAAgAAAAhADj9If/WAAAAlAEAAAsAAAAAAAAAAAAAAAAALwEAAF9yZWxzLy5yZWxzUEsB&#10;Ai0AFAAGAAgAAAAhAFqDmiMkAgAAIwQAAA4AAAAAAAAAAAAAAAAALgIAAGRycy9lMm9Eb2MueG1s&#10;UEsBAi0AFAAGAAgAAAAhADk2vG7bAAAABQEAAA8AAAAAAAAAAAAAAAAAfgQAAGRycy9kb3ducmV2&#10;LnhtbFBLBQYAAAAABAAEAPMAAACGBQAAAAA=&#10;" stroked="f">
                <v:textbox>
                  <w:txbxContent>
                    <w:p w14:paraId="17EA551A" w14:textId="77777777" w:rsidR="00CE0A69" w:rsidRDefault="00CE0A69" w:rsidP="00CE0A69">
                      <w:pPr>
                        <w:pStyle w:val="Textkrper"/>
                        <w:spacing w:before="0"/>
                        <w:jc w:val="center"/>
                        <w:rPr>
                          <w:sz w:val="20"/>
                          <w:szCs w:val="20"/>
                          <w:shd w:val="clear" w:color="auto" w:fill="FFFFFF"/>
                          <w:lang w:val="en-US"/>
                        </w:rPr>
                      </w:pPr>
                    </w:p>
                    <w:p w14:paraId="13CF7787" w14:textId="77777777" w:rsidR="00CE0A69" w:rsidRPr="001D79DA" w:rsidRDefault="00CE0A69" w:rsidP="00CE0A69">
                      <w:pPr>
                        <w:pStyle w:val="Textkrper"/>
                        <w:spacing w:before="0"/>
                        <w:jc w:val="center"/>
                        <w:rPr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sz w:val="18"/>
                          <w:szCs w:val="18"/>
                          <w:shd w:val="clear" w:color="auto" w:fill="FFFFFF"/>
                        </w:rPr>
                        <w:t xml:space="preserve">Sofern nicht anders gekennzeichnet, liegt das Copyright beim </w:t>
                      </w:r>
                      <w:r w:rsidRPr="001D79DA">
                        <w:rPr>
                          <w:sz w:val="18"/>
                          <w:szCs w:val="18"/>
                          <w:shd w:val="clear" w:color="auto" w:fill="FFFFFF"/>
                        </w:rPr>
                        <w:t>IQB e.</w:t>
                      </w:r>
                      <w:r>
                        <w:rPr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r w:rsidRPr="001D79DA">
                        <w:rPr>
                          <w:sz w:val="18"/>
                          <w:szCs w:val="18"/>
                          <w:shd w:val="clear" w:color="auto" w:fill="FFFFFF"/>
                        </w:rPr>
                        <w:t>V., Lizenz: Creative Commons (CC BY). Volltext unter</w:t>
                      </w:r>
                      <w:r w:rsidRPr="00FE2E16">
                        <w:rPr>
                          <w:sz w:val="18"/>
                          <w:szCs w:val="18"/>
                          <w:shd w:val="clear" w:color="auto" w:fill="FFFFFF"/>
                        </w:rPr>
                        <w:t>: </w:t>
                      </w:r>
                      <w:hyperlink r:id="rId22" w:history="1">
                        <w:r w:rsidRPr="00FE2E16">
                          <w:rPr>
                            <w:rStyle w:val="Hyperlink"/>
                            <w:sz w:val="18"/>
                            <w:szCs w:val="18"/>
                            <w:shd w:val="clear" w:color="auto" w:fill="FFFFFF"/>
                          </w:rPr>
                          <w:t>https://creativecommons.org/licenses/by/4.0/legalcode.de</w:t>
                        </w:r>
                      </w:hyperlink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89198D" w:rsidRPr="005A6D68" w:rsidSect="009B0AC3">
      <w:headerReference w:type="default" r:id="rId23"/>
      <w:pgSz w:w="11906" w:h="16838" w:code="9"/>
      <w:pgMar w:top="1418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02F178" w14:textId="77777777" w:rsidR="00E63A52" w:rsidRDefault="00E63A52" w:rsidP="00DA310F">
      <w:r>
        <w:separator/>
      </w:r>
    </w:p>
  </w:endnote>
  <w:endnote w:type="continuationSeparator" w:id="0">
    <w:p w14:paraId="69F1BC17" w14:textId="77777777" w:rsidR="00E63A52" w:rsidRDefault="00E63A52" w:rsidP="00DA3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LT Std 57 Cn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6345B" w14:textId="77777777" w:rsidR="00CE0A69" w:rsidRDefault="00CE0A6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11B64" w14:textId="6C7CF5CB" w:rsidR="00093226" w:rsidRPr="00FA6048" w:rsidRDefault="00093226" w:rsidP="00FA6048">
    <w:pPr>
      <w:pStyle w:val="Fuzeile"/>
    </w:pPr>
    <w:r w:rsidRPr="009F496F">
      <w:tab/>
    </w:r>
    <w:r w:rsidRPr="009F496F">
      <w:fldChar w:fldCharType="begin"/>
    </w:r>
    <w:r w:rsidRPr="009F496F">
      <w:instrText xml:space="preserve"> PAGE </w:instrText>
    </w:r>
    <w:r w:rsidRPr="009F496F">
      <w:fldChar w:fldCharType="separate"/>
    </w:r>
    <w:r w:rsidR="00D67AD4">
      <w:rPr>
        <w:noProof/>
      </w:rPr>
      <w:t>9</w:t>
    </w:r>
    <w:r w:rsidRPr="009F496F">
      <w:fldChar w:fldCharType="end"/>
    </w:r>
    <w:r>
      <w:rPr>
        <w:noProof/>
        <w:lang w:eastAsia="de-DE"/>
      </w:rPr>
      <mc:AlternateContent>
        <mc:Choice Requires="wpc">
          <w:drawing>
            <wp:anchor distT="0" distB="0" distL="114300" distR="114300" simplePos="0" relativeHeight="251656192" behindDoc="1" locked="0" layoutInCell="1" allowOverlap="1" wp14:anchorId="7F1CF3F1" wp14:editId="14C76F65">
              <wp:simplePos x="0" y="0"/>
              <wp:positionH relativeFrom="page">
                <wp:posOffset>6661150</wp:posOffset>
              </wp:positionH>
              <wp:positionV relativeFrom="page">
                <wp:posOffset>10153015</wp:posOffset>
              </wp:positionV>
              <wp:extent cx="45720" cy="539750"/>
              <wp:effectExtent l="31750" t="27940" r="0" b="32385"/>
              <wp:wrapNone/>
              <wp:docPr id="4" name="Zeichenbereich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3" name="Line 7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8" cy="53975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99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group w14:anchorId="7F10A213" id="Zeichenbereich 6" o:spid="_x0000_s1026" editas="canvas" style="position:absolute;margin-left:524.5pt;margin-top:799.45pt;width:3.6pt;height:42.5pt;z-index:-251660288;mso-position-horizontal-relative:page;mso-position-vertical-relative:page" coordsize="457,5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/KQSAIAANgEAAAOAAAAZHJzL2Uyb0RvYy54bWysVMuO2jAU3VfqP1jZQxImvCLCqEqgG9oi&#10;zfQDjO0kVhPbsg0BVf33XjuEgXZTtWXh+HHv8bk+57J6PrcNOjFtuBRZEI+jADFBJOWiyoKvr9vR&#10;IkDGYkFxIwXLggszwfP6/btVp1I2kbVsKNMIQIRJO5UFtbUqDUNDatZiM5aKCTgspW6xhaWuQqpx&#10;B+htE06iaBZ2UlOlJWHGwG7RHwZrj1+WjNgvZWmYRU0WADfrR+3HgxvD9Qqnlcaq5uRKA/8FixZz&#10;AZfeoApsMTpq/htUy4mWRpZ2TGQbyrLkhPkaoJo4+qWaHIsTNr4YAq8zEITZf8Q9VI63kFveNPAa&#10;IaCnbs99O9CHueNGPAb1Oz72GtMpENCom5Tm3yi+1FgxX7lJyefTXiNOwV8BErgFG+24YGju1HP3&#10;QkAu9tpRJGfxonaSfDNIyLzGomIe6vWiIC12GcD6LsUtjAL8Q/dJUojBRyu9lOdStw4SREJn75jL&#10;zTHsbBGBzfkC/E1gf/q0nE+9nUKcDplKG/uRyRa5SRY0QNoj49POWMcEp0PIw/O610UdgEaLKPIZ&#10;RjacOoVcnNHVIW80OmEw9XIZwc/XBSf3YVoeBYVbcFozTDfXucW86edwey8rFAN8XKAry7v2+zJa&#10;bhabRTJKJrPNKImKYvRhmyej2TaeT4unIs+L+IejFidpzSllwrEbOihO/kz9ay/33r/10JsXH9H9&#10;gwHF4etJezWdgL0VDpJe9npQGQzp9fbd49Oure76837to97+kNY/AQAA//8DAFBLAwQUAAYACAAA&#10;ACEAye0FxOQAAAAPAQAADwAAAGRycy9kb3ducmV2LnhtbEyPzU7DMBCE70i8g7VI3KhNSNMkxKkQ&#10;EgjRA9BG4urGbmLhnyh2m8DTsz3BbUY7mv2mWs/WkJMag/aOw+2CAVGu9VK7jkOze7rJgYQonBTG&#10;O8XhWwVY15cXlSiln9yHOm1jR7DEhVJw6GMcSkpD2ysrwsIPyuHt4EcrItqxo3IUE5ZbQxPGMmqF&#10;dvihF4N67FX7tT1aDmlyMPn7c7b5eWma6fUz1Sv2pjm/vpof7oFENce/MJzxER1qZNr7o5OBGPQs&#10;LXBMRLUs8gLIOcOWWQJkjyrL7wqgdUX/76h/AQAA//8DAFBLAQItABQABgAIAAAAIQC2gziS/gAA&#10;AOEBAAATAAAAAAAAAAAAAAAAAAAAAABbQ29udGVudF9UeXBlc10ueG1sUEsBAi0AFAAGAAgAAAAh&#10;ADj9If/WAAAAlAEAAAsAAAAAAAAAAAAAAAAALwEAAF9yZWxzLy5yZWxzUEsBAi0AFAAGAAgAAAAh&#10;AGyT8pBIAgAA2AQAAA4AAAAAAAAAAAAAAAAALgIAAGRycy9lMm9Eb2MueG1sUEsBAi0AFAAGAAgA&#10;AAAhAMntBcTkAAAADwEAAA8AAAAAAAAAAAAAAAAAogQAAGRycy9kb3ducmV2LnhtbFBLBQYAAAAA&#10;BAAEAPMAAACzB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457;height:5397;visibility:visible;mso-wrap-style:square">
                <v:fill o:detectmouseclick="t"/>
                <v:path o:connecttype="none"/>
              </v:shape>
              <v:line id="Line 7" o:spid="_x0000_s1028" style="position:absolute;visibility:visible;mso-wrap-style:square" from="0,0" to="7,5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WOpwQAAANoAAAAPAAAAZHJzL2Rvd25yZXYueG1sRE9La8JA&#10;EL4X/A/LCN7qph6kRFdJC4biwUcsPU+z0yQ0Oxt2t0naX98VBE/Dx/ec9XY0rejJ+caygqd5AoK4&#10;tLrhSsH7Zff4DMIHZI2tZVLwSx62m8nDGlNtBz5TX4RKxBD2KSqoQ+hSKX1Zk0E/tx1x5L6sMxgi&#10;dJXUDocYblq5SJKlNNhwbKixo9eayu/ixyg4mvys84/PvC0yOv7tTXZ4cSelZtMxW4EINIa7+OZ+&#10;03E+XF+5Xrn5BwAA//8DAFBLAQItABQABgAIAAAAIQDb4fbL7gAAAIUBAAATAAAAAAAAAAAAAAAA&#10;AAAAAABbQ29udGVudF9UeXBlc10ueG1sUEsBAi0AFAAGAAgAAAAhAFr0LFu/AAAAFQEAAAsAAAAA&#10;AAAAAAAAAAAAHwEAAF9yZWxzLy5yZWxzUEsBAi0AFAAGAAgAAAAhADy5Y6nBAAAA2gAAAA8AAAAA&#10;AAAAAAAAAAAABwIAAGRycy9kb3ducmV2LnhtbFBLBQYAAAAAAwADALcAAAD1AgAAAAA=&#10;" strokecolor="#900" strokeweight="4pt"/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E7160" w14:textId="77777777" w:rsidR="00093226" w:rsidRDefault="00093226" w:rsidP="00FA6048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62FAC3" w14:textId="77777777" w:rsidR="00E63A52" w:rsidRDefault="00E63A52" w:rsidP="00DA310F">
      <w:r>
        <w:separator/>
      </w:r>
    </w:p>
  </w:footnote>
  <w:footnote w:type="continuationSeparator" w:id="0">
    <w:p w14:paraId="4AFD1717" w14:textId="77777777" w:rsidR="00E63A52" w:rsidRDefault="00E63A52" w:rsidP="00DA3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B26D6" w14:textId="77777777" w:rsidR="00CE0A69" w:rsidRDefault="00CE0A6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60FBE" w14:textId="3C75CF10" w:rsidR="00093226" w:rsidRDefault="00F577D4" w:rsidP="006C182E">
    <w:pPr>
      <w:pStyle w:val="Kopfzeile"/>
    </w:pPr>
    <w:r w:rsidRPr="00F577D4">
      <w:t>Kurzbeschreibung</w:t>
    </w:r>
  </w:p>
  <w:p w14:paraId="6846D466" w14:textId="77777777" w:rsidR="00093226" w:rsidRDefault="00093226" w:rsidP="006C182E">
    <w:pPr>
      <w:pStyle w:val="Kopfzeile"/>
      <w:rPr>
        <w:b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6F632" w14:textId="77777777" w:rsidR="00093226" w:rsidRPr="003F7F44" w:rsidRDefault="00093226" w:rsidP="003F7F44">
    <w:pPr>
      <w:pStyle w:val="Kopfzeile"/>
    </w:pPr>
    <w:r w:rsidRPr="003F7F44">
      <w:rPr>
        <w:lang w:eastAsia="de-DE"/>
      </w:rPr>
      <w:drawing>
        <wp:inline distT="0" distB="0" distL="0" distR="0" wp14:anchorId="42093F7F" wp14:editId="77D5C1C0">
          <wp:extent cx="5759450" cy="1012956"/>
          <wp:effectExtent l="0" t="0" r="0" b="0"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129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EECE5" w14:textId="04C56E4F" w:rsidR="009B0AC3" w:rsidRDefault="009B0AC3" w:rsidP="006C182E">
    <w:pPr>
      <w:pStyle w:val="Kopfzeile"/>
    </w:pPr>
    <w:r w:rsidRPr="009B0AC3">
      <w:t>1  Aufgabe</w:t>
    </w:r>
  </w:p>
  <w:p w14:paraId="18C2F126" w14:textId="77777777" w:rsidR="009B0AC3" w:rsidRDefault="009B0AC3" w:rsidP="006C182E">
    <w:pPr>
      <w:pStyle w:val="Kopfzeile"/>
      <w:rPr>
        <w:b w:val="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C23B9" w14:textId="1BD1E4D7" w:rsidR="003E166C" w:rsidRDefault="003E166C" w:rsidP="006C182E">
    <w:pPr>
      <w:pStyle w:val="Kopfzeile"/>
    </w:pPr>
    <w:r w:rsidRPr="003E166C">
      <w:t>2  Material für Lernende</w:t>
    </w:r>
  </w:p>
  <w:p w14:paraId="27B328C8" w14:textId="77777777" w:rsidR="003E166C" w:rsidRDefault="003E166C" w:rsidP="006C182E">
    <w:pPr>
      <w:pStyle w:val="Kopfzeile"/>
      <w:rPr>
        <w:b w:val="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D6C53" w14:textId="40B3EA27" w:rsidR="00A56D23" w:rsidRDefault="00A56D23" w:rsidP="006C182E">
    <w:pPr>
      <w:pStyle w:val="Kopfzeile"/>
    </w:pPr>
    <w:r>
      <w:t xml:space="preserve">3  </w:t>
    </w:r>
    <w:r w:rsidRPr="00A56D23">
      <w:t>Hinweise zur Durchführung</w:t>
    </w:r>
  </w:p>
  <w:p w14:paraId="29816194" w14:textId="77777777" w:rsidR="00A56D23" w:rsidRDefault="00A56D23" w:rsidP="006C182E">
    <w:pPr>
      <w:pStyle w:val="Kopfzeile"/>
      <w:rPr>
        <w:b w:val="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C3388" w14:textId="7052AE6B" w:rsidR="00786418" w:rsidRDefault="00786418" w:rsidP="006C182E">
    <w:pPr>
      <w:pStyle w:val="Kopfzeile"/>
    </w:pPr>
    <w:r>
      <w:t xml:space="preserve">4  </w:t>
    </w:r>
    <w:r w:rsidRPr="00786418">
      <w:t>Lösungshinweise und Bezug zu den Standards</w:t>
    </w:r>
  </w:p>
  <w:p w14:paraId="3481C4DE" w14:textId="77777777" w:rsidR="00786418" w:rsidRDefault="00786418" w:rsidP="006C182E">
    <w:pPr>
      <w:pStyle w:val="Kopfzeile"/>
      <w:rPr>
        <w:b w:val="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5F7E5" w14:textId="033A6C7B" w:rsidR="009F020F" w:rsidRDefault="009F020F" w:rsidP="006C182E">
    <w:pPr>
      <w:pStyle w:val="Kopfzeile"/>
    </w:pPr>
    <w:r>
      <w:t xml:space="preserve">5  </w:t>
    </w:r>
    <w:r w:rsidRPr="009F020F">
      <w:t>Quellenangaben</w:t>
    </w:r>
  </w:p>
  <w:p w14:paraId="3CC3EBF3" w14:textId="77777777" w:rsidR="009F020F" w:rsidRDefault="009F020F" w:rsidP="006C182E">
    <w:pPr>
      <w:pStyle w:val="Kopfzeile"/>
      <w:rPr>
        <w:b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2D02F9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6B20F6"/>
    <w:multiLevelType w:val="hybridMultilevel"/>
    <w:tmpl w:val="0792D6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92E16A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Times New Roman" w:hint="default"/>
        <w:i w:val="0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77870"/>
    <w:multiLevelType w:val="hybridMultilevel"/>
    <w:tmpl w:val="8C621B8C"/>
    <w:lvl w:ilvl="0" w:tplc="4C5E30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68E1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D648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42F8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1AED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AAC2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D683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74E5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5882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A97DE0"/>
    <w:multiLevelType w:val="hybridMultilevel"/>
    <w:tmpl w:val="54D2614E"/>
    <w:lvl w:ilvl="0" w:tplc="5C92EAC0">
      <w:start w:val="1"/>
      <w:numFmt w:val="bullet"/>
      <w:pStyle w:val="AufzhlungBulletpoint2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4" w15:restartNumberingAfterBreak="0">
    <w:nsid w:val="11D3091D"/>
    <w:multiLevelType w:val="hybridMultilevel"/>
    <w:tmpl w:val="C1D0F8C6"/>
    <w:lvl w:ilvl="0" w:tplc="EDF2F42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2608A"/>
    <w:multiLevelType w:val="hybridMultilevel"/>
    <w:tmpl w:val="A5C64C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B3F35"/>
    <w:multiLevelType w:val="hybridMultilevel"/>
    <w:tmpl w:val="308CC72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37FDD"/>
    <w:multiLevelType w:val="hybridMultilevel"/>
    <w:tmpl w:val="23EC58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A57E6"/>
    <w:multiLevelType w:val="hybridMultilevel"/>
    <w:tmpl w:val="1C6CCD60"/>
    <w:lvl w:ilvl="0" w:tplc="634A6B14">
      <w:start w:val="1"/>
      <w:numFmt w:val="bullet"/>
      <w:pStyle w:val="Aufzhlung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45606"/>
    <w:multiLevelType w:val="hybridMultilevel"/>
    <w:tmpl w:val="CC8A6C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CB630A"/>
    <w:multiLevelType w:val="hybridMultilevel"/>
    <w:tmpl w:val="57F851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522DE9"/>
    <w:multiLevelType w:val="hybridMultilevel"/>
    <w:tmpl w:val="0096DF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C7095A"/>
    <w:multiLevelType w:val="hybridMultilevel"/>
    <w:tmpl w:val="E47E3AD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F56450"/>
    <w:multiLevelType w:val="hybridMultilevel"/>
    <w:tmpl w:val="EA10304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2E2B9D"/>
    <w:multiLevelType w:val="hybridMultilevel"/>
    <w:tmpl w:val="61B863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2E31ED"/>
    <w:multiLevelType w:val="hybridMultilevel"/>
    <w:tmpl w:val="1B446F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7E08D5"/>
    <w:multiLevelType w:val="multilevel"/>
    <w:tmpl w:val="250E0B2A"/>
    <w:lvl w:ilvl="0">
      <w:start w:val="1"/>
      <w:numFmt w:val="decimal"/>
      <w:lvlText w:val="%1"/>
      <w:lvlJc w:val="left"/>
      <w:pPr>
        <w:ind w:left="564" w:hanging="564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990" w:hanging="564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17" w15:restartNumberingAfterBreak="0">
    <w:nsid w:val="37115826"/>
    <w:multiLevelType w:val="hybridMultilevel"/>
    <w:tmpl w:val="D39235F8"/>
    <w:lvl w:ilvl="0" w:tplc="B2F4D1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750FE5"/>
    <w:multiLevelType w:val="hybridMultilevel"/>
    <w:tmpl w:val="CCB4B7AE"/>
    <w:lvl w:ilvl="0" w:tplc="BAEC658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8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B46CD6"/>
    <w:multiLevelType w:val="hybridMultilevel"/>
    <w:tmpl w:val="8B8058A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FA5458"/>
    <w:multiLevelType w:val="hybridMultilevel"/>
    <w:tmpl w:val="0714E8C8"/>
    <w:lvl w:ilvl="0" w:tplc="C8F63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8E72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364DB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5A21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F6CD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483D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E837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648F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BE0D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1735F5"/>
    <w:multiLevelType w:val="hybridMultilevel"/>
    <w:tmpl w:val="37181B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754A48"/>
    <w:multiLevelType w:val="hybridMultilevel"/>
    <w:tmpl w:val="D9AC3C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841DFF"/>
    <w:multiLevelType w:val="hybridMultilevel"/>
    <w:tmpl w:val="FC18B8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0C2733"/>
    <w:multiLevelType w:val="hybridMultilevel"/>
    <w:tmpl w:val="0AFE0AB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97D5DF2"/>
    <w:multiLevelType w:val="hybridMultilevel"/>
    <w:tmpl w:val="9C32D8C2"/>
    <w:lvl w:ilvl="0" w:tplc="18B07024">
      <w:start w:val="1"/>
      <w:numFmt w:val="bullet"/>
      <w:pStyle w:val="AufzhlungszeichenEbene2"/>
      <w:lvlText w:val="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caps w:val="0"/>
        <w:strike w:val="0"/>
        <w:dstrike w:val="0"/>
        <w:vanish w:val="0"/>
        <w:color w:val="990000"/>
        <w:sz w:val="18"/>
        <w:szCs w:val="18"/>
        <w:u w:color="99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6" w15:restartNumberingAfterBreak="0">
    <w:nsid w:val="5E4B3D3F"/>
    <w:multiLevelType w:val="multilevel"/>
    <w:tmpl w:val="A8C29C00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659E26A6"/>
    <w:multiLevelType w:val="hybridMultilevel"/>
    <w:tmpl w:val="C46267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9632A0"/>
    <w:multiLevelType w:val="hybridMultilevel"/>
    <w:tmpl w:val="AC8860B6"/>
    <w:lvl w:ilvl="0" w:tplc="697AEAA8">
      <w:start w:val="1"/>
      <w:numFmt w:val="bullet"/>
      <w:pStyle w:val="AufzhlungszeichenEbene1"/>
      <w:lvlText w:val="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990000"/>
        <w:sz w:val="22"/>
        <w:szCs w:val="18"/>
        <w:u w:color="99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2B58DE"/>
    <w:multiLevelType w:val="hybridMultilevel"/>
    <w:tmpl w:val="E1F87A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83360D"/>
    <w:multiLevelType w:val="hybridMultilevel"/>
    <w:tmpl w:val="B8A66880"/>
    <w:lvl w:ilvl="0" w:tplc="50B21E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42F3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6062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2621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3C81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4A18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EC48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16FB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8E4F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E03C1B"/>
    <w:multiLevelType w:val="hybridMultilevel"/>
    <w:tmpl w:val="EBC6BCC6"/>
    <w:lvl w:ilvl="0" w:tplc="2932A784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8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>
      <w:start w:val="1042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3" w:tplc="04070001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4" w:tplc="0407000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5" w:tplc="04070005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6" w:tplc="04070001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7" w:tplc="04070003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8" w:tplc="04070005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</w:abstractNum>
  <w:abstractNum w:abstractNumId="32" w15:restartNumberingAfterBreak="0">
    <w:nsid w:val="73BA043D"/>
    <w:multiLevelType w:val="hybridMultilevel"/>
    <w:tmpl w:val="F3B0481E"/>
    <w:lvl w:ilvl="0" w:tplc="D55E117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vanish w:val="0"/>
        <w:color w:val="008000"/>
        <w:sz w:val="22"/>
        <w:szCs w:val="18"/>
        <w:u w:color="008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3B6CF4"/>
    <w:multiLevelType w:val="hybridMultilevel"/>
    <w:tmpl w:val="1D26AEF0"/>
    <w:lvl w:ilvl="0" w:tplc="4FC0E836">
      <w:start w:val="3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31"/>
  </w:num>
  <w:num w:numId="4">
    <w:abstractNumId w:val="25"/>
  </w:num>
  <w:num w:numId="5">
    <w:abstractNumId w:val="26"/>
  </w:num>
  <w:num w:numId="6">
    <w:abstractNumId w:val="26"/>
  </w:num>
  <w:num w:numId="7">
    <w:abstractNumId w:val="26"/>
  </w:num>
  <w:num w:numId="8">
    <w:abstractNumId w:val="31"/>
  </w:num>
  <w:num w:numId="9">
    <w:abstractNumId w:val="31"/>
  </w:num>
  <w:num w:numId="10">
    <w:abstractNumId w:val="32"/>
  </w:num>
  <w:num w:numId="11">
    <w:abstractNumId w:val="28"/>
  </w:num>
  <w:num w:numId="12">
    <w:abstractNumId w:val="14"/>
  </w:num>
  <w:num w:numId="13">
    <w:abstractNumId w:val="28"/>
    <w:lvlOverride w:ilvl="0">
      <w:startOverride w:val="1"/>
    </w:lvlOverride>
  </w:num>
  <w:num w:numId="14">
    <w:abstractNumId w:val="25"/>
    <w:lvlOverride w:ilvl="0">
      <w:startOverride w:val="1"/>
    </w:lvlOverride>
  </w:num>
  <w:num w:numId="15">
    <w:abstractNumId w:val="28"/>
    <w:lvlOverride w:ilvl="0">
      <w:startOverride w:val="1"/>
    </w:lvlOverride>
  </w:num>
  <w:num w:numId="16">
    <w:abstractNumId w:val="25"/>
    <w:lvlOverride w:ilvl="0">
      <w:startOverride w:val="1"/>
    </w:lvlOverride>
  </w:num>
  <w:num w:numId="17">
    <w:abstractNumId w:val="26"/>
  </w:num>
  <w:num w:numId="18">
    <w:abstractNumId w:val="13"/>
  </w:num>
  <w:num w:numId="19">
    <w:abstractNumId w:val="24"/>
  </w:num>
  <w:num w:numId="20">
    <w:abstractNumId w:val="23"/>
  </w:num>
  <w:num w:numId="21">
    <w:abstractNumId w:val="2"/>
  </w:num>
  <w:num w:numId="22">
    <w:abstractNumId w:val="5"/>
  </w:num>
  <w:num w:numId="23">
    <w:abstractNumId w:val="19"/>
  </w:num>
  <w:num w:numId="24">
    <w:abstractNumId w:val="20"/>
  </w:num>
  <w:num w:numId="25">
    <w:abstractNumId w:val="30"/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10"/>
  </w:num>
  <w:num w:numId="29">
    <w:abstractNumId w:val="29"/>
  </w:num>
  <w:num w:numId="30">
    <w:abstractNumId w:val="11"/>
  </w:num>
  <w:num w:numId="31">
    <w:abstractNumId w:val="27"/>
  </w:num>
  <w:num w:numId="32">
    <w:abstractNumId w:val="16"/>
  </w:num>
  <w:num w:numId="33">
    <w:abstractNumId w:val="26"/>
  </w:num>
  <w:num w:numId="34">
    <w:abstractNumId w:val="9"/>
  </w:num>
  <w:num w:numId="35">
    <w:abstractNumId w:val="3"/>
  </w:num>
  <w:num w:numId="36">
    <w:abstractNumId w:val="8"/>
  </w:num>
  <w:num w:numId="37">
    <w:abstractNumId w:val="12"/>
  </w:num>
  <w:num w:numId="38">
    <w:abstractNumId w:val="6"/>
  </w:num>
  <w:num w:numId="39">
    <w:abstractNumId w:val="1"/>
  </w:num>
  <w:num w:numId="40">
    <w:abstractNumId w:val="15"/>
  </w:num>
  <w:num w:numId="41">
    <w:abstractNumId w:val="22"/>
  </w:num>
  <w:num w:numId="42">
    <w:abstractNumId w:val="17"/>
  </w:num>
  <w:num w:numId="43">
    <w:abstractNumId w:val="33"/>
  </w:num>
  <w:num w:numId="44">
    <w:abstractNumId w:val="4"/>
  </w:num>
  <w:num w:numId="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F44"/>
    <w:rsid w:val="00005039"/>
    <w:rsid w:val="0001049C"/>
    <w:rsid w:val="00012C8E"/>
    <w:rsid w:val="000176DF"/>
    <w:rsid w:val="000227AE"/>
    <w:rsid w:val="00027487"/>
    <w:rsid w:val="00027D30"/>
    <w:rsid w:val="00030E42"/>
    <w:rsid w:val="000320E6"/>
    <w:rsid w:val="00035C9B"/>
    <w:rsid w:val="0003666A"/>
    <w:rsid w:val="0003796F"/>
    <w:rsid w:val="00042D9B"/>
    <w:rsid w:val="000458AF"/>
    <w:rsid w:val="00046DD7"/>
    <w:rsid w:val="00046F4C"/>
    <w:rsid w:val="00051EE3"/>
    <w:rsid w:val="00054433"/>
    <w:rsid w:val="00055A20"/>
    <w:rsid w:val="00055A8F"/>
    <w:rsid w:val="00056014"/>
    <w:rsid w:val="000564F9"/>
    <w:rsid w:val="00062B98"/>
    <w:rsid w:val="00065838"/>
    <w:rsid w:val="0007223B"/>
    <w:rsid w:val="000770D0"/>
    <w:rsid w:val="000846FB"/>
    <w:rsid w:val="00086816"/>
    <w:rsid w:val="00087F9D"/>
    <w:rsid w:val="000900C8"/>
    <w:rsid w:val="00093226"/>
    <w:rsid w:val="000A2632"/>
    <w:rsid w:val="000A3508"/>
    <w:rsid w:val="000A4512"/>
    <w:rsid w:val="000A5D79"/>
    <w:rsid w:val="000A660E"/>
    <w:rsid w:val="000B059D"/>
    <w:rsid w:val="000B0ABC"/>
    <w:rsid w:val="000B5112"/>
    <w:rsid w:val="000B6008"/>
    <w:rsid w:val="000B79FE"/>
    <w:rsid w:val="000C14DB"/>
    <w:rsid w:val="000C1868"/>
    <w:rsid w:val="000C337C"/>
    <w:rsid w:val="000C5519"/>
    <w:rsid w:val="000C6557"/>
    <w:rsid w:val="000D1D88"/>
    <w:rsid w:val="000D25FC"/>
    <w:rsid w:val="000D2FD8"/>
    <w:rsid w:val="000D3E0B"/>
    <w:rsid w:val="000D529F"/>
    <w:rsid w:val="000D6C36"/>
    <w:rsid w:val="000E5B50"/>
    <w:rsid w:val="00102258"/>
    <w:rsid w:val="0010792E"/>
    <w:rsid w:val="001107ED"/>
    <w:rsid w:val="0011216E"/>
    <w:rsid w:val="0011706E"/>
    <w:rsid w:val="001327BA"/>
    <w:rsid w:val="00132D59"/>
    <w:rsid w:val="0013683E"/>
    <w:rsid w:val="0013715C"/>
    <w:rsid w:val="00144F76"/>
    <w:rsid w:val="00146A60"/>
    <w:rsid w:val="00147E58"/>
    <w:rsid w:val="00147FE0"/>
    <w:rsid w:val="0015787C"/>
    <w:rsid w:val="00161CD9"/>
    <w:rsid w:val="001623AC"/>
    <w:rsid w:val="0016317A"/>
    <w:rsid w:val="00166224"/>
    <w:rsid w:val="00173155"/>
    <w:rsid w:val="00174C75"/>
    <w:rsid w:val="00181F02"/>
    <w:rsid w:val="00196794"/>
    <w:rsid w:val="0019688A"/>
    <w:rsid w:val="001A5F5D"/>
    <w:rsid w:val="001B1D73"/>
    <w:rsid w:val="001B691A"/>
    <w:rsid w:val="001B7E8C"/>
    <w:rsid w:val="001C0097"/>
    <w:rsid w:val="001C7D3E"/>
    <w:rsid w:val="001D2422"/>
    <w:rsid w:val="001D56CB"/>
    <w:rsid w:val="001E09CC"/>
    <w:rsid w:val="001E76C9"/>
    <w:rsid w:val="00204441"/>
    <w:rsid w:val="002046F4"/>
    <w:rsid w:val="0020741D"/>
    <w:rsid w:val="00212A05"/>
    <w:rsid w:val="00212E03"/>
    <w:rsid w:val="002201E4"/>
    <w:rsid w:val="00221CE6"/>
    <w:rsid w:val="0022218B"/>
    <w:rsid w:val="0022229B"/>
    <w:rsid w:val="00224299"/>
    <w:rsid w:val="00226EC7"/>
    <w:rsid w:val="00237235"/>
    <w:rsid w:val="002379B9"/>
    <w:rsid w:val="00240FA5"/>
    <w:rsid w:val="002435B7"/>
    <w:rsid w:val="0025094F"/>
    <w:rsid w:val="00250ADE"/>
    <w:rsid w:val="0025273B"/>
    <w:rsid w:val="00255206"/>
    <w:rsid w:val="002602A6"/>
    <w:rsid w:val="0026436B"/>
    <w:rsid w:val="00275795"/>
    <w:rsid w:val="002772CC"/>
    <w:rsid w:val="002808AF"/>
    <w:rsid w:val="00283A3E"/>
    <w:rsid w:val="00284108"/>
    <w:rsid w:val="0028680A"/>
    <w:rsid w:val="00287653"/>
    <w:rsid w:val="00295204"/>
    <w:rsid w:val="00296A32"/>
    <w:rsid w:val="002A0A33"/>
    <w:rsid w:val="002A552F"/>
    <w:rsid w:val="002B0857"/>
    <w:rsid w:val="002B5774"/>
    <w:rsid w:val="002B762B"/>
    <w:rsid w:val="002C1512"/>
    <w:rsid w:val="002C2731"/>
    <w:rsid w:val="002D2B5C"/>
    <w:rsid w:val="002E5173"/>
    <w:rsid w:val="002E785D"/>
    <w:rsid w:val="002F2627"/>
    <w:rsid w:val="002F4DAA"/>
    <w:rsid w:val="002F5DB4"/>
    <w:rsid w:val="00300D0A"/>
    <w:rsid w:val="00304B7E"/>
    <w:rsid w:val="003128FE"/>
    <w:rsid w:val="00313D42"/>
    <w:rsid w:val="00317536"/>
    <w:rsid w:val="00317553"/>
    <w:rsid w:val="00322B42"/>
    <w:rsid w:val="00324769"/>
    <w:rsid w:val="0032575E"/>
    <w:rsid w:val="00326D4C"/>
    <w:rsid w:val="00327EE2"/>
    <w:rsid w:val="00350816"/>
    <w:rsid w:val="003530DD"/>
    <w:rsid w:val="00354550"/>
    <w:rsid w:val="00355EFE"/>
    <w:rsid w:val="00356952"/>
    <w:rsid w:val="00356B93"/>
    <w:rsid w:val="00357AD8"/>
    <w:rsid w:val="00361C0F"/>
    <w:rsid w:val="003626DB"/>
    <w:rsid w:val="00363DDC"/>
    <w:rsid w:val="00366ABD"/>
    <w:rsid w:val="003746C1"/>
    <w:rsid w:val="003752B3"/>
    <w:rsid w:val="00383DBD"/>
    <w:rsid w:val="00386EEE"/>
    <w:rsid w:val="003B23CD"/>
    <w:rsid w:val="003B271F"/>
    <w:rsid w:val="003B2B93"/>
    <w:rsid w:val="003B2F01"/>
    <w:rsid w:val="003B5B89"/>
    <w:rsid w:val="003C6FB6"/>
    <w:rsid w:val="003D0B4A"/>
    <w:rsid w:val="003D288B"/>
    <w:rsid w:val="003D5A9A"/>
    <w:rsid w:val="003E037E"/>
    <w:rsid w:val="003E11C2"/>
    <w:rsid w:val="003E125A"/>
    <w:rsid w:val="003E15D7"/>
    <w:rsid w:val="003E166C"/>
    <w:rsid w:val="003E755C"/>
    <w:rsid w:val="003F045F"/>
    <w:rsid w:val="003F23A0"/>
    <w:rsid w:val="003F2806"/>
    <w:rsid w:val="003F4440"/>
    <w:rsid w:val="003F7F44"/>
    <w:rsid w:val="004008DF"/>
    <w:rsid w:val="004020E6"/>
    <w:rsid w:val="00402FDE"/>
    <w:rsid w:val="004150DB"/>
    <w:rsid w:val="0041527B"/>
    <w:rsid w:val="00421EA6"/>
    <w:rsid w:val="00441AA4"/>
    <w:rsid w:val="00445CA2"/>
    <w:rsid w:val="004540E4"/>
    <w:rsid w:val="00460A2A"/>
    <w:rsid w:val="004670AF"/>
    <w:rsid w:val="0047020C"/>
    <w:rsid w:val="00472ABB"/>
    <w:rsid w:val="00475685"/>
    <w:rsid w:val="00481896"/>
    <w:rsid w:val="00483E5F"/>
    <w:rsid w:val="0048691F"/>
    <w:rsid w:val="00495E72"/>
    <w:rsid w:val="004B0C4F"/>
    <w:rsid w:val="004C04F5"/>
    <w:rsid w:val="004C0B17"/>
    <w:rsid w:val="004C0C1F"/>
    <w:rsid w:val="004C27E2"/>
    <w:rsid w:val="004D163E"/>
    <w:rsid w:val="004D269E"/>
    <w:rsid w:val="004D5FB1"/>
    <w:rsid w:val="004E1266"/>
    <w:rsid w:val="004F267E"/>
    <w:rsid w:val="00503721"/>
    <w:rsid w:val="00505F7E"/>
    <w:rsid w:val="005072E0"/>
    <w:rsid w:val="00510ADD"/>
    <w:rsid w:val="0051668F"/>
    <w:rsid w:val="00520056"/>
    <w:rsid w:val="00521815"/>
    <w:rsid w:val="0053479F"/>
    <w:rsid w:val="00540F5E"/>
    <w:rsid w:val="00541A9A"/>
    <w:rsid w:val="0054206E"/>
    <w:rsid w:val="0055000C"/>
    <w:rsid w:val="00550615"/>
    <w:rsid w:val="005511FB"/>
    <w:rsid w:val="00553C30"/>
    <w:rsid w:val="005544E6"/>
    <w:rsid w:val="0055661E"/>
    <w:rsid w:val="00560217"/>
    <w:rsid w:val="0056517A"/>
    <w:rsid w:val="0057236D"/>
    <w:rsid w:val="0057305D"/>
    <w:rsid w:val="00575916"/>
    <w:rsid w:val="00582E8D"/>
    <w:rsid w:val="005905C5"/>
    <w:rsid w:val="00593A04"/>
    <w:rsid w:val="00594BAD"/>
    <w:rsid w:val="00597775"/>
    <w:rsid w:val="005A3679"/>
    <w:rsid w:val="005A5BE9"/>
    <w:rsid w:val="005A6D68"/>
    <w:rsid w:val="005A78FD"/>
    <w:rsid w:val="005B3518"/>
    <w:rsid w:val="005D269E"/>
    <w:rsid w:val="005D67E4"/>
    <w:rsid w:val="005F27F0"/>
    <w:rsid w:val="006114EF"/>
    <w:rsid w:val="00623EA9"/>
    <w:rsid w:val="00633950"/>
    <w:rsid w:val="006357F2"/>
    <w:rsid w:val="00640E77"/>
    <w:rsid w:val="00643298"/>
    <w:rsid w:val="0064356E"/>
    <w:rsid w:val="00643FCB"/>
    <w:rsid w:val="006600AF"/>
    <w:rsid w:val="0066562C"/>
    <w:rsid w:val="006659AA"/>
    <w:rsid w:val="00676622"/>
    <w:rsid w:val="00677158"/>
    <w:rsid w:val="00687CC3"/>
    <w:rsid w:val="00690334"/>
    <w:rsid w:val="00694FB8"/>
    <w:rsid w:val="0069509E"/>
    <w:rsid w:val="006A1A28"/>
    <w:rsid w:val="006A399A"/>
    <w:rsid w:val="006B3532"/>
    <w:rsid w:val="006B611B"/>
    <w:rsid w:val="006C182E"/>
    <w:rsid w:val="006C1F5A"/>
    <w:rsid w:val="006C6FB0"/>
    <w:rsid w:val="006D3D98"/>
    <w:rsid w:val="006D5934"/>
    <w:rsid w:val="006D79F0"/>
    <w:rsid w:val="006E073B"/>
    <w:rsid w:val="006F6469"/>
    <w:rsid w:val="00700E7D"/>
    <w:rsid w:val="007011DD"/>
    <w:rsid w:val="00702FFF"/>
    <w:rsid w:val="007147C4"/>
    <w:rsid w:val="00733D4F"/>
    <w:rsid w:val="007475B3"/>
    <w:rsid w:val="00757AE1"/>
    <w:rsid w:val="00762ED0"/>
    <w:rsid w:val="00765903"/>
    <w:rsid w:val="007749DA"/>
    <w:rsid w:val="00784EE2"/>
    <w:rsid w:val="00786418"/>
    <w:rsid w:val="00790144"/>
    <w:rsid w:val="007949AA"/>
    <w:rsid w:val="007954EE"/>
    <w:rsid w:val="007A52B5"/>
    <w:rsid w:val="007A6DDB"/>
    <w:rsid w:val="007B2C08"/>
    <w:rsid w:val="007B5BBC"/>
    <w:rsid w:val="007C39CE"/>
    <w:rsid w:val="007C50B1"/>
    <w:rsid w:val="007C6572"/>
    <w:rsid w:val="007D2769"/>
    <w:rsid w:val="007D4269"/>
    <w:rsid w:val="007D4940"/>
    <w:rsid w:val="007F3FE6"/>
    <w:rsid w:val="0080124E"/>
    <w:rsid w:val="00801C37"/>
    <w:rsid w:val="00804B85"/>
    <w:rsid w:val="008077CF"/>
    <w:rsid w:val="00807E09"/>
    <w:rsid w:val="00811F97"/>
    <w:rsid w:val="00820AA4"/>
    <w:rsid w:val="00821CCF"/>
    <w:rsid w:val="00822351"/>
    <w:rsid w:val="00827DA8"/>
    <w:rsid w:val="0083051A"/>
    <w:rsid w:val="00832912"/>
    <w:rsid w:val="00843F09"/>
    <w:rsid w:val="008441C2"/>
    <w:rsid w:val="00845142"/>
    <w:rsid w:val="00862C7F"/>
    <w:rsid w:val="00864B65"/>
    <w:rsid w:val="00871CF5"/>
    <w:rsid w:val="00871E09"/>
    <w:rsid w:val="008731BD"/>
    <w:rsid w:val="00875049"/>
    <w:rsid w:val="008759B8"/>
    <w:rsid w:val="00881290"/>
    <w:rsid w:val="00886A7A"/>
    <w:rsid w:val="0089198D"/>
    <w:rsid w:val="00895504"/>
    <w:rsid w:val="00896914"/>
    <w:rsid w:val="00896EFA"/>
    <w:rsid w:val="008A17A3"/>
    <w:rsid w:val="008A5089"/>
    <w:rsid w:val="008A79A9"/>
    <w:rsid w:val="008B26B7"/>
    <w:rsid w:val="008B41D5"/>
    <w:rsid w:val="008B4D58"/>
    <w:rsid w:val="008B55ED"/>
    <w:rsid w:val="008C3C52"/>
    <w:rsid w:val="008C7E73"/>
    <w:rsid w:val="008D36E7"/>
    <w:rsid w:val="008D4711"/>
    <w:rsid w:val="008E2460"/>
    <w:rsid w:val="008E260F"/>
    <w:rsid w:val="008E4CE9"/>
    <w:rsid w:val="008F208A"/>
    <w:rsid w:val="00900A41"/>
    <w:rsid w:val="00901DFA"/>
    <w:rsid w:val="0091426D"/>
    <w:rsid w:val="009156D8"/>
    <w:rsid w:val="00915AC2"/>
    <w:rsid w:val="00917F6F"/>
    <w:rsid w:val="00920F43"/>
    <w:rsid w:val="0092116A"/>
    <w:rsid w:val="009226D0"/>
    <w:rsid w:val="00925911"/>
    <w:rsid w:val="009272B2"/>
    <w:rsid w:val="009348F2"/>
    <w:rsid w:val="00934C2B"/>
    <w:rsid w:val="009423A6"/>
    <w:rsid w:val="00943317"/>
    <w:rsid w:val="009556CA"/>
    <w:rsid w:val="00961D60"/>
    <w:rsid w:val="009639AC"/>
    <w:rsid w:val="00965322"/>
    <w:rsid w:val="00966D8F"/>
    <w:rsid w:val="009721FF"/>
    <w:rsid w:val="00977228"/>
    <w:rsid w:val="00982927"/>
    <w:rsid w:val="00982E76"/>
    <w:rsid w:val="0098328D"/>
    <w:rsid w:val="00983E4B"/>
    <w:rsid w:val="009903F6"/>
    <w:rsid w:val="0099189F"/>
    <w:rsid w:val="00993991"/>
    <w:rsid w:val="00994DB4"/>
    <w:rsid w:val="009A27CA"/>
    <w:rsid w:val="009A61AC"/>
    <w:rsid w:val="009B0AC3"/>
    <w:rsid w:val="009B0B22"/>
    <w:rsid w:val="009B5AB1"/>
    <w:rsid w:val="009B6499"/>
    <w:rsid w:val="009B7821"/>
    <w:rsid w:val="009C1418"/>
    <w:rsid w:val="009C64D0"/>
    <w:rsid w:val="009D3DE0"/>
    <w:rsid w:val="009D40F5"/>
    <w:rsid w:val="009D432F"/>
    <w:rsid w:val="009D6374"/>
    <w:rsid w:val="009E199E"/>
    <w:rsid w:val="009E2EEA"/>
    <w:rsid w:val="009E77B6"/>
    <w:rsid w:val="009F020F"/>
    <w:rsid w:val="009F215B"/>
    <w:rsid w:val="009F611D"/>
    <w:rsid w:val="00A0056C"/>
    <w:rsid w:val="00A05F33"/>
    <w:rsid w:val="00A06348"/>
    <w:rsid w:val="00A12F8C"/>
    <w:rsid w:val="00A20644"/>
    <w:rsid w:val="00A25556"/>
    <w:rsid w:val="00A26496"/>
    <w:rsid w:val="00A32270"/>
    <w:rsid w:val="00A32AB8"/>
    <w:rsid w:val="00A32C46"/>
    <w:rsid w:val="00A33EB1"/>
    <w:rsid w:val="00A35E11"/>
    <w:rsid w:val="00A35F77"/>
    <w:rsid w:val="00A40362"/>
    <w:rsid w:val="00A43345"/>
    <w:rsid w:val="00A46140"/>
    <w:rsid w:val="00A50B9B"/>
    <w:rsid w:val="00A52132"/>
    <w:rsid w:val="00A56D23"/>
    <w:rsid w:val="00A57C91"/>
    <w:rsid w:val="00A66183"/>
    <w:rsid w:val="00A77DD2"/>
    <w:rsid w:val="00A82DAE"/>
    <w:rsid w:val="00A845E2"/>
    <w:rsid w:val="00A85AC7"/>
    <w:rsid w:val="00A865E4"/>
    <w:rsid w:val="00A9255C"/>
    <w:rsid w:val="00A9740D"/>
    <w:rsid w:val="00AA3B40"/>
    <w:rsid w:val="00AA3F01"/>
    <w:rsid w:val="00AB586B"/>
    <w:rsid w:val="00AB6194"/>
    <w:rsid w:val="00AC18BD"/>
    <w:rsid w:val="00AD0B48"/>
    <w:rsid w:val="00AD15B0"/>
    <w:rsid w:val="00AD3565"/>
    <w:rsid w:val="00AD37E0"/>
    <w:rsid w:val="00AD464F"/>
    <w:rsid w:val="00AD49F1"/>
    <w:rsid w:val="00AE4DD6"/>
    <w:rsid w:val="00AE54B6"/>
    <w:rsid w:val="00AE7480"/>
    <w:rsid w:val="00AF2DC1"/>
    <w:rsid w:val="00AF7460"/>
    <w:rsid w:val="00B015A3"/>
    <w:rsid w:val="00B05130"/>
    <w:rsid w:val="00B0633E"/>
    <w:rsid w:val="00B0781D"/>
    <w:rsid w:val="00B07962"/>
    <w:rsid w:val="00B15129"/>
    <w:rsid w:val="00B17320"/>
    <w:rsid w:val="00B2165F"/>
    <w:rsid w:val="00B23B03"/>
    <w:rsid w:val="00B2478B"/>
    <w:rsid w:val="00B24B4A"/>
    <w:rsid w:val="00B25580"/>
    <w:rsid w:val="00B30433"/>
    <w:rsid w:val="00B31A55"/>
    <w:rsid w:val="00B324CC"/>
    <w:rsid w:val="00B364E2"/>
    <w:rsid w:val="00B4317F"/>
    <w:rsid w:val="00B55EFC"/>
    <w:rsid w:val="00B5740B"/>
    <w:rsid w:val="00B6016F"/>
    <w:rsid w:val="00B621B2"/>
    <w:rsid w:val="00B643AC"/>
    <w:rsid w:val="00B65E38"/>
    <w:rsid w:val="00B701E1"/>
    <w:rsid w:val="00B712EE"/>
    <w:rsid w:val="00B72BF5"/>
    <w:rsid w:val="00B72D28"/>
    <w:rsid w:val="00B76F60"/>
    <w:rsid w:val="00B802D5"/>
    <w:rsid w:val="00B80CA6"/>
    <w:rsid w:val="00B81F5F"/>
    <w:rsid w:val="00B93036"/>
    <w:rsid w:val="00B9526E"/>
    <w:rsid w:val="00B96CE3"/>
    <w:rsid w:val="00B97046"/>
    <w:rsid w:val="00BA59A2"/>
    <w:rsid w:val="00BB1687"/>
    <w:rsid w:val="00BB4638"/>
    <w:rsid w:val="00BB4D04"/>
    <w:rsid w:val="00BC329D"/>
    <w:rsid w:val="00BC4CAB"/>
    <w:rsid w:val="00BC78AB"/>
    <w:rsid w:val="00BD34EC"/>
    <w:rsid w:val="00BD41BE"/>
    <w:rsid w:val="00BD599D"/>
    <w:rsid w:val="00BD5D24"/>
    <w:rsid w:val="00BF0F8C"/>
    <w:rsid w:val="00BF7FCC"/>
    <w:rsid w:val="00C10B41"/>
    <w:rsid w:val="00C136AB"/>
    <w:rsid w:val="00C13B43"/>
    <w:rsid w:val="00C177B6"/>
    <w:rsid w:val="00C23481"/>
    <w:rsid w:val="00C32505"/>
    <w:rsid w:val="00C32649"/>
    <w:rsid w:val="00C330E5"/>
    <w:rsid w:val="00C34B02"/>
    <w:rsid w:val="00C40A52"/>
    <w:rsid w:val="00C47D33"/>
    <w:rsid w:val="00C51609"/>
    <w:rsid w:val="00C536CD"/>
    <w:rsid w:val="00C53A17"/>
    <w:rsid w:val="00C62153"/>
    <w:rsid w:val="00C64520"/>
    <w:rsid w:val="00C71FF5"/>
    <w:rsid w:val="00C814E9"/>
    <w:rsid w:val="00C90DB4"/>
    <w:rsid w:val="00C96A78"/>
    <w:rsid w:val="00CA0576"/>
    <w:rsid w:val="00CA7C0E"/>
    <w:rsid w:val="00CB0F46"/>
    <w:rsid w:val="00CB17D8"/>
    <w:rsid w:val="00CB302D"/>
    <w:rsid w:val="00CB4069"/>
    <w:rsid w:val="00CB4C51"/>
    <w:rsid w:val="00CB4FC5"/>
    <w:rsid w:val="00CB5258"/>
    <w:rsid w:val="00CB65FB"/>
    <w:rsid w:val="00CC0C82"/>
    <w:rsid w:val="00CC56A6"/>
    <w:rsid w:val="00CD3345"/>
    <w:rsid w:val="00CD4654"/>
    <w:rsid w:val="00CE08D0"/>
    <w:rsid w:val="00CE0A69"/>
    <w:rsid w:val="00CE649B"/>
    <w:rsid w:val="00CE6AD4"/>
    <w:rsid w:val="00CF012D"/>
    <w:rsid w:val="00CF281C"/>
    <w:rsid w:val="00CF749A"/>
    <w:rsid w:val="00D01536"/>
    <w:rsid w:val="00D11283"/>
    <w:rsid w:val="00D13AAC"/>
    <w:rsid w:val="00D14C2F"/>
    <w:rsid w:val="00D15064"/>
    <w:rsid w:val="00D15168"/>
    <w:rsid w:val="00D1777E"/>
    <w:rsid w:val="00D20417"/>
    <w:rsid w:val="00D20576"/>
    <w:rsid w:val="00D21646"/>
    <w:rsid w:val="00D25214"/>
    <w:rsid w:val="00D26185"/>
    <w:rsid w:val="00D2738C"/>
    <w:rsid w:val="00D33C88"/>
    <w:rsid w:val="00D33DD4"/>
    <w:rsid w:val="00D54043"/>
    <w:rsid w:val="00D56EAA"/>
    <w:rsid w:val="00D618E0"/>
    <w:rsid w:val="00D63125"/>
    <w:rsid w:val="00D63A1B"/>
    <w:rsid w:val="00D63E73"/>
    <w:rsid w:val="00D67AD4"/>
    <w:rsid w:val="00D75E2E"/>
    <w:rsid w:val="00D84E7B"/>
    <w:rsid w:val="00D852D8"/>
    <w:rsid w:val="00D87753"/>
    <w:rsid w:val="00D8795F"/>
    <w:rsid w:val="00D91FD4"/>
    <w:rsid w:val="00D95ADD"/>
    <w:rsid w:val="00D95BC0"/>
    <w:rsid w:val="00D96EDD"/>
    <w:rsid w:val="00DA2381"/>
    <w:rsid w:val="00DA310F"/>
    <w:rsid w:val="00DA5316"/>
    <w:rsid w:val="00DB1FCE"/>
    <w:rsid w:val="00DB242C"/>
    <w:rsid w:val="00DB2A22"/>
    <w:rsid w:val="00DB7B49"/>
    <w:rsid w:val="00DC3DA1"/>
    <w:rsid w:val="00DC6627"/>
    <w:rsid w:val="00DD357D"/>
    <w:rsid w:val="00DD4F43"/>
    <w:rsid w:val="00DE7D86"/>
    <w:rsid w:val="00DE7FA8"/>
    <w:rsid w:val="00DF10D9"/>
    <w:rsid w:val="00DF5A41"/>
    <w:rsid w:val="00DF5AF3"/>
    <w:rsid w:val="00E0535E"/>
    <w:rsid w:val="00E06549"/>
    <w:rsid w:val="00E07009"/>
    <w:rsid w:val="00E0788F"/>
    <w:rsid w:val="00E11AAD"/>
    <w:rsid w:val="00E11DFC"/>
    <w:rsid w:val="00E12F1B"/>
    <w:rsid w:val="00E14A2D"/>
    <w:rsid w:val="00E15487"/>
    <w:rsid w:val="00E22BA4"/>
    <w:rsid w:val="00E245CB"/>
    <w:rsid w:val="00E265D5"/>
    <w:rsid w:val="00E27309"/>
    <w:rsid w:val="00E3018D"/>
    <w:rsid w:val="00E47756"/>
    <w:rsid w:val="00E503A6"/>
    <w:rsid w:val="00E50AF6"/>
    <w:rsid w:val="00E50F14"/>
    <w:rsid w:val="00E54381"/>
    <w:rsid w:val="00E55D5E"/>
    <w:rsid w:val="00E60710"/>
    <w:rsid w:val="00E60A28"/>
    <w:rsid w:val="00E63A52"/>
    <w:rsid w:val="00E64192"/>
    <w:rsid w:val="00E75AC5"/>
    <w:rsid w:val="00E75DDD"/>
    <w:rsid w:val="00E827E0"/>
    <w:rsid w:val="00E86A01"/>
    <w:rsid w:val="00E915A9"/>
    <w:rsid w:val="00E942DA"/>
    <w:rsid w:val="00E96081"/>
    <w:rsid w:val="00EA1801"/>
    <w:rsid w:val="00EA7131"/>
    <w:rsid w:val="00EB0FF2"/>
    <w:rsid w:val="00EB1BE6"/>
    <w:rsid w:val="00EC0FBB"/>
    <w:rsid w:val="00EC39D8"/>
    <w:rsid w:val="00EC4AB6"/>
    <w:rsid w:val="00EC4BA3"/>
    <w:rsid w:val="00EC4CEC"/>
    <w:rsid w:val="00ED0F54"/>
    <w:rsid w:val="00ED60DE"/>
    <w:rsid w:val="00EE26C3"/>
    <w:rsid w:val="00EE2E2D"/>
    <w:rsid w:val="00EE48EB"/>
    <w:rsid w:val="00EF01D4"/>
    <w:rsid w:val="00EF1B12"/>
    <w:rsid w:val="00EF26F0"/>
    <w:rsid w:val="00EF465C"/>
    <w:rsid w:val="00F0081F"/>
    <w:rsid w:val="00F01F90"/>
    <w:rsid w:val="00F07A5D"/>
    <w:rsid w:val="00F07AF4"/>
    <w:rsid w:val="00F103B9"/>
    <w:rsid w:val="00F1075C"/>
    <w:rsid w:val="00F15FEE"/>
    <w:rsid w:val="00F16322"/>
    <w:rsid w:val="00F1638C"/>
    <w:rsid w:val="00F24D6F"/>
    <w:rsid w:val="00F24ED4"/>
    <w:rsid w:val="00F25171"/>
    <w:rsid w:val="00F3023D"/>
    <w:rsid w:val="00F33F91"/>
    <w:rsid w:val="00F42FF1"/>
    <w:rsid w:val="00F4351B"/>
    <w:rsid w:val="00F477EA"/>
    <w:rsid w:val="00F559FE"/>
    <w:rsid w:val="00F57254"/>
    <w:rsid w:val="00F577D4"/>
    <w:rsid w:val="00F6398A"/>
    <w:rsid w:val="00F65053"/>
    <w:rsid w:val="00F66528"/>
    <w:rsid w:val="00F709FA"/>
    <w:rsid w:val="00F74CE7"/>
    <w:rsid w:val="00F74F50"/>
    <w:rsid w:val="00F955EF"/>
    <w:rsid w:val="00F97BE7"/>
    <w:rsid w:val="00FA53DC"/>
    <w:rsid w:val="00FA5465"/>
    <w:rsid w:val="00FA6048"/>
    <w:rsid w:val="00FA72F4"/>
    <w:rsid w:val="00FB2DAC"/>
    <w:rsid w:val="00FC0468"/>
    <w:rsid w:val="00FC4FBE"/>
    <w:rsid w:val="00FC560F"/>
    <w:rsid w:val="00FD0988"/>
    <w:rsid w:val="00FD3F41"/>
    <w:rsid w:val="00FE0F98"/>
    <w:rsid w:val="00FE0FB2"/>
    <w:rsid w:val="00FE32B5"/>
    <w:rsid w:val="00FF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B6F255"/>
  <w15:docId w15:val="{78D51213-1D89-4CC9-8354-DB60B2B46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semiHidden="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rsid w:val="00327EE2"/>
    <w:pPr>
      <w:jc w:val="both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965322"/>
    <w:pPr>
      <w:keepNext/>
      <w:keepLines/>
      <w:numPr>
        <w:numId w:val="7"/>
      </w:numPr>
      <w:pBdr>
        <w:bottom w:val="single" w:sz="4" w:space="8" w:color="990000"/>
      </w:pBdr>
      <w:tabs>
        <w:tab w:val="left" w:pos="567"/>
      </w:tabs>
      <w:autoSpaceDE w:val="0"/>
      <w:autoSpaceDN w:val="0"/>
      <w:adjustRightInd w:val="0"/>
      <w:spacing w:before="720" w:after="240" w:line="280" w:lineRule="atLeast"/>
      <w:textAlignment w:val="center"/>
      <w:outlineLvl w:val="0"/>
    </w:pPr>
    <w:rPr>
      <w:rFonts w:cs="Frutiger LT Std 57 Cn"/>
      <w:color w:val="990000"/>
      <w:sz w:val="28"/>
      <w:szCs w:val="40"/>
    </w:rPr>
  </w:style>
  <w:style w:type="paragraph" w:styleId="berschrift2">
    <w:name w:val="heading 2"/>
    <w:basedOn w:val="Standard"/>
    <w:next w:val="Standard"/>
    <w:link w:val="berschrift2Zchn"/>
    <w:qFormat/>
    <w:rsid w:val="00965322"/>
    <w:pPr>
      <w:keepNext/>
      <w:numPr>
        <w:ilvl w:val="1"/>
        <w:numId w:val="7"/>
      </w:numPr>
      <w:pBdr>
        <w:bottom w:val="single" w:sz="4" w:space="4" w:color="990000"/>
      </w:pBdr>
      <w:tabs>
        <w:tab w:val="left" w:pos="567"/>
      </w:tabs>
      <w:spacing w:before="480" w:after="240" w:line="280" w:lineRule="atLeast"/>
      <w:outlineLvl w:val="1"/>
    </w:pPr>
    <w:rPr>
      <w:rFonts w:cs="Arial"/>
      <w:bCs/>
      <w:iCs/>
      <w:color w:val="990000"/>
    </w:rPr>
  </w:style>
  <w:style w:type="paragraph" w:styleId="berschrift3">
    <w:name w:val="heading 3"/>
    <w:basedOn w:val="Standard"/>
    <w:next w:val="Standard"/>
    <w:link w:val="berschrift3Zchn"/>
    <w:qFormat/>
    <w:rsid w:val="0055661E"/>
    <w:pPr>
      <w:keepNext/>
      <w:numPr>
        <w:ilvl w:val="2"/>
        <w:numId w:val="7"/>
      </w:numPr>
      <w:tabs>
        <w:tab w:val="left" w:pos="567"/>
      </w:tabs>
      <w:spacing w:before="240" w:after="120" w:line="280" w:lineRule="atLeast"/>
      <w:outlineLvl w:val="2"/>
    </w:pPr>
    <w:rPr>
      <w:rFonts w:cs="Arial"/>
      <w:bCs/>
      <w:color w:val="990000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qFormat/>
    <w:rsid w:val="002B762B"/>
    <w:pPr>
      <w:keepNext/>
      <w:spacing w:before="240" w:after="60" w:line="280" w:lineRule="exact"/>
      <w:ind w:left="864" w:hanging="864"/>
      <w:outlineLvl w:val="3"/>
    </w:pPr>
    <w:rPr>
      <w:rFonts w:ascii="Calibri" w:hAnsi="Calibri"/>
      <w:b/>
      <w:bCs/>
      <w:sz w:val="28"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B762B"/>
    <w:pPr>
      <w:spacing w:before="240" w:after="60" w:line="280" w:lineRule="exact"/>
      <w:ind w:left="1008" w:hanging="1008"/>
      <w:outlineLvl w:val="4"/>
    </w:pPr>
    <w:rPr>
      <w:rFonts w:ascii="Calibri" w:hAnsi="Calibri"/>
      <w:b/>
      <w:bCs/>
      <w:i/>
      <w:iCs/>
      <w:sz w:val="26"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B762B"/>
    <w:pPr>
      <w:spacing w:before="240" w:after="60" w:line="280" w:lineRule="exact"/>
      <w:ind w:left="1152" w:hanging="1152"/>
      <w:outlineLvl w:val="5"/>
    </w:pPr>
    <w:rPr>
      <w:rFonts w:ascii="Calibri" w:hAnsi="Calibri"/>
      <w:b/>
      <w:bCs/>
      <w:lang w:eastAsia="de-DE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B762B"/>
    <w:pPr>
      <w:spacing w:before="240" w:after="60" w:line="280" w:lineRule="exact"/>
      <w:ind w:left="1296" w:hanging="1296"/>
      <w:outlineLvl w:val="6"/>
    </w:pPr>
    <w:rPr>
      <w:rFonts w:ascii="Calibri" w:hAnsi="Calibri"/>
      <w:sz w:val="24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B762B"/>
    <w:pPr>
      <w:spacing w:before="240" w:after="60" w:line="280" w:lineRule="exact"/>
      <w:ind w:left="1440" w:hanging="1440"/>
      <w:outlineLvl w:val="7"/>
    </w:pPr>
    <w:rPr>
      <w:rFonts w:ascii="Calibri" w:hAnsi="Calibri"/>
      <w:i/>
      <w:iCs/>
      <w:sz w:val="24"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B762B"/>
    <w:pPr>
      <w:spacing w:before="240" w:after="60" w:line="280" w:lineRule="exact"/>
      <w:ind w:left="1584" w:hanging="1584"/>
      <w:outlineLvl w:val="8"/>
    </w:pPr>
    <w:rPr>
      <w:rFonts w:ascii="Cambria" w:hAnsi="Cambria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B1687"/>
    <w:pPr>
      <w:ind w:left="227" w:hanging="227"/>
      <w:contextualSpacing/>
    </w:pPr>
  </w:style>
  <w:style w:type="paragraph" w:styleId="Aufzhlungszeichen">
    <w:name w:val="List Bullet"/>
    <w:basedOn w:val="Standard"/>
    <w:autoRedefine/>
    <w:semiHidden/>
    <w:rsid w:val="00F07AF4"/>
    <w:pPr>
      <w:spacing w:before="120"/>
    </w:pPr>
  </w:style>
  <w:style w:type="paragraph" w:customStyle="1" w:styleId="AufzhlungszeichenEbene2">
    <w:name w:val="Aufzählungszeichen Ebene 2"/>
    <w:basedOn w:val="Standard"/>
    <w:qFormat/>
    <w:rsid w:val="0055661E"/>
    <w:pPr>
      <w:numPr>
        <w:numId w:val="4"/>
      </w:numPr>
      <w:spacing w:before="120" w:line="280" w:lineRule="exact"/>
      <w:jc w:val="left"/>
    </w:pPr>
    <w:rPr>
      <w:rFonts w:cs="Arial"/>
    </w:rPr>
  </w:style>
  <w:style w:type="paragraph" w:styleId="Fuzeile">
    <w:name w:val="footer"/>
    <w:basedOn w:val="Standard"/>
    <w:link w:val="FuzeileZchn"/>
    <w:semiHidden/>
    <w:rsid w:val="00F07AF4"/>
    <w:pPr>
      <w:tabs>
        <w:tab w:val="right" w:pos="-170"/>
        <w:tab w:val="left" w:pos="9242"/>
      </w:tabs>
      <w:ind w:left="-567"/>
    </w:pPr>
    <w:rPr>
      <w:rFonts w:cs="Arial"/>
      <w:color w:val="808080"/>
      <w:sz w:val="18"/>
    </w:rPr>
  </w:style>
  <w:style w:type="character" w:customStyle="1" w:styleId="FuzeileZchn">
    <w:name w:val="Fußzeile Zchn"/>
    <w:link w:val="Fuzeile"/>
    <w:semiHidden/>
    <w:rsid w:val="00DD4F43"/>
    <w:rPr>
      <w:rFonts w:cs="Arial"/>
      <w:color w:val="808080"/>
      <w:sz w:val="18"/>
    </w:rPr>
  </w:style>
  <w:style w:type="character" w:styleId="Hyperlink">
    <w:name w:val="Hyperlink"/>
    <w:uiPriority w:val="99"/>
    <w:rsid w:val="0055661E"/>
    <w:rPr>
      <w:rFonts w:ascii="Arial" w:hAnsi="Arial"/>
      <w:caps w:val="0"/>
      <w:smallCaps w:val="0"/>
      <w:strike w:val="0"/>
      <w:dstrike w:val="0"/>
      <w:vanish w:val="0"/>
      <w:color w:val="990000"/>
      <w:sz w:val="22"/>
      <w:u w:val="singl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Kommentartext">
    <w:name w:val="annotation text"/>
    <w:basedOn w:val="Standard"/>
    <w:link w:val="KommentartextZchn"/>
    <w:semiHidden/>
    <w:rsid w:val="00F07AF4"/>
    <w:rPr>
      <w:sz w:val="18"/>
      <w:szCs w:val="20"/>
    </w:rPr>
  </w:style>
  <w:style w:type="character" w:customStyle="1" w:styleId="KommentartextZchn">
    <w:name w:val="Kommentartext Zchn"/>
    <w:link w:val="Kommentartext"/>
    <w:semiHidden/>
    <w:rsid w:val="00A12F8C"/>
    <w:rPr>
      <w:sz w:val="18"/>
      <w:szCs w:val="20"/>
    </w:rPr>
  </w:style>
  <w:style w:type="paragraph" w:styleId="Kopfzeile">
    <w:name w:val="header"/>
    <w:basedOn w:val="Standard"/>
    <w:link w:val="KopfzeileZchn"/>
    <w:uiPriority w:val="99"/>
    <w:rsid w:val="00F07AF4"/>
    <w:pPr>
      <w:tabs>
        <w:tab w:val="center" w:pos="4536"/>
        <w:tab w:val="right" w:pos="9072"/>
      </w:tabs>
      <w:jc w:val="right"/>
    </w:pPr>
    <w:rPr>
      <w:rFonts w:cs="Arial"/>
      <w:b/>
      <w:noProof/>
      <w:color w:val="808080"/>
      <w:sz w:val="18"/>
    </w:rPr>
  </w:style>
  <w:style w:type="character" w:customStyle="1" w:styleId="KopfzeileZchn">
    <w:name w:val="Kopfzeile Zchn"/>
    <w:link w:val="Kopfzeile"/>
    <w:uiPriority w:val="99"/>
    <w:rsid w:val="00354550"/>
    <w:rPr>
      <w:rFonts w:cs="Arial"/>
      <w:b/>
      <w:noProof/>
      <w:color w:val="808080"/>
      <w:sz w:val="18"/>
    </w:rPr>
  </w:style>
  <w:style w:type="paragraph" w:customStyle="1" w:styleId="KopfzeileAbteilung">
    <w:name w:val="Kopfzeile Abteilung"/>
    <w:basedOn w:val="Kopfzeile"/>
    <w:semiHidden/>
    <w:qFormat/>
    <w:rsid w:val="00F07AF4"/>
    <w:pPr>
      <w:spacing w:before="120"/>
    </w:pPr>
    <w:rPr>
      <w:b w:val="0"/>
    </w:rPr>
  </w:style>
  <w:style w:type="paragraph" w:customStyle="1" w:styleId="KopfzeileInstitut">
    <w:name w:val="Kopfzeile Institut"/>
    <w:basedOn w:val="Kopfzeile"/>
    <w:semiHidden/>
    <w:qFormat/>
    <w:rsid w:val="00F07AF4"/>
    <w:rPr>
      <w:color w:val="008000"/>
      <w:sz w:val="22"/>
    </w:rPr>
  </w:style>
  <w:style w:type="paragraph" w:customStyle="1" w:styleId="KopfzeileReferat">
    <w:name w:val="Kopfzeile Referat"/>
    <w:basedOn w:val="Kopfzeile"/>
    <w:semiHidden/>
    <w:qFormat/>
    <w:rsid w:val="00F07AF4"/>
    <w:pPr>
      <w:pBdr>
        <w:bottom w:val="single" w:sz="4" w:space="8" w:color="008000"/>
      </w:pBdr>
    </w:pPr>
    <w:rPr>
      <w:lang w:val="en-GB"/>
    </w:rPr>
  </w:style>
  <w:style w:type="paragraph" w:styleId="Textkrper">
    <w:name w:val="Body Text"/>
    <w:basedOn w:val="Standard"/>
    <w:link w:val="TextkrperZchn"/>
    <w:unhideWhenUsed/>
    <w:qFormat/>
    <w:rsid w:val="00B72D28"/>
    <w:pPr>
      <w:spacing w:before="120" w:line="280" w:lineRule="exact"/>
    </w:pPr>
    <w:rPr>
      <w:rFonts w:eastAsia="Calibri"/>
    </w:rPr>
  </w:style>
  <w:style w:type="character" w:customStyle="1" w:styleId="TextkrperZchn">
    <w:name w:val="Textkörper Zchn"/>
    <w:link w:val="Textkrper"/>
    <w:rsid w:val="00B72D28"/>
    <w:rPr>
      <w:rFonts w:eastAsia="Calibri"/>
      <w:sz w:val="22"/>
      <w:szCs w:val="22"/>
      <w:lang w:eastAsia="en-US"/>
    </w:rPr>
  </w:style>
  <w:style w:type="paragraph" w:styleId="Titel">
    <w:name w:val="Title"/>
    <w:basedOn w:val="Standard"/>
    <w:link w:val="TitelZchn"/>
    <w:qFormat/>
    <w:rsid w:val="0055661E"/>
    <w:pPr>
      <w:spacing w:before="120" w:after="120" w:line="280" w:lineRule="atLeast"/>
    </w:pPr>
    <w:rPr>
      <w:b/>
      <w:bCs/>
      <w:color w:val="990000"/>
      <w:sz w:val="40"/>
      <w:szCs w:val="20"/>
    </w:rPr>
  </w:style>
  <w:style w:type="character" w:customStyle="1" w:styleId="TitelZchn">
    <w:name w:val="Titel Zchn"/>
    <w:link w:val="Titel"/>
    <w:rsid w:val="0055661E"/>
    <w:rPr>
      <w:b/>
      <w:bCs/>
      <w:color w:val="990000"/>
      <w:sz w:val="40"/>
      <w:lang w:eastAsia="en-US"/>
    </w:rPr>
  </w:style>
  <w:style w:type="paragraph" w:customStyle="1" w:styleId="Titeloben">
    <w:name w:val="Titel oben"/>
    <w:basedOn w:val="Standard"/>
    <w:rsid w:val="0055661E"/>
    <w:pPr>
      <w:spacing w:before="960" w:line="280" w:lineRule="atLeast"/>
    </w:pPr>
    <w:rPr>
      <w:b/>
      <w:bCs/>
      <w:color w:val="990000"/>
      <w:szCs w:val="20"/>
    </w:rPr>
  </w:style>
  <w:style w:type="paragraph" w:customStyle="1" w:styleId="Titelunten">
    <w:name w:val="Titel unten"/>
    <w:basedOn w:val="Standard"/>
    <w:rsid w:val="0055661E"/>
    <w:pPr>
      <w:spacing w:after="960" w:line="280" w:lineRule="atLeast"/>
    </w:pPr>
    <w:rPr>
      <w:b/>
      <w:bCs/>
      <w:color w:val="990000"/>
      <w:szCs w:val="20"/>
    </w:rPr>
  </w:style>
  <w:style w:type="character" w:customStyle="1" w:styleId="berschrift1Zchn">
    <w:name w:val="Überschrift 1 Zchn"/>
    <w:link w:val="berschrift1"/>
    <w:rsid w:val="00965322"/>
    <w:rPr>
      <w:rFonts w:cs="Frutiger LT Std 57 Cn"/>
      <w:color w:val="990000"/>
      <w:sz w:val="28"/>
      <w:szCs w:val="40"/>
      <w:lang w:eastAsia="en-US"/>
    </w:rPr>
  </w:style>
  <w:style w:type="character" w:customStyle="1" w:styleId="berschrift2Zchn">
    <w:name w:val="Überschrift 2 Zchn"/>
    <w:link w:val="berschrift2"/>
    <w:rsid w:val="00965322"/>
    <w:rPr>
      <w:rFonts w:cs="Arial"/>
      <w:bCs/>
      <w:iCs/>
      <w:color w:val="990000"/>
      <w:sz w:val="22"/>
      <w:szCs w:val="22"/>
      <w:lang w:eastAsia="en-US"/>
    </w:rPr>
  </w:style>
  <w:style w:type="character" w:customStyle="1" w:styleId="berschrift3Zchn">
    <w:name w:val="Überschrift 3 Zchn"/>
    <w:link w:val="berschrift3"/>
    <w:rsid w:val="0055661E"/>
    <w:rPr>
      <w:rFonts w:cs="Arial"/>
      <w:bCs/>
      <w:color w:val="990000"/>
      <w:sz w:val="22"/>
      <w:szCs w:val="26"/>
      <w:lang w:eastAsia="en-US"/>
    </w:rPr>
  </w:style>
  <w:style w:type="paragraph" w:customStyle="1" w:styleId="berschriftInhalt">
    <w:name w:val="Überschrift Inhalt"/>
    <w:basedOn w:val="Standard"/>
    <w:rsid w:val="00965322"/>
    <w:pPr>
      <w:pBdr>
        <w:bottom w:val="single" w:sz="4" w:space="8" w:color="990000"/>
      </w:pBdr>
      <w:spacing w:before="1440" w:after="240" w:line="280" w:lineRule="atLeast"/>
    </w:pPr>
    <w:rPr>
      <w:color w:val="990000"/>
      <w:sz w:val="28"/>
      <w:szCs w:val="20"/>
    </w:rPr>
  </w:style>
  <w:style w:type="paragraph" w:styleId="Verzeichnis1">
    <w:name w:val="toc 1"/>
    <w:basedOn w:val="Standard"/>
    <w:next w:val="Standard"/>
    <w:autoRedefine/>
    <w:uiPriority w:val="39"/>
    <w:unhideWhenUsed/>
    <w:rsid w:val="00C177B6"/>
    <w:pPr>
      <w:tabs>
        <w:tab w:val="left" w:pos="425"/>
        <w:tab w:val="right" w:leader="underscore" w:pos="9072"/>
      </w:tabs>
      <w:spacing w:before="120" w:line="280" w:lineRule="exact"/>
      <w:ind w:left="425" w:hanging="425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2B762B"/>
    <w:pPr>
      <w:tabs>
        <w:tab w:val="left" w:pos="851"/>
        <w:tab w:val="right" w:leader="underscore" w:pos="9072"/>
      </w:tabs>
      <w:spacing w:before="120" w:line="280" w:lineRule="exact"/>
      <w:ind w:left="851" w:hanging="567"/>
    </w:pPr>
    <w:rPr>
      <w:noProof/>
    </w:rPr>
  </w:style>
  <w:style w:type="paragraph" w:customStyle="1" w:styleId="AufzhlungszeichenEbene1">
    <w:name w:val="Aufzählungszeichen Ebene 1"/>
    <w:basedOn w:val="Standard"/>
    <w:qFormat/>
    <w:rsid w:val="0055661E"/>
    <w:pPr>
      <w:numPr>
        <w:numId w:val="11"/>
      </w:numPr>
      <w:spacing w:before="120" w:line="280" w:lineRule="exact"/>
    </w:pPr>
  </w:style>
  <w:style w:type="paragraph" w:styleId="Funotentext">
    <w:name w:val="footnote text"/>
    <w:basedOn w:val="Standard"/>
    <w:link w:val="FunotentextZchn"/>
    <w:uiPriority w:val="99"/>
    <w:semiHidden/>
    <w:rsid w:val="00327EE2"/>
    <w:pPr>
      <w:tabs>
        <w:tab w:val="left" w:pos="142"/>
      </w:tabs>
      <w:spacing w:line="240" w:lineRule="exact"/>
      <w:ind w:left="142" w:hanging="142"/>
    </w:pPr>
    <w:rPr>
      <w:sz w:val="18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327EE2"/>
    <w:rPr>
      <w:sz w:val="18"/>
      <w:lang w:eastAsia="en-US"/>
    </w:rPr>
  </w:style>
  <w:style w:type="character" w:styleId="Funotenzeichen">
    <w:name w:val="footnote reference"/>
    <w:uiPriority w:val="99"/>
    <w:semiHidden/>
    <w:rsid w:val="00B23B03"/>
    <w:rPr>
      <w:rFonts w:ascii="Arial" w:hAnsi="Arial"/>
      <w:b w:val="0"/>
      <w:i w:val="0"/>
      <w:caps w:val="0"/>
      <w:smallCaps w:val="0"/>
      <w:strike w:val="0"/>
      <w:dstrike w:val="0"/>
      <w:vanish w:val="0"/>
      <w:color w:val="auto"/>
      <w:sz w:val="22"/>
      <w:u w:val="none"/>
      <w:vertAlign w:val="superscript"/>
    </w:rPr>
  </w:style>
  <w:style w:type="character" w:styleId="Kommentarzeichen">
    <w:name w:val="annotation reference"/>
    <w:uiPriority w:val="99"/>
    <w:semiHidden/>
    <w:unhideWhenUsed/>
    <w:rsid w:val="00D87753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87753"/>
    <w:rPr>
      <w:b/>
      <w:bCs/>
      <w:sz w:val="20"/>
    </w:rPr>
  </w:style>
  <w:style w:type="character" w:customStyle="1" w:styleId="KommentarthemaZchn">
    <w:name w:val="Kommentarthema Zchn"/>
    <w:link w:val="Kommentarthema"/>
    <w:uiPriority w:val="99"/>
    <w:semiHidden/>
    <w:rsid w:val="00D87753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8775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D87753"/>
    <w:rPr>
      <w:rFonts w:ascii="Tahoma" w:hAnsi="Tahoma" w:cs="Tahoma"/>
      <w:sz w:val="16"/>
      <w:szCs w:val="16"/>
    </w:rPr>
  </w:style>
  <w:style w:type="character" w:customStyle="1" w:styleId="berschrift4Zchn">
    <w:name w:val="Überschrift 4 Zchn"/>
    <w:link w:val="berschrift4"/>
    <w:uiPriority w:val="9"/>
    <w:semiHidden/>
    <w:rsid w:val="002B762B"/>
    <w:rPr>
      <w:rFonts w:ascii="Calibri" w:hAnsi="Calibri" w:cs="Times New Roman"/>
      <w:b/>
      <w:bCs/>
      <w:sz w:val="28"/>
      <w:szCs w:val="28"/>
      <w:lang w:eastAsia="de-DE"/>
    </w:rPr>
  </w:style>
  <w:style w:type="character" w:customStyle="1" w:styleId="berschrift5Zchn">
    <w:name w:val="Überschrift 5 Zchn"/>
    <w:link w:val="berschrift5"/>
    <w:uiPriority w:val="9"/>
    <w:semiHidden/>
    <w:rsid w:val="002B762B"/>
    <w:rPr>
      <w:rFonts w:ascii="Calibri" w:hAnsi="Calibri" w:cs="Times New Roman"/>
      <w:b/>
      <w:bCs/>
      <w:i/>
      <w:iCs/>
      <w:sz w:val="26"/>
      <w:szCs w:val="26"/>
      <w:lang w:eastAsia="de-DE"/>
    </w:rPr>
  </w:style>
  <w:style w:type="character" w:customStyle="1" w:styleId="berschrift6Zchn">
    <w:name w:val="Überschrift 6 Zchn"/>
    <w:link w:val="berschrift6"/>
    <w:uiPriority w:val="9"/>
    <w:semiHidden/>
    <w:rsid w:val="002B762B"/>
    <w:rPr>
      <w:rFonts w:ascii="Calibri" w:hAnsi="Calibri" w:cs="Times New Roman"/>
      <w:b/>
      <w:bCs/>
      <w:lang w:eastAsia="de-DE"/>
    </w:rPr>
  </w:style>
  <w:style w:type="character" w:customStyle="1" w:styleId="berschrift7Zchn">
    <w:name w:val="Überschrift 7 Zchn"/>
    <w:link w:val="berschrift7"/>
    <w:uiPriority w:val="9"/>
    <w:semiHidden/>
    <w:rsid w:val="002B762B"/>
    <w:rPr>
      <w:rFonts w:ascii="Calibri" w:hAnsi="Calibri" w:cs="Times New Roman"/>
      <w:sz w:val="24"/>
      <w:szCs w:val="24"/>
      <w:lang w:eastAsia="de-DE"/>
    </w:rPr>
  </w:style>
  <w:style w:type="character" w:customStyle="1" w:styleId="berschrift8Zchn">
    <w:name w:val="Überschrift 8 Zchn"/>
    <w:link w:val="berschrift8"/>
    <w:uiPriority w:val="9"/>
    <w:semiHidden/>
    <w:rsid w:val="002B762B"/>
    <w:rPr>
      <w:rFonts w:ascii="Calibri" w:hAnsi="Calibri" w:cs="Times New Roman"/>
      <w:i/>
      <w:iCs/>
      <w:sz w:val="24"/>
      <w:szCs w:val="24"/>
      <w:lang w:eastAsia="de-DE"/>
    </w:rPr>
  </w:style>
  <w:style w:type="character" w:customStyle="1" w:styleId="berschrift9Zchn">
    <w:name w:val="Überschrift 9 Zchn"/>
    <w:link w:val="berschrift9"/>
    <w:uiPriority w:val="9"/>
    <w:semiHidden/>
    <w:rsid w:val="002B762B"/>
    <w:rPr>
      <w:rFonts w:ascii="Cambria" w:hAnsi="Cambria" w:cs="Times New Roman"/>
      <w:lang w:eastAsia="de-DE"/>
    </w:rPr>
  </w:style>
  <w:style w:type="paragraph" w:styleId="Verzeichnis3">
    <w:name w:val="toc 3"/>
    <w:basedOn w:val="Standard"/>
    <w:next w:val="Standard"/>
    <w:autoRedefine/>
    <w:uiPriority w:val="39"/>
    <w:unhideWhenUsed/>
    <w:rsid w:val="00035C9B"/>
    <w:pPr>
      <w:tabs>
        <w:tab w:val="left" w:pos="1276"/>
        <w:tab w:val="right" w:leader="underscore" w:pos="9072"/>
      </w:tabs>
      <w:spacing w:before="120" w:line="280" w:lineRule="exact"/>
      <w:ind w:left="1276" w:hanging="709"/>
    </w:pPr>
  </w:style>
  <w:style w:type="paragraph" w:customStyle="1" w:styleId="Zwischenberschrift">
    <w:name w:val="Zwischenüberschrift"/>
    <w:basedOn w:val="Standard"/>
    <w:qFormat/>
    <w:rsid w:val="0055661E"/>
    <w:pPr>
      <w:spacing w:before="360" w:after="120" w:line="280" w:lineRule="exact"/>
    </w:pPr>
    <w:rPr>
      <w:b/>
      <w:color w:val="990000"/>
    </w:rPr>
  </w:style>
  <w:style w:type="table" w:styleId="Tabellenraster">
    <w:name w:val="Table Grid"/>
    <w:basedOn w:val="NormaleTabelle"/>
    <w:uiPriority w:val="39"/>
    <w:rsid w:val="00FF2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A25556"/>
    <w:rPr>
      <w:color w:val="808080"/>
    </w:rPr>
  </w:style>
  <w:style w:type="character" w:customStyle="1" w:styleId="Formatvorlage1">
    <w:name w:val="Formatvorlage1"/>
    <w:basedOn w:val="TextkrperZchn"/>
    <w:uiPriority w:val="1"/>
    <w:rsid w:val="00A25556"/>
    <w:rPr>
      <w:rFonts w:eastAsia="Calibri"/>
      <w:b/>
      <w:sz w:val="28"/>
      <w:szCs w:val="22"/>
      <w:lang w:eastAsia="en-US"/>
    </w:rPr>
  </w:style>
  <w:style w:type="paragraph" w:styleId="StandardWeb">
    <w:name w:val="Normal (Web)"/>
    <w:basedOn w:val="Standard"/>
    <w:uiPriority w:val="99"/>
    <w:semiHidden/>
    <w:rsid w:val="00801C37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65053"/>
    <w:rPr>
      <w:color w:val="605E5C"/>
      <w:shd w:val="clear" w:color="auto" w:fill="E1DFDD"/>
    </w:rPr>
  </w:style>
  <w:style w:type="paragraph" w:styleId="KeinLeerraum">
    <w:name w:val="No Spacing"/>
    <w:aliases w:val="Überschrift 14 pt"/>
    <w:next w:val="Textkrper"/>
    <w:uiPriority w:val="1"/>
    <w:qFormat/>
    <w:rsid w:val="006C182E"/>
    <w:pPr>
      <w:spacing w:before="120" w:after="120" w:line="340" w:lineRule="exact"/>
      <w:jc w:val="both"/>
    </w:pPr>
    <w:rPr>
      <w:b/>
      <w:sz w:val="28"/>
      <w:szCs w:val="22"/>
      <w:lang w:eastAsia="en-US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C814E9"/>
    <w:rPr>
      <w:color w:val="605E5C"/>
      <w:shd w:val="clear" w:color="auto" w:fill="E1DFDD"/>
    </w:rPr>
  </w:style>
  <w:style w:type="paragraph" w:customStyle="1" w:styleId="ZwischenberschriftFS">
    <w:name w:val="Zwischenüberschrift FS"/>
    <w:basedOn w:val="berschrift2"/>
    <w:autoRedefine/>
    <w:qFormat/>
    <w:rsid w:val="00943317"/>
    <w:pPr>
      <w:numPr>
        <w:ilvl w:val="0"/>
        <w:numId w:val="0"/>
      </w:numPr>
      <w:pBdr>
        <w:bottom w:val="none" w:sz="0" w:space="0" w:color="auto"/>
      </w:pBdr>
    </w:pPr>
    <w:rPr>
      <w:b/>
    </w:rPr>
  </w:style>
  <w:style w:type="paragraph" w:styleId="berarbeitung">
    <w:name w:val="Revision"/>
    <w:hidden/>
    <w:uiPriority w:val="99"/>
    <w:semiHidden/>
    <w:rsid w:val="00C90DB4"/>
    <w:rPr>
      <w:sz w:val="22"/>
      <w:szCs w:val="22"/>
      <w:lang w:eastAsia="en-US"/>
    </w:rPr>
  </w:style>
  <w:style w:type="paragraph" w:customStyle="1" w:styleId="AufzhlungBulletpoint">
    <w:name w:val="Aufzählung Bulletpoint"/>
    <w:basedOn w:val="Textkrper"/>
    <w:qFormat/>
    <w:rsid w:val="006114EF"/>
    <w:pPr>
      <w:numPr>
        <w:numId w:val="36"/>
      </w:numPr>
      <w:ind w:left="587"/>
    </w:pPr>
  </w:style>
  <w:style w:type="paragraph" w:customStyle="1" w:styleId="AufzhlungBulletpoint2">
    <w:name w:val="Aufzählung Bulletpoint 2"/>
    <w:basedOn w:val="Textkrper"/>
    <w:qFormat/>
    <w:rsid w:val="00181F02"/>
    <w:pPr>
      <w:numPr>
        <w:numId w:val="35"/>
      </w:numPr>
      <w:ind w:left="1154"/>
    </w:pPr>
  </w:style>
  <w:style w:type="paragraph" w:customStyle="1" w:styleId="QuellenangabeTextBild">
    <w:name w:val="Quellenangabe Text/Bild"/>
    <w:basedOn w:val="Textkrper"/>
    <w:next w:val="Standard"/>
    <w:qFormat/>
    <w:rsid w:val="00054433"/>
    <w:rPr>
      <w:i/>
      <w:sz w:val="18"/>
      <w:szCs w:val="18"/>
    </w:rPr>
  </w:style>
  <w:style w:type="character" w:styleId="Hervorhebung">
    <w:name w:val="Emphasis"/>
    <w:basedOn w:val="Absatz-Standardschriftart"/>
    <w:uiPriority w:val="20"/>
    <w:qFormat/>
    <w:rsid w:val="00597775"/>
    <w:rPr>
      <w:i/>
      <w:iCs/>
    </w:rPr>
  </w:style>
  <w:style w:type="paragraph" w:customStyle="1" w:styleId="QuellenangabeVerzeichnis">
    <w:name w:val="Quellenangabe Verzeichnis"/>
    <w:basedOn w:val="Standard"/>
    <w:qFormat/>
    <w:rsid w:val="00F15FEE"/>
    <w:pPr>
      <w:ind w:left="284" w:hanging="284"/>
    </w:pPr>
  </w:style>
  <w:style w:type="character" w:styleId="BesuchterLink">
    <w:name w:val="FollowedHyperlink"/>
    <w:basedOn w:val="Absatz-Standardschriftart"/>
    <w:uiPriority w:val="99"/>
    <w:semiHidden/>
    <w:unhideWhenUsed/>
    <w:rsid w:val="00CF281C"/>
    <w:rPr>
      <w:color w:val="800080" w:themeColor="followedHyperlink"/>
      <w:u w:val="single"/>
    </w:rPr>
  </w:style>
  <w:style w:type="paragraph" w:styleId="Beschriftung">
    <w:name w:val="caption"/>
    <w:basedOn w:val="Standard"/>
    <w:next w:val="Standard"/>
    <w:uiPriority w:val="35"/>
    <w:unhideWhenUsed/>
    <w:qFormat/>
    <w:rsid w:val="00CF281C"/>
    <w:pPr>
      <w:spacing w:after="200"/>
    </w:pPr>
    <w:rPr>
      <w:i/>
      <w:iCs/>
      <w:color w:val="1F497D" w:themeColor="text2"/>
      <w:sz w:val="18"/>
      <w:szCs w:val="18"/>
    </w:rPr>
  </w:style>
  <w:style w:type="table" w:styleId="Gitternetztabelle1hellAkzent1">
    <w:name w:val="Grid Table 1 Light Accent 1"/>
    <w:basedOn w:val="NormaleTabelle"/>
    <w:uiPriority w:val="46"/>
    <w:rsid w:val="003E15D7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42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43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4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6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4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0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5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hyperlink" Target="https://creativecommons.org/licenses/by/4.0/legalcode.de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yperlink" Target="https://pixabay.com/de/photos/stabheuschrecke-gr%C3%BCn-wild-4050440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10" Type="http://schemas.openxmlformats.org/officeDocument/2006/relationships/footer" Target="footer1.xml"/><Relationship Id="rId19" Type="http://schemas.openxmlformats.org/officeDocument/2006/relationships/hyperlink" Target="http://archiv.ipn.uni-kiel.de/zfdn/pdf/19_Wellnitz.pdf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jpeg"/><Relationship Id="rId22" Type="http://schemas.openxmlformats.org/officeDocument/2006/relationships/hyperlink" Target="https://creativecommons.org/licenses/by/4.0/legalcode.de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E71A5-41D7-44E3-AF0C-C7F2A630E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1292</Words>
  <Characters>8145</Characters>
  <Application>Microsoft Office Word</Application>
  <DocSecurity>0</DocSecurity>
  <Lines>67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Institut zur Qualitätsentwicklung im Bildungswesen (IQB)</Company>
  <LinksUpToDate>false</LinksUpToDate>
  <CharactersWithSpaces>9419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 Titze</dc:creator>
  <cp:lastModifiedBy>Christine Titze</cp:lastModifiedBy>
  <cp:revision>4</cp:revision>
  <cp:lastPrinted>2019-05-26T19:33:00Z</cp:lastPrinted>
  <dcterms:created xsi:type="dcterms:W3CDTF">2024-10-23T10:12:00Z</dcterms:created>
  <dcterms:modified xsi:type="dcterms:W3CDTF">2024-12-02T11:40:00Z</dcterms:modified>
</cp:coreProperties>
</file>